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2C" w:rsidRPr="001E1B2C" w:rsidRDefault="001E1B2C" w:rsidP="001E1B2C">
      <w:pPr>
        <w:spacing w:after="0" w:line="240" w:lineRule="auto"/>
        <w:rPr>
          <w:rFonts w:ascii="Arial" w:eastAsia="Times New Roman" w:hAnsi="Arial" w:cs="Arial"/>
          <w:lang w:eastAsia="el-GR"/>
        </w:rPr>
      </w:pPr>
      <w:r w:rsidRPr="001E1B2C">
        <w:rPr>
          <w:rFonts w:ascii="Arial" w:eastAsia="Times New Roman" w:hAnsi="Arial" w:cs="Arial"/>
          <w:color w:val="000000"/>
          <w:shd w:val="clear" w:color="auto" w:fill="FFFFFF"/>
          <w:lang w:eastAsia="el-GR"/>
        </w:rPr>
        <w:t>Ν.Ε. ΓΛΩΣΣΑ Γ΄ ΛΥΚΕΙΟΥ</w:t>
      </w:r>
      <w:r w:rsidRPr="001E1B2C">
        <w:rPr>
          <w:rFonts w:ascii="Arial" w:eastAsia="Times New Roman" w:hAnsi="Arial" w:cs="Arial"/>
          <w:color w:val="000000"/>
          <w:lang w:eastAsia="el-GR"/>
        </w:rPr>
        <w:br/>
      </w:r>
    </w:p>
    <w:p w:rsidR="001E1B2C" w:rsidRPr="001E1B2C" w:rsidRDefault="001E1B2C" w:rsidP="001E1B2C">
      <w:pPr>
        <w:shd w:val="clear" w:color="auto" w:fill="FFFFFF"/>
        <w:spacing w:after="0" w:line="240" w:lineRule="auto"/>
        <w:jc w:val="center"/>
        <w:rPr>
          <w:rFonts w:ascii="Arial" w:eastAsia="Times New Roman" w:hAnsi="Arial" w:cs="Arial"/>
          <w:color w:val="000000"/>
          <w:lang w:eastAsia="el-GR"/>
        </w:rPr>
      </w:pPr>
      <w:r w:rsidRPr="001E1B2C">
        <w:rPr>
          <w:rFonts w:ascii="Arial" w:eastAsia="Times New Roman" w:hAnsi="Arial" w:cs="Arial"/>
          <w:b/>
          <w:bCs/>
          <w:color w:val="000000"/>
          <w:lang w:eastAsia="el-GR"/>
        </w:rPr>
        <w:t>ΡΑΤΣΙΣΜΟΣ</w:t>
      </w:r>
    </w:p>
    <w:p w:rsidR="001E1B2C" w:rsidRPr="001E1B2C" w:rsidRDefault="001E1B2C" w:rsidP="001E1B2C">
      <w:pPr>
        <w:shd w:val="clear" w:color="auto" w:fill="FFFFFF"/>
        <w:spacing w:after="0" w:line="240" w:lineRule="auto"/>
        <w:jc w:val="center"/>
        <w:rPr>
          <w:rFonts w:ascii="Arial" w:eastAsia="Times New Roman" w:hAnsi="Arial" w:cs="Arial"/>
          <w:color w:val="000000"/>
          <w:lang w:eastAsia="el-GR"/>
        </w:rPr>
      </w:pPr>
      <w:r w:rsidRPr="001E1B2C">
        <w:rPr>
          <w:rFonts w:ascii="Arial" w:eastAsia="Times New Roman" w:hAnsi="Arial" w:cs="Arial"/>
          <w:b/>
          <w:bCs/>
          <w:color w:val="000000"/>
          <w:lang w:eastAsia="el-GR"/>
        </w:rPr>
        <w:t>(ΣΧΕΔΙΑΓΡΑΜΜΑ)</w:t>
      </w:r>
    </w:p>
    <w:p w:rsidR="001E1B2C" w:rsidRPr="001E1B2C" w:rsidRDefault="001E1B2C" w:rsidP="001E1B2C">
      <w:pPr>
        <w:spacing w:after="0" w:line="240" w:lineRule="auto"/>
        <w:rPr>
          <w:rFonts w:ascii="Arial" w:eastAsia="Times New Roman" w:hAnsi="Arial" w:cs="Arial"/>
          <w:lang w:eastAsia="el-GR"/>
        </w:rPr>
      </w:pPr>
      <w:r w:rsidRPr="001E1B2C">
        <w:rPr>
          <w:rFonts w:ascii="Arial" w:eastAsia="Times New Roman" w:hAnsi="Arial" w:cs="Arial"/>
          <w:color w:val="000000"/>
          <w:lang w:eastAsia="el-GR"/>
        </w:rPr>
        <w:br/>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b/>
          <w:bCs/>
          <w:i/>
          <w:iCs/>
          <w:color w:val="000000"/>
          <w:lang w:eastAsia="el-GR"/>
        </w:rPr>
        <w:t>Ο κοινωνικός ρατσισμός, η ιδιότυπη αυτή μορφή φανατισμού, αποτελεί ένα από τα σημαντικότερα προβλήματα που καλείται ν’ αντιμετωπίσει ο σημερινός άνθρωπος σε παγκόσμιο επίπεδο.</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b/>
          <w:bCs/>
          <w:i/>
          <w:iCs/>
          <w:color w:val="000000"/>
          <w:lang w:eastAsia="el-GR"/>
        </w:rPr>
        <w:t>Αφού προσδιορίσετε την έννοια του ρατσισμού, ν’ αναφερθείτε στις αιτίες του φαινομένου αυτού και στις κοινωνικές του συνέπειες. Επίσης, να διατυπώσετε τις προϋποθέσεις που θα πρέπει να ισχύουν, ώστε να καταπολεμηθεί αποτελεσματικά.</w:t>
      </w:r>
    </w:p>
    <w:p w:rsidR="001E1B2C" w:rsidRPr="001E1B2C" w:rsidRDefault="001E1B2C" w:rsidP="001E1B2C">
      <w:pPr>
        <w:spacing w:after="0" w:line="240" w:lineRule="auto"/>
        <w:rPr>
          <w:rFonts w:ascii="Arial" w:eastAsia="Times New Roman" w:hAnsi="Arial" w:cs="Arial"/>
          <w:lang w:eastAsia="el-GR"/>
        </w:rPr>
      </w:pPr>
      <w:r w:rsidRPr="001E1B2C">
        <w:rPr>
          <w:rFonts w:ascii="Arial" w:eastAsia="Times New Roman" w:hAnsi="Arial" w:cs="Arial"/>
          <w:color w:val="000000"/>
          <w:lang w:eastAsia="el-GR"/>
        </w:rPr>
        <w:br/>
      </w:r>
      <w:r w:rsidRPr="001E1B2C">
        <w:rPr>
          <w:rFonts w:ascii="Arial" w:eastAsia="Times New Roman" w:hAnsi="Arial" w:cs="Arial"/>
          <w:color w:val="000000"/>
          <w:lang w:eastAsia="el-GR"/>
        </w:rPr>
        <w:br/>
      </w:r>
    </w:p>
    <w:p w:rsidR="001E1B2C" w:rsidRPr="001E1B2C" w:rsidRDefault="001E1B2C" w:rsidP="001E1B2C">
      <w:pPr>
        <w:shd w:val="clear" w:color="auto" w:fill="FFFFFF"/>
        <w:spacing w:after="0" w:line="240" w:lineRule="auto"/>
        <w:jc w:val="center"/>
        <w:rPr>
          <w:rFonts w:ascii="Arial" w:eastAsia="Times New Roman" w:hAnsi="Arial" w:cs="Arial"/>
          <w:color w:val="000000"/>
          <w:lang w:eastAsia="el-GR"/>
        </w:rPr>
      </w:pPr>
      <w:r w:rsidRPr="001E1B2C">
        <w:rPr>
          <w:rFonts w:ascii="Arial" w:eastAsia="Times New Roman" w:hAnsi="Arial" w:cs="Arial"/>
          <w:b/>
          <w:bCs/>
          <w:color w:val="000000"/>
          <w:lang w:eastAsia="el-GR"/>
        </w:rPr>
        <w:t>ΠΡΟΛΟΓΟΣ: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Αποδοχή του δεδομένου: μια μορφή φανατισμού είναι ο ρατσισμός απέναντι σε άτομα, ομάδες, φυλές, επαγγέλματα.</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center"/>
        <w:rPr>
          <w:rFonts w:ascii="Arial" w:eastAsia="Times New Roman" w:hAnsi="Arial" w:cs="Arial"/>
          <w:color w:val="000000"/>
          <w:lang w:eastAsia="el-GR"/>
        </w:rPr>
      </w:pPr>
      <w:r w:rsidRPr="001E1B2C">
        <w:rPr>
          <w:rFonts w:ascii="Arial" w:eastAsia="Times New Roman" w:hAnsi="Arial" w:cs="Arial"/>
          <w:b/>
          <w:bCs/>
          <w:color w:val="000000"/>
          <w:lang w:eastAsia="el-GR"/>
        </w:rPr>
        <w:t>ΚΥΡΙΟ ΘΕΜΑ:</w:t>
      </w: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r w:rsidRPr="001E1B2C">
        <w:rPr>
          <w:rFonts w:ascii="Arial" w:eastAsia="Times New Roman" w:hAnsi="Arial" w:cs="Arial"/>
          <w:b/>
          <w:color w:val="000000"/>
          <w:lang w:eastAsia="el-GR"/>
        </w:rPr>
        <w:t>ΟΡΙΣΜΟΣ: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Απορρίπτοντας την αρχή της ισότητας, η ιδεολογία του ρατσισμού διακρίνει και διαχωρίζει με τρόπο μεροληπτικό τους ανθρώπους, ανάλογα με το χρώμα, το φύλο, την καταγωγή, το επάγγελμά τους.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Παραδείγματα κοινωνικού ρατσισμού έχουμε πολλά, που δεν εμφανίζονται σε στενά τοπικά πλαίσια, αλλά χαρακτηρίζουν σχεδόν όλες τις ανθρώπινες κοινωνίες σε παγκόσμιο επίπεδο: απέναντι στις γυναίκες, απέναντι στους νέγρους και σε ανθρώπους άλλων φυλών (Εβραίους, Ασιάτες, τσιγγάνους), απέναντι σε άτομα που μειονεκτούν πνευματικά ή σωματικά (ψυχικά ασθενείς, σωματικά ανάπηρους, φορείς του AIDS).</w:t>
      </w: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r w:rsidRPr="001E1B2C">
        <w:rPr>
          <w:rFonts w:ascii="Arial" w:eastAsia="Times New Roman" w:hAnsi="Arial" w:cs="Arial"/>
          <w:b/>
          <w:color w:val="000000"/>
          <w:lang w:eastAsia="el-GR"/>
        </w:rPr>
        <w:t>ΕΙΔΙΚΟΤΕΡΑ:</w:t>
      </w: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r w:rsidRPr="001E1B2C">
        <w:rPr>
          <w:rFonts w:ascii="Arial" w:eastAsia="Times New Roman" w:hAnsi="Arial" w:cs="Arial"/>
          <w:color w:val="000000"/>
          <w:lang w:eastAsia="el-GR"/>
        </w:rPr>
        <w:t xml:space="preserve">Κοινωνικοοικονομικός: με κριτήριο </w:t>
      </w:r>
      <w:r w:rsidRPr="001E1B2C">
        <w:rPr>
          <w:rFonts w:ascii="Arial" w:eastAsia="Times New Roman" w:hAnsi="Arial" w:cs="Arial"/>
          <w:b/>
          <w:color w:val="000000"/>
          <w:lang w:eastAsia="el-GR"/>
        </w:rPr>
        <w:t>την κοινωνική και οικονομική κατάσταση</w:t>
      </w:r>
      <w:r w:rsidRPr="001E1B2C">
        <w:rPr>
          <w:rFonts w:ascii="Arial" w:eastAsia="Times New Roman" w:hAnsi="Arial" w:cs="Arial"/>
          <w:color w:val="000000"/>
          <w:lang w:eastAsia="el-GR"/>
        </w:rPr>
        <w:t xml:space="preserve"> των ατόμων (πλούσιοι-</w:t>
      </w:r>
      <w:proofErr w:type="spellStart"/>
      <w:r w:rsidRPr="001E1B2C">
        <w:rPr>
          <w:rFonts w:ascii="Arial" w:eastAsia="Times New Roman" w:hAnsi="Arial" w:cs="Arial"/>
          <w:color w:val="000000"/>
          <w:lang w:eastAsia="el-GR"/>
        </w:rPr>
        <w:t>φτωχο</w:t>
      </w:r>
      <w:proofErr w:type="spellEnd"/>
      <w:r w:rsidRPr="001E1B2C">
        <w:rPr>
          <w:rFonts w:ascii="Arial" w:eastAsia="Times New Roman" w:hAnsi="Arial" w:cs="Arial"/>
          <w:color w:val="000000"/>
          <w:lang w:eastAsia="el-GR"/>
        </w:rPr>
        <w:t xml:space="preserve">ί), </w:t>
      </w:r>
      <w:r w:rsidRPr="001E1B2C">
        <w:rPr>
          <w:rFonts w:ascii="Arial" w:eastAsia="Times New Roman" w:hAnsi="Arial" w:cs="Arial"/>
          <w:b/>
          <w:color w:val="000000"/>
          <w:lang w:eastAsia="el-GR"/>
        </w:rPr>
        <w:t>το μορφωτικό τους επίπεδο</w:t>
      </w:r>
      <w:r w:rsidRPr="001E1B2C">
        <w:rPr>
          <w:rFonts w:ascii="Arial" w:eastAsia="Times New Roman" w:hAnsi="Arial" w:cs="Arial"/>
          <w:color w:val="000000"/>
          <w:lang w:eastAsia="el-GR"/>
        </w:rPr>
        <w:t xml:space="preserve"> (μορφωμένοι-αμόρφωτοι),</w:t>
      </w:r>
      <w:r w:rsidRPr="001E1B2C">
        <w:rPr>
          <w:rFonts w:ascii="Arial" w:eastAsia="Times New Roman" w:hAnsi="Arial" w:cs="Arial"/>
          <w:b/>
          <w:color w:val="000000"/>
          <w:lang w:eastAsia="el-GR"/>
        </w:rPr>
        <w:t xml:space="preserve"> το φύλο</w:t>
      </w:r>
      <w:r w:rsidRPr="001E1B2C">
        <w:rPr>
          <w:rFonts w:ascii="Arial" w:eastAsia="Times New Roman" w:hAnsi="Arial" w:cs="Arial"/>
          <w:color w:val="000000"/>
          <w:lang w:eastAsia="el-GR"/>
        </w:rPr>
        <w:t xml:space="preserve"> (γυναίκες-</w:t>
      </w:r>
      <w:proofErr w:type="spellStart"/>
      <w:r w:rsidRPr="001E1B2C">
        <w:rPr>
          <w:rFonts w:ascii="Arial" w:eastAsia="Times New Roman" w:hAnsi="Arial" w:cs="Arial"/>
          <w:color w:val="000000"/>
          <w:lang w:eastAsia="el-GR"/>
        </w:rPr>
        <w:t>άνδρε</w:t>
      </w:r>
      <w:proofErr w:type="spellEnd"/>
      <w:r w:rsidRPr="001E1B2C">
        <w:rPr>
          <w:rFonts w:ascii="Arial" w:eastAsia="Times New Roman" w:hAnsi="Arial" w:cs="Arial"/>
          <w:color w:val="000000"/>
          <w:lang w:eastAsia="el-GR"/>
        </w:rPr>
        <w:t xml:space="preserve">ς), </w:t>
      </w:r>
      <w:r w:rsidRPr="001E1B2C">
        <w:rPr>
          <w:rFonts w:ascii="Arial" w:eastAsia="Times New Roman" w:hAnsi="Arial" w:cs="Arial"/>
          <w:b/>
          <w:color w:val="000000"/>
          <w:lang w:eastAsia="el-GR"/>
        </w:rPr>
        <w:t>το επάγγελμα</w:t>
      </w:r>
      <w:r w:rsidRPr="001E1B2C">
        <w:rPr>
          <w:rFonts w:ascii="Arial" w:eastAsia="Times New Roman" w:hAnsi="Arial" w:cs="Arial"/>
          <w:color w:val="000000"/>
          <w:lang w:eastAsia="el-GR"/>
        </w:rPr>
        <w:t xml:space="preserve"> (πνευματικοί άνθρωποι-χειρώνακτες), </w:t>
      </w:r>
      <w:r w:rsidRPr="001E1B2C">
        <w:rPr>
          <w:rFonts w:ascii="Arial" w:eastAsia="Times New Roman" w:hAnsi="Arial" w:cs="Arial"/>
          <w:b/>
          <w:color w:val="000000"/>
          <w:lang w:eastAsia="el-GR"/>
        </w:rPr>
        <w:t>τη σωματική ή νοητική ικανότητα</w:t>
      </w:r>
      <w:r w:rsidRPr="001E1B2C">
        <w:rPr>
          <w:rFonts w:ascii="Arial" w:eastAsia="Times New Roman" w:hAnsi="Arial" w:cs="Arial"/>
          <w:color w:val="000000"/>
          <w:lang w:eastAsia="el-GR"/>
        </w:rPr>
        <w:t xml:space="preserve"> (αρτιμελείς-άνθρωποι με ειδικές ανάγκες), </w:t>
      </w:r>
      <w:r w:rsidRPr="001E1B2C">
        <w:rPr>
          <w:rFonts w:ascii="Arial" w:eastAsia="Times New Roman" w:hAnsi="Arial" w:cs="Arial"/>
          <w:b/>
          <w:color w:val="000000"/>
          <w:lang w:eastAsia="el-GR"/>
        </w:rPr>
        <w:t>την υγεία, τις συνήθειες, τη σεξουαλική συμπεριφορά</w:t>
      </w:r>
      <w:r w:rsidRPr="001E1B2C">
        <w:rPr>
          <w:rFonts w:ascii="Arial" w:eastAsia="Times New Roman" w:hAnsi="Arial" w:cs="Arial"/>
          <w:color w:val="000000"/>
          <w:lang w:eastAsia="el-GR"/>
        </w:rPr>
        <w:t xml:space="preserve"> (φορείς του AIDS, εξαρτημένοι σε εθιστικές ουσίες, </w:t>
      </w:r>
      <w:proofErr w:type="spellStart"/>
      <w:r w:rsidRPr="001E1B2C">
        <w:rPr>
          <w:rFonts w:ascii="Arial" w:eastAsia="Times New Roman" w:hAnsi="Arial" w:cs="Arial"/>
          <w:color w:val="000000"/>
          <w:lang w:eastAsia="el-GR"/>
        </w:rPr>
        <w:t>ομοφυλόφυλοι</w:t>
      </w:r>
      <w:proofErr w:type="spellEnd"/>
      <w:r w:rsidRPr="001E1B2C">
        <w:rPr>
          <w:rFonts w:ascii="Arial" w:hAnsi="Arial" w:cs="Arial"/>
          <w:b/>
          <w:bCs/>
          <w:color w:val="333333"/>
          <w:shd w:val="clear" w:color="auto" w:fill="FFFFFF"/>
        </w:rPr>
        <w:t xml:space="preserve">), </w:t>
      </w:r>
      <w:r w:rsidRPr="001E1B2C">
        <w:rPr>
          <w:rFonts w:ascii="Arial" w:eastAsia="Times New Roman" w:hAnsi="Arial" w:cs="Arial"/>
          <w:b/>
          <w:color w:val="000000"/>
          <w:lang w:eastAsia="el-GR"/>
        </w:rPr>
        <w:t>την εμφάνιση.</w:t>
      </w:r>
    </w:p>
    <w:p w:rsidR="001E1B2C" w:rsidRDefault="001E1B2C" w:rsidP="001E1B2C">
      <w:pPr>
        <w:shd w:val="clear" w:color="auto" w:fill="FFFFFF"/>
        <w:spacing w:after="0" w:line="240" w:lineRule="auto"/>
        <w:jc w:val="both"/>
        <w:rPr>
          <w:rFonts w:ascii="Arial" w:eastAsia="Times New Roman" w:hAnsi="Arial" w:cs="Arial"/>
          <w:b/>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r w:rsidRPr="001E1B2C">
        <w:rPr>
          <w:rFonts w:ascii="Arial" w:eastAsia="Times New Roman" w:hAnsi="Arial" w:cs="Arial"/>
          <w:b/>
          <w:color w:val="000000"/>
          <w:lang w:eastAsia="el-GR"/>
        </w:rPr>
        <w:t>ΑΙΤΙΑ:</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1. Ένα από τα σημαντικότερα αίτια, που καλλιεργεί και θρέφει το φαινόμενο του ρατσισμού, είναι το χαμηλό πνευματικό και μορφωτικό επίπεδο πολλών ανθρώπων. Η πνευματική ρηχότητα εμποδίζει τον άνθρωπο να προσεγγίσει ηθικά και συναισθηματικά τους συνανθρώπους του μέσα από τις αρχές του ανθρωπισμού και ενισχύει την ανισότητα και την κυριαρχία του ισχυρού.</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2. Οι προκαταλήψεις απέναντι σε ομάδες ανθρώπων ενισχύουν την ιδεολογία του ρατσισμού. Οι προκαταλήψεις αυτές εξαρτώνται από το πνευματικό επίπεδο των ατόμων.</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3. Πολλές μορφές κοινωνικού ρατσισμού οφείλονται σε οικονομικά συμφέροντα. Γι’ αυτό το λόγο καλλιεργείται ένα κλίμα εχθρικό εναντίον ατόμων ή ομάδων, με σκοπό να επιτευχθεί ο παραγκωνισμός τους από την κοινωνική και οικονομική ζωή.</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4. Στη σημερινή εποχή οι ανταγωνιστικές τάσεις χαρακτηρίζουν τις σχέσεις μεταξύ των ανθρώπων και πολύ συχνά οδηγούν στη ζήλια, στο μίσος, γεγονός που βοηθά στην υιοθέτηση ρατσιστικών αντιλήψεων.</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5. Η δημιουργία συμπλεγμάτων κατωτερότητας ή ανωτερότητας αποτελεί μια άλλη σημαντική αιτία ρατσισμού. Ορισμένοι άνθρωποι, προσπαθώντας να καλύψουν δικές τους ατέλειες και ελαττώματα, που οφείλονται στην ασταθή προσωπικότητά τους, υποβιβάζουν τους άλλους για να υπερυψωθούν οι ίδιοι.</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6. Η έλλειψη σεβασμού μεταξύ των ανθρώπων και γενικά καλλιέργειας των ανθρωπιστικών αξιών, ενισχύει τον κοινωνικό ρατσισμό.</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r w:rsidRPr="001E1B2C">
        <w:rPr>
          <w:rFonts w:ascii="Arial" w:eastAsia="Times New Roman" w:hAnsi="Arial" w:cs="Arial"/>
          <w:b/>
          <w:color w:val="000000"/>
          <w:lang w:eastAsia="el-GR"/>
        </w:rPr>
        <w:t>ΣΥΝΕΠΕΙΕΣ: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1. Παραβιάζει τα ανθρώπινα δικαιώματα, τις ατομικές ελευθερίες που υποστήριξαν όλα τα φωτισμένα πνεύματα της ιστορίας. Με αυτόν τον τρόπο προσβάλλει την ανθρώπινη προσωπικότητα.</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2. Περιθωριοποιούνται άτομα και ομάδες, με αποτέλεσμα να χάνει η κοινωνία ένα ιδιαίτερα σημαντικό και πολλές φορές ικανό δυναμικό, που θα μπορούσε να συμβάλλει στην ανάπτυξη και ευημερία.</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3. Επικρατεί αναξιοκρατία, κοινωνικές ανισότητες, διχόνοια, φαινόμενα που δυναμιτίζουν την εύρυθμη λειτουργία της κοινωνίας (απώλεια κοινωνικής συνοχής, ομαλότητας).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4. Ξεσπούν συγκρούσεις, εκδηλώνονται ταραχές, κυριαρχεί η βία, που «πληγώνει» την έννοια και την αξία του πολιτισμένου ανθρώπου.</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5. Διευρύνεται το χάσμα μεταξύ των πλουσίων και φτωχών. Δημιουργεί άθλιες συνθήκες διαβίωσης, και οδηγεί στην ανεργία και το χαμηλό βιοτικό επίπεδο, ένα, μεγάλο τμήμα του πληθυσμού. Έτσι πολλοί ωθούνται στην εγκληματικότητα και τα ναρκωτικά. Οι άνθρωποι χωρίζονται σε τάξεις «ισχυρών» και «αδυνάτων», «ανωτέρων» και κατωτέρων ανθρώπων.</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6. Συντελεί στην εκμετάλλευση και την υποδούλωση των ανθρώπων και των λαών.</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7. Δημιουργεί «χωριστή συμβίωση» (Απαρτχάιντ) των κατοίκων ενός κράτους.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r w:rsidRPr="001E1B2C">
        <w:rPr>
          <w:rFonts w:ascii="Arial" w:eastAsia="Times New Roman" w:hAnsi="Arial" w:cs="Arial"/>
          <w:b/>
          <w:color w:val="000000"/>
          <w:lang w:eastAsia="el-GR"/>
        </w:rPr>
        <w:t>ΤΡΟΠΟΙ ΑΝΤΙΜΕΤΩΠΙΣΗΣ:</w:t>
      </w:r>
    </w:p>
    <w:p w:rsidR="001E1B2C" w:rsidRPr="001E1B2C" w:rsidRDefault="001E1B2C" w:rsidP="001E1B2C">
      <w:pPr>
        <w:shd w:val="clear" w:color="auto" w:fill="FFFFFF"/>
        <w:spacing w:after="0" w:line="240" w:lineRule="auto"/>
        <w:jc w:val="both"/>
        <w:rPr>
          <w:rFonts w:ascii="Arial" w:eastAsia="Times New Roman" w:hAnsi="Arial" w:cs="Arial"/>
          <w:b/>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1. Οι γονείς στο στενό περιβάλλον της οικογένειας πρέπει να διαποτίζουν τα παιδιά τους με ανθρωπιστικές αρχές. Έτσι, το άτομο από τη νεαρή ηλικία θα μαθαίνει να σέβεται το συνάνθρωπό του σαν ύπαρξη και σαν προσωπικότητα.</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2. Η ανθρωπιστική παιδεία είναι δυνατό να συμβάλλει στη στενότερη επικοινωνία και συνεργασία μεταξύ των ανθρώπων ανεξαρτήτου χρώματος, φύλου, καταγωγής, επαγγέλματος. Η πνευματική καλλιέργεια θα μας απομακρύνει από το φανατισμό και τις προκαταλήψεις, βοηθώντας στο να επανατοποθετήσουμε σε σωστότερες και δικαιότερες βάσεις τις σχέσεις με τους συνανθρώπους μας (συνειδητοποίηση της αξίας άνθρωπος).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3. Απαιτείται η ενεργοποίηση των πνευματικών ανθρώπων, ώστε να αγωνιστούν για την κατάργηση των φυλετικών διακρίσεων, στις χώρες που υπάρχουν.</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4. Θα πρέπει να υπάρξει επίσης μια δικαιότερη κοινωνική πολιτική, που δε θα κάνει καμιά διάκριση μεταξύ των ανθρώπων, αλλά θα παρέχει σε όλους ίσες ευκαιρίες στον τομέα της απασχόλησης, της εφαρμογής των νόμων και γενικά σε κάθε εκδήλωση της ανθρώπινης δραστηριότητας που καθορίζεται από τις σχέσεις κράτους – πολίτη.</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5. Ευαισθητοποίηση όλων των κρατών σε παγκόσμια κλίμακα πάνω σε θέματα σεβασμού των ανθρωπίνων δικαιωμάτων (μειονότητες).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6. Υλική και ηθική βοήθεια στους λαούς που καταπιέζονται από το ρατσισμό.</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9F3F68" w:rsidP="001E1B2C">
      <w:pPr>
        <w:shd w:val="clear" w:color="auto" w:fill="FFFFFF"/>
        <w:spacing w:after="0" w:line="240" w:lineRule="auto"/>
        <w:jc w:val="both"/>
        <w:rPr>
          <w:rFonts w:ascii="Arial" w:eastAsia="Times New Roman" w:hAnsi="Arial" w:cs="Arial"/>
          <w:b/>
          <w:color w:val="000000"/>
          <w:lang w:eastAsia="el-GR"/>
        </w:rPr>
      </w:pPr>
      <w:r>
        <w:rPr>
          <w:rFonts w:ascii="Arial" w:eastAsia="Times New Roman" w:hAnsi="Arial" w:cs="Arial"/>
          <w:b/>
          <w:color w:val="000000"/>
          <w:lang w:eastAsia="el-GR"/>
        </w:rPr>
        <w:t xml:space="preserve">                                                                   </w:t>
      </w:r>
      <w:r w:rsidR="001E1B2C" w:rsidRPr="001E1B2C">
        <w:rPr>
          <w:rFonts w:ascii="Arial" w:eastAsia="Times New Roman" w:hAnsi="Arial" w:cs="Arial"/>
          <w:b/>
          <w:color w:val="000000"/>
          <w:lang w:eastAsia="el-GR"/>
        </w:rPr>
        <w:t>ΕΠΙΛΟΓΟΣ:</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r w:rsidRPr="001E1B2C">
        <w:rPr>
          <w:rFonts w:ascii="Arial" w:eastAsia="Times New Roman" w:hAnsi="Arial" w:cs="Arial"/>
          <w:color w:val="000000"/>
          <w:lang w:eastAsia="el-GR"/>
        </w:rPr>
        <w:t>Επιβάλλεται, κυρίως στη σημερινή εποχή, οι προσπάθειες για έναν κόσμο δικαιότερο, πιο πολιτισμένο, να είναι συνεχείς. Και για την πραγματοποίηση αυτού του σκοπού θα πρέπει να εργαστούμε όλοι σε ατομικό και συλλογικό επίπεδο. Μόνο, λοιπόν, με την εξάλειψη κάθε είδους διάκρισης θα μπορέσει να παγιωθεί η ειρήνη, η συνεργασία και η γόνιμη επικοινωνία μεταξύ των ανθρώπων.</w:t>
      </w: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both"/>
        <w:rPr>
          <w:rFonts w:ascii="Arial" w:eastAsia="Times New Roman" w:hAnsi="Arial" w:cs="Arial"/>
          <w:color w:val="000000"/>
          <w:lang w:eastAsia="el-GR"/>
        </w:rPr>
      </w:pPr>
    </w:p>
    <w:p w:rsidR="001E1B2C" w:rsidRPr="001E1B2C" w:rsidRDefault="001E1B2C" w:rsidP="001E1B2C">
      <w:pPr>
        <w:shd w:val="clear" w:color="auto" w:fill="FFFFFF"/>
        <w:spacing w:after="0" w:line="240" w:lineRule="auto"/>
        <w:jc w:val="center"/>
        <w:rPr>
          <w:rFonts w:ascii="Arial" w:eastAsia="Times New Roman" w:hAnsi="Arial" w:cs="Arial"/>
          <w:color w:val="000000"/>
          <w:lang w:eastAsia="el-GR"/>
        </w:rPr>
      </w:pPr>
      <w:bookmarkStart w:id="0" w:name="_GoBack"/>
      <w:bookmarkEnd w:id="0"/>
    </w:p>
    <w:p w:rsidR="00BD4838" w:rsidRPr="001E1B2C" w:rsidRDefault="00BD4838">
      <w:pPr>
        <w:rPr>
          <w:rFonts w:ascii="Arial" w:hAnsi="Arial" w:cs="Arial"/>
        </w:rPr>
      </w:pPr>
    </w:p>
    <w:sectPr w:rsidR="00BD4838" w:rsidRPr="001E1B2C" w:rsidSect="001E1B2C">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2C"/>
    <w:rsid w:val="001E1B2C"/>
    <w:rsid w:val="009F3F68"/>
    <w:rsid w:val="00BD4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B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E1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B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E1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4991</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3</cp:revision>
  <dcterms:created xsi:type="dcterms:W3CDTF">2020-10-25T17:34:00Z</dcterms:created>
  <dcterms:modified xsi:type="dcterms:W3CDTF">2020-10-25T17:45:00Z</dcterms:modified>
</cp:coreProperties>
</file>