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88" w:rsidRPr="00DF3C88" w:rsidRDefault="00DF3C88" w:rsidP="00DF3C88">
      <w:pPr>
        <w:spacing w:after="0" w:line="240" w:lineRule="auto"/>
        <w:jc w:val="center"/>
        <w:rPr>
          <w:rFonts w:ascii="Arial" w:eastAsia="Times New Roman" w:hAnsi="Arial" w:cs="Arial"/>
          <w:b/>
          <w:bCs/>
          <w:color w:val="222222"/>
          <w:spacing w:val="-5"/>
          <w:lang w:eastAsia="el-GR"/>
        </w:rPr>
      </w:pPr>
      <w:r w:rsidRPr="00DF3C88">
        <w:rPr>
          <w:rFonts w:ascii="Arial" w:eastAsia="Times New Roman" w:hAnsi="Arial" w:cs="Arial"/>
          <w:b/>
          <w:bCs/>
          <w:color w:val="222222"/>
          <w:spacing w:val="-5"/>
          <w:lang w:eastAsia="el-GR"/>
        </w:rPr>
        <w:t>ΚΡΙΤΗΡΙΟ ΑΘΛΗΤΙΣΜΟΣ</w:t>
      </w:r>
    </w:p>
    <w:p w:rsidR="00DF3C88" w:rsidRPr="00DF3C88" w:rsidRDefault="00DF3C88" w:rsidP="00DF3C88">
      <w:pPr>
        <w:spacing w:after="0" w:line="240" w:lineRule="auto"/>
        <w:jc w:val="center"/>
        <w:rPr>
          <w:rFonts w:ascii="Arial" w:eastAsia="Times New Roman" w:hAnsi="Arial" w:cs="Arial"/>
          <w:b/>
          <w:bCs/>
          <w:color w:val="222222"/>
          <w:spacing w:val="-5"/>
          <w:lang w:eastAsia="el-GR"/>
        </w:rPr>
      </w:pPr>
    </w:p>
    <w:p w:rsidR="00DF3C88" w:rsidRPr="00DF3C88" w:rsidRDefault="00DF3C88" w:rsidP="00DF3C88">
      <w:pPr>
        <w:spacing w:after="0" w:line="240" w:lineRule="auto"/>
        <w:jc w:val="center"/>
        <w:rPr>
          <w:rFonts w:ascii="Arial" w:eastAsia="Times New Roman" w:hAnsi="Arial" w:cs="Arial"/>
          <w:b/>
          <w:bCs/>
          <w:color w:val="222222"/>
          <w:spacing w:val="-5"/>
          <w:lang w:eastAsia="el-GR"/>
        </w:rPr>
      </w:pPr>
    </w:p>
    <w:p w:rsidR="00DF3C88" w:rsidRPr="00DF3C88" w:rsidRDefault="00DF3C88" w:rsidP="00DF3C88">
      <w:pPr>
        <w:spacing w:after="0" w:line="240" w:lineRule="auto"/>
        <w:jc w:val="center"/>
        <w:rPr>
          <w:rFonts w:ascii="Arial" w:eastAsia="Times New Roman" w:hAnsi="Arial" w:cs="Arial"/>
          <w:b/>
          <w:bCs/>
          <w:color w:val="222222"/>
          <w:spacing w:val="-5"/>
          <w:lang w:eastAsia="el-GR"/>
        </w:rPr>
      </w:pPr>
    </w:p>
    <w:p w:rsidR="00DF3C88" w:rsidRPr="00DF3C88" w:rsidRDefault="00DF3C88" w:rsidP="00DF3C88">
      <w:pPr>
        <w:spacing w:after="0" w:line="240" w:lineRule="auto"/>
        <w:jc w:val="center"/>
        <w:rPr>
          <w:rFonts w:ascii="Arial" w:eastAsia="Times New Roman" w:hAnsi="Arial" w:cs="Arial"/>
          <w:color w:val="757575"/>
          <w:lang w:eastAsia="el-GR"/>
        </w:rPr>
      </w:pPr>
      <w:r w:rsidRPr="00DF3C88">
        <w:rPr>
          <w:rFonts w:ascii="Arial" w:eastAsia="Times New Roman" w:hAnsi="Arial" w:cs="Arial"/>
          <w:b/>
          <w:bCs/>
          <w:color w:val="222222"/>
          <w:spacing w:val="-5"/>
          <w:lang w:eastAsia="el-GR"/>
        </w:rPr>
        <w:t>Επιμέλεια κριτηρίου: Δρ Πολύβιος Ν. Πρόδρομος, Καθηγητής Νεοελληνικών</w:t>
      </w:r>
    </w:p>
    <w:p w:rsidR="00DF3C88" w:rsidRPr="00DF3C88" w:rsidRDefault="00DF3C88" w:rsidP="00DF3C88">
      <w:pPr>
        <w:spacing w:after="0" w:line="240" w:lineRule="auto"/>
        <w:jc w:val="both"/>
        <w:rPr>
          <w:rFonts w:ascii="Arial" w:eastAsia="Times New Roman" w:hAnsi="Arial" w:cs="Arial"/>
          <w:color w:val="757575"/>
          <w:lang w:eastAsia="el-GR"/>
        </w:rPr>
      </w:pPr>
    </w:p>
    <w:p w:rsidR="00DF3C88" w:rsidRPr="00DF3C88" w:rsidRDefault="00DF3C88" w:rsidP="00DF3C88">
      <w:pPr>
        <w:spacing w:after="0" w:line="240" w:lineRule="auto"/>
        <w:jc w:val="both"/>
        <w:rPr>
          <w:rFonts w:ascii="Arial" w:eastAsia="Times New Roman" w:hAnsi="Arial" w:cs="Arial"/>
          <w:color w:val="757575"/>
          <w:lang w:eastAsia="el-GR"/>
        </w:rPr>
      </w:pPr>
      <w:r w:rsidRPr="00DF3C88">
        <w:rPr>
          <w:rFonts w:ascii="Arial" w:eastAsia="Times New Roman" w:hAnsi="Arial" w:cs="Arial"/>
          <w:b/>
          <w:bCs/>
          <w:color w:val="222222"/>
          <w:spacing w:val="-5"/>
          <w:lang w:eastAsia="el-GR"/>
        </w:rPr>
        <w:t>Κείμενο 1</w:t>
      </w:r>
    </w:p>
    <w:p w:rsidR="00DF3C88" w:rsidRPr="00DF3C88" w:rsidRDefault="00DF3C88" w:rsidP="00DF3C88">
      <w:pPr>
        <w:spacing w:after="0" w:line="240" w:lineRule="auto"/>
        <w:jc w:val="both"/>
        <w:rPr>
          <w:rFonts w:ascii="Arial" w:eastAsia="Times New Roman" w:hAnsi="Arial" w:cs="Arial"/>
          <w:color w:val="757575"/>
          <w:lang w:eastAsia="el-GR"/>
        </w:rPr>
      </w:pPr>
      <w:r w:rsidRPr="00DF3C88">
        <w:rPr>
          <w:rFonts w:ascii="Arial" w:eastAsia="Times New Roman" w:hAnsi="Arial" w:cs="Arial"/>
          <w:b/>
          <w:bCs/>
          <w:color w:val="222222"/>
          <w:spacing w:val="-5"/>
          <w:lang w:eastAsia="el-GR"/>
        </w:rPr>
        <w:t>Η απόλαυση της βίας</w:t>
      </w:r>
    </w:p>
    <w:p w:rsidR="00DF3C88" w:rsidRPr="00DF3C88" w:rsidRDefault="00DF3C88" w:rsidP="00DF3C88">
      <w:pPr>
        <w:shd w:val="clear" w:color="auto" w:fill="FFFFFF"/>
        <w:spacing w:after="0" w:line="240" w:lineRule="auto"/>
        <w:jc w:val="both"/>
        <w:rPr>
          <w:rFonts w:ascii="Arial" w:eastAsia="Times New Roman" w:hAnsi="Arial" w:cs="Arial"/>
          <w:color w:val="757575"/>
          <w:lang w:eastAsia="el-GR"/>
        </w:rPr>
      </w:pPr>
      <w:r w:rsidRPr="00DF3C88">
        <w:rPr>
          <w:rFonts w:ascii="Arial" w:eastAsia="Times New Roman" w:hAnsi="Arial" w:cs="Arial"/>
          <w:color w:val="111111"/>
          <w:lang w:eastAsia="el-GR"/>
        </w:rPr>
        <w:t>Έχουμε εθιστεί στη βία. Θεωρούμε σχεδόν αναμενόμενο, στο μεγαλύτερο αεροδρόμιο της χώρας, με περισσότερες από 500 πτήσεις την ημέρα, ομάδες χούλιγκαν να συγκρούονται με λοστούς και αλυσίδες, μπροστά στα μάτια επιβατών που τρέχουν να προφυλαχθούν. Οι εικόνες με τα αίματα στο πεζοδρόμιο, που έκαναν τον γύρο του διαδικτύου, μάλλον έτερψαν παρά προβλημάτισαν. Η αστυνομία είχε επιχειρήσει να αποτρέψει το </w:t>
      </w:r>
      <w:r w:rsidRPr="00DF3C88">
        <w:rPr>
          <w:rFonts w:ascii="Arial" w:eastAsia="Times New Roman" w:hAnsi="Arial" w:cs="Arial"/>
          <w:color w:val="111111"/>
          <w:u w:val="single"/>
          <w:lang w:eastAsia="el-GR"/>
        </w:rPr>
        <w:t>«ραντεβού του θανάτου»</w:t>
      </w:r>
      <w:r w:rsidRPr="00DF3C88">
        <w:rPr>
          <w:rFonts w:ascii="Arial" w:eastAsia="Times New Roman" w:hAnsi="Arial" w:cs="Arial"/>
          <w:color w:val="111111"/>
          <w:lang w:eastAsia="el-GR"/>
        </w:rPr>
        <w:t xml:space="preserve"> μεταξύ των οπαδών αφενός του σερβικού Ερυθρού Αστέρα και του «αδελφοποιτού» Ολυμπιακού και αφετέρου της κροατικής </w:t>
      </w:r>
      <w:proofErr w:type="spellStart"/>
      <w:r w:rsidRPr="00DF3C88">
        <w:rPr>
          <w:rFonts w:ascii="Arial" w:eastAsia="Times New Roman" w:hAnsi="Arial" w:cs="Arial"/>
          <w:color w:val="111111"/>
          <w:lang w:eastAsia="el-GR"/>
        </w:rPr>
        <w:t>Ντιναμό</w:t>
      </w:r>
      <w:proofErr w:type="spellEnd"/>
      <w:r w:rsidRPr="00DF3C88">
        <w:rPr>
          <w:rFonts w:ascii="Arial" w:eastAsia="Times New Roman" w:hAnsi="Arial" w:cs="Arial"/>
          <w:color w:val="111111"/>
          <w:lang w:eastAsia="el-GR"/>
        </w:rPr>
        <w:t xml:space="preserve"> Ζάγκρεμπ και του φίλιου Παναθηναϊκού, με δεκάδες προσαγωγές και συλλήψεις. Όμως η σύγκρουση δεν απεφεύχθη.</w:t>
      </w:r>
    </w:p>
    <w:p w:rsidR="00DF3C88" w:rsidRPr="00DF3C88" w:rsidRDefault="00DF3C88" w:rsidP="00DF3C88">
      <w:pPr>
        <w:shd w:val="clear" w:color="auto" w:fill="FFFFFF"/>
        <w:spacing w:after="0" w:line="240" w:lineRule="auto"/>
        <w:jc w:val="both"/>
        <w:rPr>
          <w:rFonts w:ascii="Arial" w:eastAsia="Times New Roman" w:hAnsi="Arial" w:cs="Arial"/>
          <w:color w:val="757575"/>
          <w:lang w:eastAsia="el-GR"/>
        </w:rPr>
      </w:pPr>
      <w:r w:rsidRPr="00DF3C88">
        <w:rPr>
          <w:rFonts w:ascii="Arial" w:eastAsia="Times New Roman" w:hAnsi="Arial" w:cs="Arial"/>
          <w:color w:val="111111"/>
          <w:lang w:eastAsia="el-GR"/>
        </w:rPr>
        <w:t>Εκατοντάδες τέτοια περιστατικά συμβαίνουν πανευρωπαϊκά σε «κρίσιμους» αγώνες. Η βία, που ισοπεδώνει νόμους και θεσμούς, αντί να δημιουργεί αποτροπιασμό, γίνεται μοντέλο προς μίμηση. Το ποδόσφαιρο ως «μηχανή» παραγωγής συγκινήσεων αποτελεί «ιδανικό» χώρο έκφρασης της βίας. Είναι το αθλητικό υπερεγώ, η ένταση που γεννά η συμμετοχή σε ένα τεράστιο Εμείς ενάντια σε ένα οχληρό και μισητό Εσείς.</w:t>
      </w:r>
    </w:p>
    <w:p w:rsidR="00DF3C88" w:rsidRPr="00DF3C88" w:rsidRDefault="00DF3C88" w:rsidP="00DF3C88">
      <w:pPr>
        <w:shd w:val="clear" w:color="auto" w:fill="FFFFFF"/>
        <w:spacing w:after="0" w:line="240" w:lineRule="auto"/>
        <w:jc w:val="both"/>
        <w:rPr>
          <w:rFonts w:ascii="Arial" w:eastAsia="Times New Roman" w:hAnsi="Arial" w:cs="Arial"/>
          <w:color w:val="757575"/>
          <w:lang w:eastAsia="el-GR"/>
        </w:rPr>
      </w:pPr>
      <w:r w:rsidRPr="00DF3C88">
        <w:rPr>
          <w:rFonts w:ascii="Arial" w:eastAsia="Times New Roman" w:hAnsi="Arial" w:cs="Arial"/>
          <w:color w:val="111111"/>
          <w:lang w:eastAsia="el-GR"/>
        </w:rPr>
        <w:t>Είναι η δύναμη των συμβόλων, τα ιδεολογήματα περί ανώτερης φυλής· ομάδα σημαίνει φυσική δύναμη, ανδρισμός, τοπικισμός, ιδιώματα κατανοητά μόνο στους μυημένους, αλληλεγγύη. Είναι η τελετουργία του πολέμου – χρώματα, συνθήματα, ύμνοι, φωνές. Η κυριαρχία πάνω στον άλλο, με κάθε τίμημα...</w:t>
      </w:r>
    </w:p>
    <w:p w:rsidR="00DF3C88" w:rsidRPr="00DF3C88" w:rsidRDefault="00DF3C88" w:rsidP="00DF3C88">
      <w:pPr>
        <w:shd w:val="clear" w:color="auto" w:fill="FFFFFF"/>
        <w:spacing w:after="0" w:line="240" w:lineRule="auto"/>
        <w:jc w:val="both"/>
        <w:rPr>
          <w:rFonts w:ascii="Arial" w:eastAsia="Times New Roman" w:hAnsi="Arial" w:cs="Arial"/>
          <w:color w:val="757575"/>
          <w:lang w:eastAsia="el-GR"/>
        </w:rPr>
      </w:pPr>
      <w:r w:rsidRPr="00DF3C88">
        <w:rPr>
          <w:rFonts w:ascii="Arial" w:eastAsia="Times New Roman" w:hAnsi="Arial" w:cs="Arial"/>
          <w:color w:val="111111"/>
          <w:lang w:eastAsia="el-GR"/>
        </w:rPr>
        <w:t>Γι’ αυτό δεν πολεμιέται εύκολα ο χουλιγκανισμός. Οι απαγορεύσεις απλά τον μεταφέρουν από τις κερκίδες στα πάρκα, στα πέριξ των αυτοκινητόδρομων. Εκεί, στα «ξέφωτα» των πόλεων οι χούλιγκαν προβαίνουν στο δικό τους ξεκαθάρισμα λογαριασμών με καδρόνια, λοστούς, μαχαίρια. Ποιος νοιάζεται για τον αγώνα. Προέχει η συντριβή του αντιπάλου, το ράντισμα της γης με εχθρικό αίμα.</w:t>
      </w:r>
    </w:p>
    <w:p w:rsidR="00DF3C88" w:rsidRPr="00DF3C88" w:rsidRDefault="00DF3C88" w:rsidP="00DF3C88">
      <w:pPr>
        <w:shd w:val="clear" w:color="auto" w:fill="FFFFFF"/>
        <w:spacing w:after="0" w:line="240" w:lineRule="auto"/>
        <w:jc w:val="both"/>
        <w:rPr>
          <w:rFonts w:ascii="Arial" w:eastAsia="Times New Roman" w:hAnsi="Arial" w:cs="Arial"/>
          <w:color w:val="757575"/>
          <w:lang w:eastAsia="el-GR"/>
        </w:rPr>
      </w:pPr>
      <w:r w:rsidRPr="00DF3C88">
        <w:rPr>
          <w:rFonts w:ascii="Arial" w:eastAsia="Times New Roman" w:hAnsi="Arial" w:cs="Arial"/>
          <w:color w:val="111111"/>
          <w:lang w:eastAsia="el-GR"/>
        </w:rPr>
        <w:t>Οι χούλιγκαν δεν είναι όλοι τύποι περιθωριακοί με ξυρισμένα κεφάλια, τατουάζ, αλυσίδες και σβάστικες. Είναι οι περισσότεροι παιδιά της διπλανής πόρτας που επιζητούν τη βία επειδή την απολαμβάνουν. Για πολλούς λόγους. Είναι οι στενοί ορίζοντες, η βαρεμάρα, η μοναξιά, η οικονομική δυσπραγία ή αστάθεια, η διάψευση ονείρων, οι διαρρηγμένοι οικογενειακοί δεσμοί, η καταπιεσμένη οργή, η αντικατάσταση του σεβασμού προς τους άλλους με την αντιπαλότητα, της διάθεσης για συνεργασία με τον ατομισμό, η τρικυμία που φέρνουν οι ουσίες σε σώμα και πνεύμα, ή απλά η ορμή των νιάτων που δεν βρίσκει άλλη διέξοδο από το άγριο ξύλο μέχρι να χυθεί αίμα... Μια μονοδιάστατη παλινδρόμηση ανάμεσα στην απάθεια και την εμπάθεια, τον μηδενισμό και στον ξέφρενο ανταγωνισμό.</w:t>
      </w:r>
    </w:p>
    <w:p w:rsidR="00DF3C88" w:rsidRPr="00DF3C88" w:rsidRDefault="00DF3C88" w:rsidP="00DF3C88">
      <w:pPr>
        <w:shd w:val="clear" w:color="auto" w:fill="FFFFFF"/>
        <w:spacing w:after="0" w:line="240" w:lineRule="auto"/>
        <w:jc w:val="both"/>
        <w:rPr>
          <w:rFonts w:ascii="Arial" w:eastAsia="Times New Roman" w:hAnsi="Arial" w:cs="Arial"/>
          <w:color w:val="757575"/>
          <w:lang w:eastAsia="el-GR"/>
        </w:rPr>
      </w:pPr>
      <w:r w:rsidRPr="00DF3C88">
        <w:rPr>
          <w:rFonts w:ascii="Arial" w:eastAsia="Times New Roman" w:hAnsi="Arial" w:cs="Arial"/>
          <w:color w:val="111111"/>
          <w:lang w:eastAsia="el-GR"/>
        </w:rPr>
        <w:t xml:space="preserve">Κι αυτό δεν πολεμιέται με 200 προσαγωγές και 100 συλλήψεις. Ο χουλιγκανισμός είναι βαθιά ριζωμένος στη σάρκα του δυτικού πολιτισμού. Βρίσκεται στη ρωγμή που δημιουργούν στο σύστημα οι αντιφάσεις, οι ανισότητές του. Μπορεί κανείς να μετριάσει κατά βήματα την ένταση της φωτιάς έπειτα από πολλαπλές «ενέσεις», στον νεανικό πληθυσμό, παιδείας και διεξόδων. Και μέλλοντος. Διότι οι νέοι θέλουν να βλέπουν εμπρός τους φωτεινές πολιτείες, όχι έναν μαύρο τοίχο που τους εγκλείει σε μια παραμελημένη κοινότητα. Επιζητούν την παρέμβαση στη ροή των μεγάλων και των μικρών συμβάντων, όχι το </w:t>
      </w:r>
      <w:proofErr w:type="spellStart"/>
      <w:r w:rsidRPr="00DF3C88">
        <w:rPr>
          <w:rFonts w:ascii="Arial" w:eastAsia="Times New Roman" w:hAnsi="Arial" w:cs="Arial"/>
          <w:color w:val="111111"/>
          <w:lang w:eastAsia="el-GR"/>
        </w:rPr>
        <w:t>βάλτωμα</w:t>
      </w:r>
      <w:proofErr w:type="spellEnd"/>
      <w:r w:rsidRPr="00DF3C88">
        <w:rPr>
          <w:rFonts w:ascii="Arial" w:eastAsia="Times New Roman" w:hAnsi="Arial" w:cs="Arial"/>
          <w:color w:val="111111"/>
          <w:lang w:eastAsia="el-GR"/>
        </w:rPr>
        <w:t xml:space="preserve"> σε ένα ωχρό πεδίο </w:t>
      </w:r>
      <w:proofErr w:type="spellStart"/>
      <w:r w:rsidRPr="00DF3C88">
        <w:rPr>
          <w:rFonts w:ascii="Arial" w:eastAsia="Times New Roman" w:hAnsi="Arial" w:cs="Arial"/>
          <w:color w:val="111111"/>
          <w:lang w:eastAsia="el-GR"/>
        </w:rPr>
        <w:t>ανανεούμενων</w:t>
      </w:r>
      <w:proofErr w:type="spellEnd"/>
      <w:r w:rsidRPr="00DF3C88">
        <w:rPr>
          <w:rFonts w:ascii="Arial" w:eastAsia="Times New Roman" w:hAnsi="Arial" w:cs="Arial"/>
          <w:color w:val="111111"/>
          <w:lang w:eastAsia="el-GR"/>
        </w:rPr>
        <w:t xml:space="preserve"> απογοητεύσεων. Όμως ο κόσμος μας δεν έχει λάβει μια τέτοια πορεία...</w:t>
      </w:r>
    </w:p>
    <w:p w:rsidR="00DF3C88" w:rsidRPr="00DF3C88" w:rsidRDefault="00DF3C88" w:rsidP="00DF3C88">
      <w:pPr>
        <w:spacing w:after="0" w:line="384" w:lineRule="atLeast"/>
        <w:jc w:val="right"/>
        <w:rPr>
          <w:rFonts w:ascii="Arial" w:eastAsia="Times New Roman" w:hAnsi="Arial" w:cs="Arial"/>
          <w:color w:val="757575"/>
          <w:lang w:eastAsia="el-GR"/>
        </w:rPr>
      </w:pPr>
      <w:r w:rsidRPr="00DF3C88">
        <w:rPr>
          <w:rFonts w:ascii="Arial" w:eastAsia="Times New Roman" w:hAnsi="Arial" w:cs="Arial"/>
          <w:color w:val="222222"/>
          <w:lang w:eastAsia="el-GR"/>
        </w:rPr>
        <w:t>                                                                                       </w:t>
      </w:r>
      <w:r w:rsidRPr="00DF3C88">
        <w:rPr>
          <w:rFonts w:ascii="Arial" w:eastAsia="Times New Roman" w:hAnsi="Arial" w:cs="Arial"/>
          <w:i/>
          <w:iCs/>
          <w:color w:val="222222"/>
          <w:lang w:eastAsia="el-GR"/>
        </w:rPr>
        <w:t xml:space="preserve">   Τασούλα Καραϊσκάκη, </w:t>
      </w:r>
      <w:proofErr w:type="spellStart"/>
      <w:r w:rsidRPr="00DF3C88">
        <w:rPr>
          <w:rFonts w:ascii="Arial" w:eastAsia="Times New Roman" w:hAnsi="Arial" w:cs="Arial"/>
          <w:i/>
          <w:iCs/>
          <w:color w:val="222222"/>
          <w:lang w:eastAsia="el-GR"/>
        </w:rPr>
        <w:t>εφημ</w:t>
      </w:r>
      <w:proofErr w:type="spellEnd"/>
      <w:r w:rsidRPr="00DF3C88">
        <w:rPr>
          <w:rFonts w:ascii="Arial" w:eastAsia="Times New Roman" w:hAnsi="Arial" w:cs="Arial"/>
          <w:i/>
          <w:iCs/>
          <w:color w:val="222222"/>
          <w:lang w:eastAsia="el-GR"/>
        </w:rPr>
        <w:t>. Η Καθημερινή, 8/11/2015</w:t>
      </w:r>
    </w:p>
    <w:p w:rsidR="00DF3C88" w:rsidRPr="00DF3C88" w:rsidRDefault="00DF3C88" w:rsidP="00DF3C88">
      <w:pPr>
        <w:spacing w:after="0" w:line="384" w:lineRule="atLeast"/>
        <w:jc w:val="both"/>
        <w:rPr>
          <w:rFonts w:ascii="Arial" w:eastAsia="Times New Roman" w:hAnsi="Arial" w:cs="Arial"/>
          <w:color w:val="757575"/>
          <w:lang w:eastAsia="el-GR"/>
        </w:rPr>
      </w:pPr>
    </w:p>
    <w:p w:rsidR="00DF3C88" w:rsidRPr="00DF3C88" w:rsidRDefault="00DF3C88" w:rsidP="00DF3C88">
      <w:pPr>
        <w:spacing w:after="0" w:line="384" w:lineRule="atLeast"/>
        <w:rPr>
          <w:rFonts w:ascii="Arial" w:eastAsia="Times New Roman" w:hAnsi="Arial" w:cs="Arial"/>
          <w:color w:val="757575"/>
          <w:lang w:eastAsia="el-GR"/>
        </w:rPr>
      </w:pPr>
    </w:p>
    <w:p w:rsidR="00DF3C88" w:rsidRPr="00DF3C88" w:rsidRDefault="00DF3C88" w:rsidP="00DF3C88">
      <w:pPr>
        <w:spacing w:after="0" w:line="384" w:lineRule="atLeast"/>
        <w:rPr>
          <w:rFonts w:ascii="Arial" w:eastAsia="Times New Roman" w:hAnsi="Arial" w:cs="Arial"/>
          <w:b/>
          <w:bCs/>
          <w:color w:val="222222"/>
          <w:lang w:eastAsia="el-GR"/>
        </w:rPr>
      </w:pPr>
    </w:p>
    <w:p w:rsidR="00DF3C88" w:rsidRPr="00DF3C88" w:rsidRDefault="00DF3C88" w:rsidP="00DF3C88">
      <w:pPr>
        <w:spacing w:after="0" w:line="384" w:lineRule="atLeast"/>
        <w:rPr>
          <w:rFonts w:ascii="Arial" w:eastAsia="Times New Roman" w:hAnsi="Arial" w:cs="Arial"/>
          <w:b/>
          <w:bCs/>
          <w:color w:val="222222"/>
          <w:lang w:eastAsia="el-GR"/>
        </w:rPr>
      </w:pPr>
    </w:p>
    <w:p w:rsidR="00DF3C88" w:rsidRPr="00DF3C88" w:rsidRDefault="00DF3C88" w:rsidP="00DF3C88">
      <w:pPr>
        <w:spacing w:after="0" w:line="384" w:lineRule="atLeast"/>
        <w:rPr>
          <w:rFonts w:ascii="Arial" w:eastAsia="Times New Roman" w:hAnsi="Arial" w:cs="Arial"/>
          <w:b/>
          <w:bCs/>
          <w:color w:val="222222"/>
          <w:lang w:eastAsia="el-GR"/>
        </w:rPr>
      </w:pPr>
    </w:p>
    <w:p w:rsidR="00DF3C88" w:rsidRPr="00DF3C88" w:rsidRDefault="00DF3C88" w:rsidP="00DF3C88">
      <w:pPr>
        <w:spacing w:after="0" w:line="384" w:lineRule="atLeast"/>
        <w:rPr>
          <w:rFonts w:ascii="Arial" w:eastAsia="Times New Roman" w:hAnsi="Arial" w:cs="Arial"/>
          <w:b/>
          <w:bCs/>
          <w:color w:val="222222"/>
          <w:lang w:eastAsia="el-GR"/>
        </w:rPr>
      </w:pPr>
    </w:p>
    <w:p w:rsidR="00DF3C88" w:rsidRDefault="00DF3C88" w:rsidP="00DF3C88">
      <w:pPr>
        <w:spacing w:after="0" w:line="384" w:lineRule="atLeast"/>
        <w:rPr>
          <w:rFonts w:ascii="Arial" w:eastAsia="Times New Roman" w:hAnsi="Arial" w:cs="Arial"/>
          <w:b/>
          <w:bCs/>
          <w:color w:val="222222"/>
          <w:lang w:eastAsia="el-GR"/>
        </w:rPr>
      </w:pPr>
    </w:p>
    <w:p w:rsidR="00DF3C88" w:rsidRDefault="00DF3C88" w:rsidP="00DF3C88">
      <w:pPr>
        <w:spacing w:after="0" w:line="384" w:lineRule="atLeast"/>
        <w:rPr>
          <w:rFonts w:ascii="Arial" w:eastAsia="Times New Roman" w:hAnsi="Arial" w:cs="Arial"/>
          <w:b/>
          <w:bCs/>
          <w:color w:val="222222"/>
          <w:lang w:eastAsia="el-GR"/>
        </w:rPr>
      </w:pPr>
    </w:p>
    <w:p w:rsidR="00DF3C88" w:rsidRDefault="00DF3C88" w:rsidP="00DF3C88">
      <w:pPr>
        <w:spacing w:after="0" w:line="384" w:lineRule="atLeast"/>
        <w:rPr>
          <w:rFonts w:ascii="Arial" w:eastAsia="Times New Roman" w:hAnsi="Arial" w:cs="Arial"/>
          <w:b/>
          <w:bCs/>
          <w:color w:val="222222"/>
          <w:lang w:eastAsia="el-GR"/>
        </w:rPr>
      </w:pPr>
    </w:p>
    <w:p w:rsidR="00DF3C88" w:rsidRDefault="00DF3C88" w:rsidP="00DF3C88">
      <w:pPr>
        <w:spacing w:after="0" w:line="384" w:lineRule="atLeast"/>
        <w:rPr>
          <w:rFonts w:ascii="Arial" w:eastAsia="Times New Roman" w:hAnsi="Arial" w:cs="Arial"/>
          <w:b/>
          <w:bCs/>
          <w:color w:val="222222"/>
          <w:lang w:eastAsia="el-GR"/>
        </w:rPr>
      </w:pPr>
    </w:p>
    <w:p w:rsidR="00DF3C88" w:rsidRDefault="00DF3C88" w:rsidP="00DF3C88">
      <w:pPr>
        <w:spacing w:after="0" w:line="384" w:lineRule="atLeast"/>
        <w:rPr>
          <w:rFonts w:ascii="Arial" w:eastAsia="Times New Roman" w:hAnsi="Arial" w:cs="Arial"/>
          <w:b/>
          <w:bCs/>
          <w:color w:val="222222"/>
          <w:lang w:eastAsia="el-GR"/>
        </w:rPr>
      </w:pPr>
    </w:p>
    <w:p w:rsidR="00DF3C88" w:rsidRPr="00DF3C88" w:rsidRDefault="00DF3C88" w:rsidP="00DF3C88">
      <w:pPr>
        <w:spacing w:after="0" w:line="384" w:lineRule="atLeast"/>
        <w:rPr>
          <w:rFonts w:ascii="Arial" w:eastAsia="Times New Roman" w:hAnsi="Arial" w:cs="Arial"/>
          <w:color w:val="757575"/>
          <w:lang w:eastAsia="el-GR"/>
        </w:rPr>
      </w:pPr>
      <w:r w:rsidRPr="00DF3C88">
        <w:rPr>
          <w:rFonts w:ascii="Arial" w:eastAsia="Times New Roman" w:hAnsi="Arial" w:cs="Arial"/>
          <w:b/>
          <w:bCs/>
          <w:color w:val="222222"/>
          <w:lang w:eastAsia="el-GR"/>
        </w:rPr>
        <w:lastRenderedPageBreak/>
        <w:t>Κείμενο 2</w:t>
      </w:r>
    </w:p>
    <w:p w:rsidR="00DF3C88" w:rsidRPr="00DF3C88" w:rsidRDefault="00DF3C88" w:rsidP="00DF3C88">
      <w:pPr>
        <w:spacing w:after="0" w:line="384" w:lineRule="atLeast"/>
        <w:jc w:val="center"/>
        <w:rPr>
          <w:rFonts w:ascii="Arial" w:eastAsia="Times New Roman" w:hAnsi="Arial" w:cs="Arial"/>
          <w:color w:val="000000" w:themeColor="text1"/>
          <w:lang w:eastAsia="el-GR"/>
        </w:rPr>
      </w:pPr>
      <w:r w:rsidRPr="00DF3C88">
        <w:rPr>
          <w:rFonts w:ascii="Arial" w:eastAsia="Times New Roman" w:hAnsi="Arial" w:cs="Arial"/>
          <w:b/>
          <w:bCs/>
          <w:color w:val="000000" w:themeColor="text1"/>
          <w:lang w:eastAsia="el-GR"/>
        </w:rPr>
        <w:t xml:space="preserve">« Έλα να βγάλουμε μία </w:t>
      </w:r>
      <w:proofErr w:type="spellStart"/>
      <w:r w:rsidRPr="00DF3C88">
        <w:rPr>
          <w:rFonts w:ascii="Arial" w:eastAsia="Times New Roman" w:hAnsi="Arial" w:cs="Arial"/>
          <w:b/>
          <w:bCs/>
          <w:color w:val="000000" w:themeColor="text1"/>
          <w:lang w:eastAsia="el-GR"/>
        </w:rPr>
        <w:t>σέλφι</w:t>
      </w:r>
      <w:proofErr w:type="spellEnd"/>
      <w:r w:rsidRPr="00DF3C88">
        <w:rPr>
          <w:rFonts w:ascii="Arial" w:eastAsia="Times New Roman" w:hAnsi="Arial" w:cs="Arial"/>
          <w:b/>
          <w:bCs/>
          <w:color w:val="000000" w:themeColor="text1"/>
          <w:lang w:eastAsia="el-GR"/>
        </w:rPr>
        <w:t>» λέει η βία στο ποδόσφαιρο.</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 xml:space="preserve">     </w:t>
      </w:r>
      <w:r w:rsidRPr="00DF3C88">
        <w:rPr>
          <w:rFonts w:ascii="Arial" w:eastAsia="Times New Roman" w:hAnsi="Arial" w:cs="Arial"/>
          <w:b/>
          <w:bCs/>
          <w:color w:val="000000" w:themeColor="text1"/>
          <w:lang w:eastAsia="el-GR"/>
        </w:rPr>
        <w:t xml:space="preserve">Σκίτσο του Νίκου </w:t>
      </w:r>
      <w:proofErr w:type="spellStart"/>
      <w:r w:rsidRPr="00DF3C88">
        <w:rPr>
          <w:rFonts w:ascii="Arial" w:eastAsia="Times New Roman" w:hAnsi="Arial" w:cs="Arial"/>
          <w:b/>
          <w:bCs/>
          <w:color w:val="000000" w:themeColor="text1"/>
          <w:lang w:eastAsia="el-GR"/>
        </w:rPr>
        <w:t>Πογιατζή</w:t>
      </w:r>
      <w:proofErr w:type="spellEnd"/>
    </w:p>
    <w:p w:rsidR="00DF3C88" w:rsidRPr="00DF3C88" w:rsidRDefault="00DF3C88" w:rsidP="00DF3C88">
      <w:pPr>
        <w:spacing w:after="24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br/>
      </w:r>
      <w:r w:rsidRPr="00DF3C88">
        <w:rPr>
          <w:rFonts w:ascii="Arial" w:eastAsia="Times New Roman" w:hAnsi="Arial" w:cs="Arial"/>
          <w:noProof/>
          <w:color w:val="000000" w:themeColor="text1"/>
          <w:lang w:eastAsia="el-GR"/>
        </w:rPr>
        <w:drawing>
          <wp:inline distT="0" distB="0" distL="0" distR="0" wp14:anchorId="159C6CBF" wp14:editId="2D04A1E5">
            <wp:extent cx="4476750" cy="38957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png"/>
                    <pic:cNvPicPr/>
                  </pic:nvPicPr>
                  <pic:blipFill>
                    <a:blip r:embed="rId5">
                      <a:extLst>
                        <a:ext uri="{28A0092B-C50C-407E-A947-70E740481C1C}">
                          <a14:useLocalDpi xmlns:a14="http://schemas.microsoft.com/office/drawing/2010/main" val="0"/>
                        </a:ext>
                      </a:extLst>
                    </a:blip>
                    <a:stretch>
                      <a:fillRect/>
                    </a:stretch>
                  </pic:blipFill>
                  <pic:spPr>
                    <a:xfrm>
                      <a:off x="0" y="0"/>
                      <a:ext cx="4476750" cy="3895725"/>
                    </a:xfrm>
                    <a:prstGeom prst="rect">
                      <a:avLst/>
                    </a:prstGeom>
                  </pic:spPr>
                </pic:pic>
              </a:graphicData>
            </a:graphic>
          </wp:inline>
        </w:drawing>
      </w:r>
    </w:p>
    <w:p w:rsidR="00DF3C88" w:rsidRPr="00DF3C88" w:rsidRDefault="00DF3C88" w:rsidP="00DF3C88">
      <w:pPr>
        <w:shd w:val="clear" w:color="auto" w:fill="FFFFFF"/>
        <w:spacing w:after="0" w:line="240" w:lineRule="auto"/>
        <w:rPr>
          <w:rFonts w:ascii="Arial" w:eastAsia="Times New Roman" w:hAnsi="Arial" w:cs="Arial"/>
          <w:color w:val="000000" w:themeColor="text1"/>
          <w:lang w:eastAsia="el-GR"/>
        </w:rPr>
      </w:pPr>
      <w:r w:rsidRPr="00DF3C88">
        <w:rPr>
          <w:rFonts w:ascii="Arial" w:eastAsia="Times New Roman" w:hAnsi="Arial" w:cs="Arial"/>
          <w:b/>
          <w:bCs/>
          <w:color w:val="000000" w:themeColor="text1"/>
          <w:lang w:eastAsia="el-GR"/>
        </w:rPr>
        <w:t>Κείμενο 3</w:t>
      </w:r>
    </w:p>
    <w:p w:rsidR="00DF3C88" w:rsidRPr="00DF3C88" w:rsidRDefault="00DF3C88" w:rsidP="00DF3C88">
      <w:pPr>
        <w:spacing w:after="0" w:line="384" w:lineRule="atLeast"/>
        <w:rPr>
          <w:rFonts w:ascii="Arial" w:eastAsia="Times New Roman" w:hAnsi="Arial" w:cs="Arial"/>
          <w:color w:val="000000" w:themeColor="text1"/>
          <w:lang w:eastAsia="el-GR"/>
        </w:rPr>
      </w:pP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Όταν πεθαίνει ένα παιδί</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αβιταμίνωση</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είναι όρος των στατιστικών δελτίων</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η πείνα εξωραϊσμένη</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αποπροσωποποιημένη</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όπως θα τόνιζε και κάποιος διανοητής</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λέξη χωρίς εικόνα</w:t>
      </w:r>
    </w:p>
    <w:p w:rsidR="00DF3C88" w:rsidRPr="00DF3C88" w:rsidRDefault="00DF3C88" w:rsidP="00DF3C88">
      <w:pPr>
        <w:spacing w:after="0" w:line="384" w:lineRule="atLeast"/>
        <w:rPr>
          <w:rFonts w:ascii="Arial" w:eastAsia="Times New Roman" w:hAnsi="Arial" w:cs="Arial"/>
          <w:color w:val="000000" w:themeColor="text1"/>
          <w:lang w:eastAsia="el-GR"/>
        </w:rPr>
      </w:pP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ένα παιδί είναι μονάκριβο</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ένα παιδί πεθαίνει κάθε δευτερόλεπτο</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με την κοιλιά πρησμένη</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μάτια που δεν χωράνε πια στις κόγχες τους</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σε χώρες που ονομάζονται εξωτικές</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πεθαίνει στο κατώφλι του σπιτιού μου</w:t>
      </w:r>
    </w:p>
    <w:p w:rsidR="00DF3C88" w:rsidRPr="00DF3C88" w:rsidRDefault="00DF3C88" w:rsidP="00DF3C88">
      <w:pPr>
        <w:spacing w:after="0" w:line="384" w:lineRule="atLeast"/>
        <w:rPr>
          <w:rFonts w:ascii="Arial" w:eastAsia="Times New Roman" w:hAnsi="Arial" w:cs="Arial"/>
          <w:color w:val="000000" w:themeColor="text1"/>
          <w:lang w:eastAsia="el-GR"/>
        </w:rPr>
      </w:pP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όταν πεθαίνει ένα παιδί</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πέφτει βαθύτατο σκοτάδι το ξημέρωμα</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lastRenderedPageBreak/>
        <w:t>βρέχει μεγάλα δάκρυα λαμπερά</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πέτρινα γίνονται τα φύλλα και τα δέντρα</w:t>
      </w:r>
    </w:p>
    <w:p w:rsidR="00DF3C88" w:rsidRPr="00DF3C88" w:rsidRDefault="00DF3C88" w:rsidP="00DF3C88">
      <w:pPr>
        <w:spacing w:after="0" w:line="384" w:lineRule="atLeast"/>
        <w:rPr>
          <w:rFonts w:ascii="Arial" w:eastAsia="Times New Roman" w:hAnsi="Arial" w:cs="Arial"/>
          <w:color w:val="000000" w:themeColor="text1"/>
          <w:lang w:eastAsia="el-GR"/>
        </w:rPr>
      </w:pP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όταν πεθαίνει ένα παιδί</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ταράζεται ο ύπνος των αρχαίων νεκρών</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κι από τη γη αναδύονται τα πρόσωπά τους</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ενώ σαν χάλκινο πουλί</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ο άνεμος τοξεύεται στο χώμα</w:t>
      </w:r>
    </w:p>
    <w:p w:rsidR="00DF3C88" w:rsidRPr="00DF3C88" w:rsidRDefault="00DF3C88" w:rsidP="00DF3C88">
      <w:pPr>
        <w:spacing w:after="0" w:line="384" w:lineRule="atLeast"/>
        <w:rPr>
          <w:rFonts w:ascii="Arial" w:eastAsia="Times New Roman" w:hAnsi="Arial" w:cs="Arial"/>
          <w:color w:val="000000" w:themeColor="text1"/>
          <w:lang w:eastAsia="el-GR"/>
        </w:rPr>
      </w:pP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όταν πεθαίνει ένα παιδί</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οι λέξεις κι οι φωνές συντρίβονται</w:t>
      </w: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τριγύρω ο κόσμος καταρρέει</w:t>
      </w:r>
    </w:p>
    <w:p w:rsidR="00DF3C88" w:rsidRPr="00DF3C88" w:rsidRDefault="00DF3C88" w:rsidP="00DF3C88">
      <w:pPr>
        <w:spacing w:after="0" w:line="384" w:lineRule="atLeast"/>
        <w:jc w:val="righ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Τόλης Νικηφόρου, από τη συλλογή «Την κοκκινόμαυρη ανεμίζοντας της ουτοπίας» (1997)</w:t>
      </w:r>
    </w:p>
    <w:p w:rsidR="00DF3C88" w:rsidRPr="00DF3C88" w:rsidRDefault="00DF3C88" w:rsidP="00DF3C88">
      <w:pPr>
        <w:spacing w:after="0" w:line="384" w:lineRule="atLeast"/>
        <w:rPr>
          <w:rFonts w:ascii="Arial" w:eastAsia="Times New Roman" w:hAnsi="Arial" w:cs="Arial"/>
          <w:color w:val="000000" w:themeColor="text1"/>
          <w:lang w:eastAsia="el-GR"/>
        </w:rPr>
      </w:pPr>
    </w:p>
    <w:p w:rsidR="00DF3C88" w:rsidRPr="00DF3C88" w:rsidRDefault="00DF3C88" w:rsidP="00DF3C88">
      <w:pPr>
        <w:spacing w:after="0" w:line="384" w:lineRule="atLeast"/>
        <w:rPr>
          <w:rFonts w:ascii="Arial" w:eastAsia="Times New Roman" w:hAnsi="Arial" w:cs="Arial"/>
          <w:color w:val="000000" w:themeColor="text1"/>
          <w:lang w:eastAsia="el-GR"/>
        </w:rPr>
      </w:pPr>
      <w:r w:rsidRPr="00DF3C88">
        <w:rPr>
          <w:rFonts w:ascii="Arial" w:eastAsia="Times New Roman" w:hAnsi="Arial" w:cs="Arial"/>
          <w:b/>
          <w:bCs/>
          <w:color w:val="000000" w:themeColor="text1"/>
          <w:lang w:eastAsia="el-GR"/>
        </w:rPr>
        <w:t>                                                     ΕΡΩΤΗΣΕΙΣ</w:t>
      </w:r>
    </w:p>
    <w:p w:rsidR="00DF3C88" w:rsidRPr="00DF3C88" w:rsidRDefault="00DF3C88" w:rsidP="00DF3C88">
      <w:pPr>
        <w:spacing w:after="0" w:line="384" w:lineRule="atLeast"/>
        <w:jc w:val="both"/>
        <w:rPr>
          <w:rFonts w:ascii="Arial" w:eastAsia="Times New Roman" w:hAnsi="Arial" w:cs="Arial"/>
          <w:color w:val="000000" w:themeColor="text1"/>
          <w:lang w:eastAsia="el-GR"/>
        </w:rPr>
      </w:pPr>
      <w:r w:rsidRPr="00DF3C88">
        <w:rPr>
          <w:rFonts w:ascii="Arial" w:eastAsia="Times New Roman" w:hAnsi="Arial" w:cs="Arial"/>
          <w:b/>
          <w:bCs/>
          <w:color w:val="000000" w:themeColor="text1"/>
          <w:lang w:eastAsia="el-GR"/>
        </w:rPr>
        <w:t>Α</w:t>
      </w:r>
      <w:r w:rsidRPr="00DF3C88">
        <w:rPr>
          <w:rFonts w:ascii="Arial" w:eastAsia="Times New Roman" w:hAnsi="Arial" w:cs="Arial"/>
          <w:color w:val="000000" w:themeColor="text1"/>
          <w:lang w:eastAsia="el-GR"/>
        </w:rPr>
        <w:t>. Να παρουσιάσετε </w:t>
      </w:r>
      <w:r w:rsidRPr="00DF3C88">
        <w:rPr>
          <w:rFonts w:ascii="Arial" w:eastAsia="Times New Roman" w:hAnsi="Arial" w:cs="Arial"/>
          <w:b/>
          <w:bCs/>
          <w:color w:val="000000" w:themeColor="text1"/>
          <w:lang w:eastAsia="el-GR"/>
        </w:rPr>
        <w:t>συνοπτικά</w:t>
      </w:r>
      <w:r w:rsidRPr="00DF3C88">
        <w:rPr>
          <w:rFonts w:ascii="Arial" w:eastAsia="Times New Roman" w:hAnsi="Arial" w:cs="Arial"/>
          <w:color w:val="000000" w:themeColor="text1"/>
          <w:lang w:eastAsia="el-GR"/>
        </w:rPr>
        <w:t>, σε </w:t>
      </w:r>
      <w:r w:rsidRPr="00DF3C88">
        <w:rPr>
          <w:rFonts w:ascii="Arial" w:eastAsia="Times New Roman" w:hAnsi="Arial" w:cs="Arial"/>
          <w:b/>
          <w:bCs/>
          <w:color w:val="000000" w:themeColor="text1"/>
          <w:lang w:eastAsia="el-GR"/>
        </w:rPr>
        <w:t>70 </w:t>
      </w:r>
      <w:r w:rsidRPr="00DF3C88">
        <w:rPr>
          <w:rFonts w:ascii="Arial" w:eastAsia="Times New Roman" w:hAnsi="Arial" w:cs="Arial"/>
          <w:color w:val="000000" w:themeColor="text1"/>
          <w:lang w:eastAsia="el-GR"/>
        </w:rPr>
        <w:t>λέξεις, το περιεχόμενο των δύο τελευταίων παραγράφων του κειμένου 1.                                                               </w:t>
      </w:r>
    </w:p>
    <w:p w:rsidR="00DF3C88" w:rsidRPr="00DF3C88" w:rsidRDefault="00DF3C88" w:rsidP="00DF3C88">
      <w:pPr>
        <w:spacing w:after="0" w:line="384" w:lineRule="atLeast"/>
        <w:jc w:val="righ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                                                                                 </w:t>
      </w:r>
      <w:r>
        <w:rPr>
          <w:rFonts w:ascii="Arial" w:eastAsia="Times New Roman" w:hAnsi="Arial" w:cs="Arial"/>
          <w:color w:val="000000" w:themeColor="text1"/>
          <w:lang w:eastAsia="el-GR"/>
        </w:rPr>
        <w:t>                          </w:t>
      </w:r>
      <w:r w:rsidRPr="00DF3C88">
        <w:rPr>
          <w:rFonts w:ascii="Arial" w:eastAsia="Times New Roman" w:hAnsi="Arial" w:cs="Arial"/>
          <w:color w:val="000000" w:themeColor="text1"/>
          <w:lang w:eastAsia="el-GR"/>
        </w:rPr>
        <w:t>[Μονάδες </w:t>
      </w:r>
      <w:r w:rsidRPr="00DF3C88">
        <w:rPr>
          <w:rFonts w:ascii="Arial" w:eastAsia="Times New Roman" w:hAnsi="Arial" w:cs="Arial"/>
          <w:b/>
          <w:bCs/>
          <w:color w:val="000000" w:themeColor="text1"/>
          <w:lang w:eastAsia="el-GR"/>
        </w:rPr>
        <w:t>15</w:t>
      </w:r>
      <w:r w:rsidRPr="00DF3C88">
        <w:rPr>
          <w:rFonts w:ascii="Arial" w:eastAsia="Times New Roman" w:hAnsi="Arial" w:cs="Arial"/>
          <w:color w:val="000000" w:themeColor="text1"/>
          <w:lang w:eastAsia="el-GR"/>
        </w:rPr>
        <w:t>]</w:t>
      </w:r>
    </w:p>
    <w:p w:rsidR="00DF3C88" w:rsidRPr="00DF3C88" w:rsidRDefault="00DF3C88" w:rsidP="00DF3C88">
      <w:pPr>
        <w:spacing w:after="0" w:line="384" w:lineRule="atLeast"/>
        <w:jc w:val="both"/>
        <w:rPr>
          <w:rFonts w:ascii="Arial" w:eastAsia="Times New Roman" w:hAnsi="Arial" w:cs="Arial"/>
          <w:color w:val="000000" w:themeColor="text1"/>
          <w:lang w:eastAsia="el-GR"/>
        </w:rPr>
      </w:pPr>
    </w:p>
    <w:p w:rsidR="00DF3C88" w:rsidRPr="00DF3C88" w:rsidRDefault="00DF3C88" w:rsidP="00DF3C88">
      <w:pPr>
        <w:spacing w:after="0" w:line="384" w:lineRule="atLeast"/>
        <w:jc w:val="both"/>
        <w:rPr>
          <w:rFonts w:ascii="Arial" w:eastAsia="Times New Roman" w:hAnsi="Arial" w:cs="Arial"/>
          <w:color w:val="000000" w:themeColor="text1"/>
          <w:lang w:eastAsia="el-GR"/>
        </w:rPr>
      </w:pPr>
      <w:r w:rsidRPr="00DF3C88">
        <w:rPr>
          <w:rFonts w:ascii="Arial" w:eastAsia="Times New Roman" w:hAnsi="Arial" w:cs="Arial"/>
          <w:b/>
          <w:bCs/>
          <w:color w:val="000000" w:themeColor="text1"/>
          <w:lang w:eastAsia="el-GR"/>
        </w:rPr>
        <w:t>Β1</w:t>
      </w:r>
      <w:r w:rsidRPr="00DF3C88">
        <w:rPr>
          <w:rFonts w:ascii="Arial" w:eastAsia="Times New Roman" w:hAnsi="Arial" w:cs="Arial"/>
          <w:color w:val="000000" w:themeColor="text1"/>
          <w:lang w:eastAsia="el-GR"/>
        </w:rPr>
        <w:t>. Τι εννοεί με τη φράση «το ραντεβού του θανάτου» η αρθρογράφος του Κειμένου </w:t>
      </w:r>
      <w:r w:rsidRPr="00DF3C88">
        <w:rPr>
          <w:rFonts w:ascii="Arial" w:eastAsia="Times New Roman" w:hAnsi="Arial" w:cs="Arial"/>
          <w:b/>
          <w:bCs/>
          <w:color w:val="000000" w:themeColor="text1"/>
          <w:lang w:eastAsia="el-GR"/>
        </w:rPr>
        <w:t>1</w:t>
      </w:r>
      <w:r w:rsidRPr="00DF3C88">
        <w:rPr>
          <w:rFonts w:ascii="Arial" w:eastAsia="Times New Roman" w:hAnsi="Arial" w:cs="Arial"/>
          <w:color w:val="000000" w:themeColor="text1"/>
          <w:lang w:eastAsia="el-GR"/>
        </w:rPr>
        <w:t>; Να αναπτύξετε τη σκέψη της σε </w:t>
      </w:r>
      <w:r w:rsidRPr="00DF3C88">
        <w:rPr>
          <w:rFonts w:ascii="Arial" w:eastAsia="Times New Roman" w:hAnsi="Arial" w:cs="Arial"/>
          <w:b/>
          <w:bCs/>
          <w:color w:val="000000" w:themeColor="text1"/>
          <w:lang w:eastAsia="el-GR"/>
        </w:rPr>
        <w:t>40-50 </w:t>
      </w:r>
      <w:r w:rsidRPr="00DF3C88">
        <w:rPr>
          <w:rFonts w:ascii="Arial" w:eastAsia="Times New Roman" w:hAnsi="Arial" w:cs="Arial"/>
          <w:color w:val="000000" w:themeColor="text1"/>
          <w:lang w:eastAsia="el-GR"/>
        </w:rPr>
        <w:t>λέξεις.                                          </w:t>
      </w:r>
    </w:p>
    <w:p w:rsidR="00DF3C88" w:rsidRPr="00DF3C88" w:rsidRDefault="00DF3C88" w:rsidP="00DF3C88">
      <w:pPr>
        <w:spacing w:after="0" w:line="384" w:lineRule="atLeast"/>
        <w:jc w:val="righ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                                                                                                                  [Μονάδες </w:t>
      </w:r>
      <w:r w:rsidRPr="00DF3C88">
        <w:rPr>
          <w:rFonts w:ascii="Arial" w:eastAsia="Times New Roman" w:hAnsi="Arial" w:cs="Arial"/>
          <w:b/>
          <w:bCs/>
          <w:color w:val="000000" w:themeColor="text1"/>
          <w:lang w:eastAsia="el-GR"/>
        </w:rPr>
        <w:t>15</w:t>
      </w:r>
      <w:r w:rsidRPr="00DF3C88">
        <w:rPr>
          <w:rFonts w:ascii="Arial" w:eastAsia="Times New Roman" w:hAnsi="Arial" w:cs="Arial"/>
          <w:color w:val="000000" w:themeColor="text1"/>
          <w:lang w:eastAsia="el-GR"/>
        </w:rPr>
        <w:t>]</w:t>
      </w:r>
    </w:p>
    <w:p w:rsidR="00DF3C88" w:rsidRPr="00DF3C88" w:rsidRDefault="00DF3C88" w:rsidP="00DF3C88">
      <w:pPr>
        <w:spacing w:after="0" w:line="384" w:lineRule="atLeast"/>
        <w:jc w:val="both"/>
        <w:rPr>
          <w:rFonts w:ascii="Arial" w:eastAsia="Times New Roman" w:hAnsi="Arial" w:cs="Arial"/>
          <w:color w:val="000000" w:themeColor="text1"/>
          <w:lang w:eastAsia="el-GR"/>
        </w:rPr>
      </w:pPr>
    </w:p>
    <w:p w:rsidR="00DF3C88" w:rsidRPr="00DF3C88" w:rsidRDefault="00DF3C88" w:rsidP="00DF3C88">
      <w:pPr>
        <w:spacing w:after="0" w:line="384" w:lineRule="atLeast"/>
        <w:jc w:val="both"/>
        <w:rPr>
          <w:rFonts w:ascii="Arial" w:eastAsia="Times New Roman" w:hAnsi="Arial" w:cs="Arial"/>
          <w:color w:val="000000" w:themeColor="text1"/>
          <w:lang w:eastAsia="el-GR"/>
        </w:rPr>
      </w:pPr>
      <w:r w:rsidRPr="00DF3C88">
        <w:rPr>
          <w:rFonts w:ascii="Arial" w:eastAsia="Times New Roman" w:hAnsi="Arial" w:cs="Arial"/>
          <w:b/>
          <w:bCs/>
          <w:color w:val="000000" w:themeColor="text1"/>
          <w:lang w:eastAsia="el-GR"/>
        </w:rPr>
        <w:t>Β2</w:t>
      </w:r>
      <w:r w:rsidRPr="00DF3C88">
        <w:rPr>
          <w:rFonts w:ascii="Arial" w:eastAsia="Times New Roman" w:hAnsi="Arial" w:cs="Arial"/>
          <w:color w:val="000000" w:themeColor="text1"/>
          <w:lang w:eastAsia="el-GR"/>
        </w:rPr>
        <w:t>. </w:t>
      </w:r>
      <w:r w:rsidRPr="00DF3C88">
        <w:rPr>
          <w:rFonts w:ascii="Arial" w:eastAsia="Times New Roman" w:hAnsi="Arial" w:cs="Arial"/>
          <w:b/>
          <w:bCs/>
          <w:color w:val="000000" w:themeColor="text1"/>
          <w:lang w:eastAsia="el-GR"/>
        </w:rPr>
        <w:t>α</w:t>
      </w:r>
      <w:r w:rsidRPr="00DF3C88">
        <w:rPr>
          <w:rFonts w:ascii="Arial" w:eastAsia="Times New Roman" w:hAnsi="Arial" w:cs="Arial"/>
          <w:color w:val="000000" w:themeColor="text1"/>
          <w:lang w:eastAsia="el-GR"/>
        </w:rPr>
        <w:t>) Πώς συνδέεται ο τίτλος του κειμένου </w:t>
      </w:r>
      <w:r w:rsidRPr="00DF3C88">
        <w:rPr>
          <w:rFonts w:ascii="Arial" w:eastAsia="Times New Roman" w:hAnsi="Arial" w:cs="Arial"/>
          <w:b/>
          <w:bCs/>
          <w:color w:val="000000" w:themeColor="text1"/>
          <w:lang w:eastAsia="el-GR"/>
        </w:rPr>
        <w:t>1 </w:t>
      </w:r>
      <w:r w:rsidRPr="00DF3C88">
        <w:rPr>
          <w:rFonts w:ascii="Arial" w:eastAsia="Times New Roman" w:hAnsi="Arial" w:cs="Arial"/>
          <w:color w:val="000000" w:themeColor="text1"/>
          <w:lang w:eastAsia="el-GR"/>
        </w:rPr>
        <w:t>«Η απόλαυση της βίας» με το περιεχόμενό του;</w:t>
      </w:r>
    </w:p>
    <w:p w:rsidR="00DF3C88" w:rsidRPr="00DF3C88" w:rsidRDefault="00DF3C88" w:rsidP="00DF3C88">
      <w:pPr>
        <w:spacing w:after="0" w:line="384" w:lineRule="atLeast"/>
        <w:jc w:val="both"/>
        <w:rPr>
          <w:rFonts w:ascii="Arial" w:eastAsia="Times New Roman" w:hAnsi="Arial" w:cs="Arial"/>
          <w:color w:val="000000" w:themeColor="text1"/>
          <w:lang w:eastAsia="el-GR"/>
        </w:rPr>
      </w:pPr>
      <w:r w:rsidRPr="00DF3C88">
        <w:rPr>
          <w:rFonts w:ascii="Arial" w:eastAsia="Times New Roman" w:hAnsi="Arial" w:cs="Arial"/>
          <w:b/>
          <w:bCs/>
          <w:color w:val="000000" w:themeColor="text1"/>
          <w:lang w:eastAsia="el-GR"/>
        </w:rPr>
        <w:t>β</w:t>
      </w:r>
      <w:r w:rsidRPr="00DF3C88">
        <w:rPr>
          <w:rFonts w:ascii="Arial" w:eastAsia="Times New Roman" w:hAnsi="Arial" w:cs="Arial"/>
          <w:color w:val="000000" w:themeColor="text1"/>
          <w:lang w:eastAsia="el-GR"/>
        </w:rPr>
        <w:t>) Αν ο σκοπός της αρθρογράφου του Κειμένου </w:t>
      </w:r>
      <w:r w:rsidRPr="00DF3C88">
        <w:rPr>
          <w:rFonts w:ascii="Arial" w:eastAsia="Times New Roman" w:hAnsi="Arial" w:cs="Arial"/>
          <w:b/>
          <w:bCs/>
          <w:color w:val="000000" w:themeColor="text1"/>
          <w:lang w:eastAsia="el-GR"/>
        </w:rPr>
        <w:t>1</w:t>
      </w:r>
      <w:r w:rsidRPr="00DF3C88">
        <w:rPr>
          <w:rFonts w:ascii="Arial" w:eastAsia="Times New Roman" w:hAnsi="Arial" w:cs="Arial"/>
          <w:color w:val="000000" w:themeColor="text1"/>
          <w:lang w:eastAsia="el-GR"/>
        </w:rPr>
        <w:t> είναι να προβληματίσει τον αναγνώστη/</w:t>
      </w:r>
      <w:proofErr w:type="spellStart"/>
      <w:r w:rsidRPr="00DF3C88">
        <w:rPr>
          <w:rFonts w:ascii="Arial" w:eastAsia="Times New Roman" w:hAnsi="Arial" w:cs="Arial"/>
          <w:color w:val="000000" w:themeColor="text1"/>
          <w:lang w:eastAsia="el-GR"/>
        </w:rPr>
        <w:t>τριά</w:t>
      </w:r>
      <w:proofErr w:type="spellEnd"/>
      <w:r w:rsidRPr="00DF3C88">
        <w:rPr>
          <w:rFonts w:ascii="Arial" w:eastAsia="Times New Roman" w:hAnsi="Arial" w:cs="Arial"/>
          <w:color w:val="000000" w:themeColor="text1"/>
          <w:lang w:eastAsia="el-GR"/>
        </w:rPr>
        <w:t xml:space="preserve"> του για τα φαινόμενα της βίας στο χώρο του ποδοσφαίρου, με ποιους </w:t>
      </w:r>
      <w:proofErr w:type="spellStart"/>
      <w:r w:rsidRPr="00DF3C88">
        <w:rPr>
          <w:rFonts w:ascii="Arial" w:eastAsia="Times New Roman" w:hAnsi="Arial" w:cs="Arial"/>
          <w:color w:val="000000" w:themeColor="text1"/>
          <w:lang w:eastAsia="el-GR"/>
        </w:rPr>
        <w:t>τρόπους(γλωσσικές</w:t>
      </w:r>
      <w:proofErr w:type="spellEnd"/>
      <w:r w:rsidRPr="00DF3C88">
        <w:rPr>
          <w:rFonts w:ascii="Arial" w:eastAsia="Times New Roman" w:hAnsi="Arial" w:cs="Arial"/>
          <w:color w:val="000000" w:themeColor="text1"/>
          <w:lang w:eastAsia="el-GR"/>
        </w:rPr>
        <w:t xml:space="preserve"> επιλογές, εκφραστικά μέσα, κ.ά.) φαίνεται ότι επιχειρεί να πετύχει τον σκοπό της;                                                                          </w:t>
      </w:r>
    </w:p>
    <w:p w:rsidR="00DF3C88" w:rsidRPr="00DF3C88" w:rsidRDefault="00DF3C88" w:rsidP="00DF3C88">
      <w:pPr>
        <w:spacing w:after="0" w:line="384" w:lineRule="atLeast"/>
        <w:jc w:val="righ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                                                                                                                  [Μονάδες </w:t>
      </w:r>
      <w:r w:rsidRPr="00DF3C88">
        <w:rPr>
          <w:rFonts w:ascii="Arial" w:eastAsia="Times New Roman" w:hAnsi="Arial" w:cs="Arial"/>
          <w:b/>
          <w:bCs/>
          <w:color w:val="000000" w:themeColor="text1"/>
          <w:lang w:eastAsia="el-GR"/>
        </w:rPr>
        <w:t>15</w:t>
      </w:r>
      <w:r w:rsidRPr="00DF3C88">
        <w:rPr>
          <w:rFonts w:ascii="Arial" w:eastAsia="Times New Roman" w:hAnsi="Arial" w:cs="Arial"/>
          <w:color w:val="000000" w:themeColor="text1"/>
          <w:lang w:eastAsia="el-GR"/>
        </w:rPr>
        <w:t>]</w:t>
      </w:r>
    </w:p>
    <w:p w:rsidR="00DF3C88" w:rsidRPr="00DF3C88" w:rsidRDefault="00DF3C88" w:rsidP="00DF3C88">
      <w:pPr>
        <w:spacing w:after="0" w:line="384" w:lineRule="atLeast"/>
        <w:jc w:val="both"/>
        <w:rPr>
          <w:rFonts w:ascii="Arial" w:eastAsia="Times New Roman" w:hAnsi="Arial" w:cs="Arial"/>
          <w:color w:val="000000" w:themeColor="text1"/>
          <w:lang w:eastAsia="el-GR"/>
        </w:rPr>
      </w:pPr>
    </w:p>
    <w:p w:rsidR="00DF3C88" w:rsidRPr="00DF3C88" w:rsidRDefault="00DF3C88" w:rsidP="00DF3C88">
      <w:pPr>
        <w:spacing w:after="0" w:line="384" w:lineRule="atLeast"/>
        <w:jc w:val="both"/>
        <w:rPr>
          <w:rFonts w:ascii="Arial" w:eastAsia="Times New Roman" w:hAnsi="Arial" w:cs="Arial"/>
          <w:color w:val="000000" w:themeColor="text1"/>
          <w:lang w:eastAsia="el-GR"/>
        </w:rPr>
      </w:pPr>
      <w:r w:rsidRPr="00DF3C88">
        <w:rPr>
          <w:rFonts w:ascii="Arial" w:eastAsia="Times New Roman" w:hAnsi="Arial" w:cs="Arial"/>
          <w:b/>
          <w:bCs/>
          <w:color w:val="000000" w:themeColor="text1"/>
          <w:lang w:eastAsia="el-GR"/>
        </w:rPr>
        <w:t>Β3</w:t>
      </w:r>
      <w:r w:rsidRPr="00DF3C88">
        <w:rPr>
          <w:rFonts w:ascii="Arial" w:eastAsia="Times New Roman" w:hAnsi="Arial" w:cs="Arial"/>
          <w:color w:val="000000" w:themeColor="text1"/>
          <w:lang w:eastAsia="el-GR"/>
        </w:rPr>
        <w:t>. Τι καυτηριάζει ο σκιτσογράφος στο Κείμενο </w:t>
      </w:r>
      <w:r w:rsidRPr="00DF3C88">
        <w:rPr>
          <w:rFonts w:ascii="Arial" w:eastAsia="Times New Roman" w:hAnsi="Arial" w:cs="Arial"/>
          <w:b/>
          <w:bCs/>
          <w:color w:val="000000" w:themeColor="text1"/>
          <w:lang w:eastAsia="el-GR"/>
        </w:rPr>
        <w:t>2</w:t>
      </w:r>
      <w:r w:rsidRPr="00DF3C88">
        <w:rPr>
          <w:rFonts w:ascii="Arial" w:eastAsia="Times New Roman" w:hAnsi="Arial" w:cs="Arial"/>
          <w:color w:val="000000" w:themeColor="text1"/>
          <w:lang w:eastAsia="el-GR"/>
        </w:rPr>
        <w:t>; Με ποιους τρόπους επιτυγχάνει να αποδώσει το θέμα του;</w:t>
      </w:r>
    </w:p>
    <w:p w:rsidR="00DF3C88" w:rsidRPr="00DF3C88" w:rsidRDefault="00DF3C88" w:rsidP="00DF3C88">
      <w:pPr>
        <w:spacing w:after="0" w:line="384" w:lineRule="atLeast"/>
        <w:jc w:val="righ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                                                                                                                 [Μονάδες </w:t>
      </w:r>
      <w:r w:rsidRPr="00DF3C88">
        <w:rPr>
          <w:rFonts w:ascii="Arial" w:eastAsia="Times New Roman" w:hAnsi="Arial" w:cs="Arial"/>
          <w:b/>
          <w:bCs/>
          <w:color w:val="000000" w:themeColor="text1"/>
          <w:lang w:eastAsia="el-GR"/>
        </w:rPr>
        <w:t>10</w:t>
      </w:r>
      <w:r w:rsidRPr="00DF3C88">
        <w:rPr>
          <w:rFonts w:ascii="Arial" w:eastAsia="Times New Roman" w:hAnsi="Arial" w:cs="Arial"/>
          <w:color w:val="000000" w:themeColor="text1"/>
          <w:lang w:eastAsia="el-GR"/>
        </w:rPr>
        <w:t>]</w:t>
      </w:r>
    </w:p>
    <w:p w:rsidR="00DF3C88" w:rsidRPr="00DF3C88" w:rsidRDefault="00DF3C88" w:rsidP="00DF3C88">
      <w:pPr>
        <w:spacing w:after="0" w:line="384" w:lineRule="atLeast"/>
        <w:jc w:val="both"/>
        <w:rPr>
          <w:rFonts w:ascii="Arial" w:eastAsia="Times New Roman" w:hAnsi="Arial" w:cs="Arial"/>
          <w:color w:val="000000" w:themeColor="text1"/>
          <w:lang w:eastAsia="el-GR"/>
        </w:rPr>
      </w:pPr>
    </w:p>
    <w:p w:rsidR="00DF3C88" w:rsidRPr="00DF3C88" w:rsidRDefault="00DF3C88" w:rsidP="00DF3C88">
      <w:pPr>
        <w:spacing w:after="0" w:line="384" w:lineRule="atLeast"/>
        <w:jc w:val="both"/>
        <w:rPr>
          <w:rFonts w:ascii="Arial" w:eastAsia="Times New Roman" w:hAnsi="Arial" w:cs="Arial"/>
          <w:color w:val="000000" w:themeColor="text1"/>
          <w:lang w:eastAsia="el-GR"/>
        </w:rPr>
      </w:pPr>
      <w:r w:rsidRPr="00DF3C88">
        <w:rPr>
          <w:rFonts w:ascii="Arial" w:eastAsia="Times New Roman" w:hAnsi="Arial" w:cs="Arial"/>
          <w:b/>
          <w:bCs/>
          <w:color w:val="000000" w:themeColor="text1"/>
          <w:lang w:eastAsia="el-GR"/>
        </w:rPr>
        <w:t>Γ</w:t>
      </w:r>
      <w:r w:rsidRPr="00DF3C88">
        <w:rPr>
          <w:rFonts w:ascii="Arial" w:eastAsia="Times New Roman" w:hAnsi="Arial" w:cs="Arial"/>
          <w:color w:val="000000" w:themeColor="text1"/>
          <w:lang w:eastAsia="el-GR"/>
        </w:rPr>
        <w:t>. Ποιο είναι το θέμα που, κατά τη γνώμη σας, θίγει το ποίημα (Κείμενο </w:t>
      </w:r>
      <w:r w:rsidRPr="00DF3C88">
        <w:rPr>
          <w:rFonts w:ascii="Arial" w:eastAsia="Times New Roman" w:hAnsi="Arial" w:cs="Arial"/>
          <w:b/>
          <w:bCs/>
          <w:color w:val="000000" w:themeColor="text1"/>
          <w:lang w:eastAsia="el-GR"/>
        </w:rPr>
        <w:t>3</w:t>
      </w:r>
      <w:r w:rsidRPr="00DF3C88">
        <w:rPr>
          <w:rFonts w:ascii="Arial" w:eastAsia="Times New Roman" w:hAnsi="Arial" w:cs="Arial"/>
          <w:color w:val="000000" w:themeColor="text1"/>
          <w:lang w:eastAsia="el-GR"/>
        </w:rPr>
        <w:t>); Ποια συναισθήματα και ποιους προβληματισμούς σάς προκαλεί; Να γράψετε τις σκέψεις σας σε ένα κείμενο </w:t>
      </w:r>
      <w:r w:rsidRPr="00DF3C88">
        <w:rPr>
          <w:rFonts w:ascii="Arial" w:eastAsia="Times New Roman" w:hAnsi="Arial" w:cs="Arial"/>
          <w:b/>
          <w:bCs/>
          <w:color w:val="000000" w:themeColor="text1"/>
          <w:lang w:eastAsia="el-GR"/>
        </w:rPr>
        <w:t>150-200</w:t>
      </w:r>
      <w:r w:rsidRPr="00DF3C88">
        <w:rPr>
          <w:rFonts w:ascii="Arial" w:eastAsia="Times New Roman" w:hAnsi="Arial" w:cs="Arial"/>
          <w:color w:val="000000" w:themeColor="text1"/>
          <w:lang w:eastAsia="el-GR"/>
        </w:rPr>
        <w:t> λέξεων.</w:t>
      </w:r>
    </w:p>
    <w:p w:rsidR="00DF3C88" w:rsidRPr="00DF3C88" w:rsidRDefault="00DF3C88" w:rsidP="00DF3C88">
      <w:pPr>
        <w:spacing w:after="0" w:line="384" w:lineRule="atLeast"/>
        <w:jc w:val="right"/>
        <w:rPr>
          <w:rFonts w:ascii="Arial" w:eastAsia="Times New Roman" w:hAnsi="Arial" w:cs="Arial"/>
          <w:color w:val="000000" w:themeColor="text1"/>
          <w:lang w:eastAsia="el-GR"/>
        </w:rPr>
      </w:pPr>
      <w:r w:rsidRPr="00DF3C88">
        <w:rPr>
          <w:rFonts w:ascii="Arial" w:eastAsia="Times New Roman" w:hAnsi="Arial" w:cs="Arial"/>
          <w:color w:val="000000" w:themeColor="text1"/>
          <w:lang w:eastAsia="el-GR"/>
        </w:rPr>
        <w:t>                                                                                                                 [Μονάδες </w:t>
      </w:r>
      <w:r w:rsidRPr="00DF3C88">
        <w:rPr>
          <w:rFonts w:ascii="Arial" w:eastAsia="Times New Roman" w:hAnsi="Arial" w:cs="Arial"/>
          <w:b/>
          <w:bCs/>
          <w:color w:val="000000" w:themeColor="text1"/>
          <w:lang w:eastAsia="el-GR"/>
        </w:rPr>
        <w:t>15</w:t>
      </w:r>
      <w:r w:rsidRPr="00DF3C88">
        <w:rPr>
          <w:rFonts w:ascii="Arial" w:eastAsia="Times New Roman" w:hAnsi="Arial" w:cs="Arial"/>
          <w:color w:val="000000" w:themeColor="text1"/>
          <w:lang w:eastAsia="el-GR"/>
        </w:rPr>
        <w:t>]</w:t>
      </w:r>
    </w:p>
    <w:p w:rsidR="00DF3C88" w:rsidRPr="00DF3C88" w:rsidRDefault="00DF3C88" w:rsidP="00DF3C88">
      <w:pPr>
        <w:spacing w:after="0" w:line="384" w:lineRule="atLeast"/>
        <w:jc w:val="both"/>
        <w:rPr>
          <w:rFonts w:ascii="Arial" w:eastAsia="Times New Roman" w:hAnsi="Arial" w:cs="Arial"/>
          <w:color w:val="000000" w:themeColor="text1"/>
          <w:lang w:eastAsia="el-GR"/>
        </w:rPr>
      </w:pPr>
    </w:p>
    <w:p w:rsidR="00C008F0" w:rsidRPr="005C409E" w:rsidRDefault="00DF3C88" w:rsidP="005C409E">
      <w:pPr>
        <w:spacing w:after="0" w:line="384" w:lineRule="atLeast"/>
        <w:rPr>
          <w:rFonts w:ascii="Arial" w:eastAsia="Times New Roman" w:hAnsi="Arial" w:cs="Arial"/>
          <w:color w:val="000000" w:themeColor="text1"/>
          <w:lang w:eastAsia="el-GR"/>
        </w:rPr>
      </w:pPr>
      <w:r w:rsidRPr="00DF3C88">
        <w:rPr>
          <w:rFonts w:ascii="Arial" w:eastAsia="Times New Roman" w:hAnsi="Arial" w:cs="Arial"/>
          <w:b/>
          <w:bCs/>
          <w:color w:val="000000" w:themeColor="text1"/>
          <w:lang w:eastAsia="el-GR"/>
        </w:rPr>
        <w:t>Δ</w:t>
      </w:r>
      <w:r w:rsidRPr="00DF3C88">
        <w:rPr>
          <w:rFonts w:ascii="Arial" w:eastAsia="Times New Roman" w:hAnsi="Arial" w:cs="Arial"/>
          <w:color w:val="000000" w:themeColor="text1"/>
          <w:lang w:eastAsia="el-GR"/>
        </w:rPr>
        <w:t>. Η αρθρογράφος (Κείμενο </w:t>
      </w:r>
      <w:r w:rsidRPr="00DF3C88">
        <w:rPr>
          <w:rFonts w:ascii="Arial" w:eastAsia="Times New Roman" w:hAnsi="Arial" w:cs="Arial"/>
          <w:b/>
          <w:bCs/>
          <w:color w:val="000000" w:themeColor="text1"/>
          <w:lang w:eastAsia="el-GR"/>
        </w:rPr>
        <w:t>1</w:t>
      </w:r>
      <w:r w:rsidRPr="00DF3C88">
        <w:rPr>
          <w:rFonts w:ascii="Arial" w:eastAsia="Times New Roman" w:hAnsi="Arial" w:cs="Arial"/>
          <w:color w:val="000000" w:themeColor="text1"/>
          <w:lang w:eastAsia="el-GR"/>
        </w:rPr>
        <w:t>) υποστηρίζει τη θέση ότι: </w:t>
      </w:r>
      <w:r w:rsidRPr="00DF3C88">
        <w:rPr>
          <w:rFonts w:ascii="Arial" w:eastAsia="Times New Roman" w:hAnsi="Arial" w:cs="Arial"/>
          <w:i/>
          <w:iCs/>
          <w:color w:val="000000" w:themeColor="text1"/>
          <w:lang w:eastAsia="el-GR"/>
        </w:rPr>
        <w:t>«Το ποδόσφαιρο ως «μηχανή» παραγωγής συγκινήσεων αποτελεί «ιδανικό» χώρο έκφρασης της βίας.».</w:t>
      </w:r>
      <w:r w:rsidRPr="00DF3C88">
        <w:rPr>
          <w:rFonts w:ascii="Arial" w:eastAsia="Times New Roman" w:hAnsi="Arial" w:cs="Arial"/>
          <w:color w:val="000000" w:themeColor="text1"/>
          <w:lang w:eastAsia="el-GR"/>
        </w:rPr>
        <w:t> Εσείς συμφωνείτε με τη θέση αυτή; Να υποστηρίξετε τη γνώμη σας σε ένα κείμενο </w:t>
      </w:r>
      <w:r w:rsidRPr="00DF3C88">
        <w:rPr>
          <w:rFonts w:ascii="Arial" w:eastAsia="Times New Roman" w:hAnsi="Arial" w:cs="Arial"/>
          <w:b/>
          <w:bCs/>
          <w:color w:val="000000" w:themeColor="text1"/>
          <w:lang w:eastAsia="el-GR"/>
        </w:rPr>
        <w:t>350 </w:t>
      </w:r>
      <w:r w:rsidRPr="00DF3C88">
        <w:rPr>
          <w:rFonts w:ascii="Arial" w:eastAsia="Times New Roman" w:hAnsi="Arial" w:cs="Arial"/>
          <w:color w:val="000000" w:themeColor="text1"/>
          <w:lang w:eastAsia="el-GR"/>
        </w:rPr>
        <w:t xml:space="preserve">λέξεων, το οποίο θα έχει τη μορφή άρθρου που θα δημοσιευθεί στον διαδικτυακό </w:t>
      </w:r>
      <w:proofErr w:type="spellStart"/>
      <w:r w:rsidRPr="00DF3C88">
        <w:rPr>
          <w:rFonts w:ascii="Arial" w:eastAsia="Times New Roman" w:hAnsi="Arial" w:cs="Arial"/>
          <w:color w:val="000000" w:themeColor="text1"/>
          <w:lang w:eastAsia="el-GR"/>
        </w:rPr>
        <w:t>ιστότοπο</w:t>
      </w:r>
      <w:proofErr w:type="spellEnd"/>
      <w:r w:rsidRPr="00DF3C88">
        <w:rPr>
          <w:rFonts w:ascii="Arial" w:eastAsia="Times New Roman" w:hAnsi="Arial" w:cs="Arial"/>
          <w:color w:val="000000" w:themeColor="text1"/>
          <w:lang w:eastAsia="el-GR"/>
        </w:rPr>
        <w:t xml:space="preserve"> του σχολείου σας.</w:t>
      </w:r>
      <w:r>
        <w:rPr>
          <w:rFonts w:ascii="Arial" w:eastAsia="Times New Roman" w:hAnsi="Arial" w:cs="Arial"/>
          <w:color w:val="000000" w:themeColor="text1"/>
          <w:lang w:eastAsia="el-GR"/>
        </w:rPr>
        <w:t xml:space="preserve">                                                             </w:t>
      </w:r>
      <w:r w:rsidRPr="00DF3C88">
        <w:rPr>
          <w:rFonts w:ascii="Arial" w:eastAsia="Times New Roman" w:hAnsi="Arial" w:cs="Arial"/>
          <w:color w:val="000000" w:themeColor="text1"/>
          <w:lang w:eastAsia="el-GR"/>
        </w:rPr>
        <w:t xml:space="preserve"> </w:t>
      </w:r>
      <w:r w:rsidRPr="00DF3C88">
        <w:rPr>
          <w:rFonts w:ascii="Arial" w:eastAsia="Times New Roman" w:hAnsi="Arial" w:cs="Arial"/>
          <w:color w:val="000000" w:themeColor="text1"/>
          <w:lang w:eastAsia="el-GR"/>
        </w:rPr>
        <w:t>[Μονάδες </w:t>
      </w:r>
      <w:r w:rsidRPr="00DF3C88">
        <w:rPr>
          <w:rFonts w:ascii="Arial" w:eastAsia="Times New Roman" w:hAnsi="Arial" w:cs="Arial"/>
          <w:b/>
          <w:bCs/>
          <w:color w:val="000000" w:themeColor="text1"/>
          <w:lang w:eastAsia="el-GR"/>
        </w:rPr>
        <w:t>30</w:t>
      </w:r>
      <w:r w:rsidRPr="00DF3C88">
        <w:rPr>
          <w:rFonts w:ascii="Arial" w:eastAsia="Times New Roman" w:hAnsi="Arial" w:cs="Arial"/>
          <w:color w:val="000000" w:themeColor="text1"/>
          <w:lang w:eastAsia="el-GR"/>
        </w:rPr>
        <w:t>]</w:t>
      </w:r>
      <w:bookmarkStart w:id="0" w:name="_GoBack"/>
      <w:bookmarkEnd w:id="0"/>
    </w:p>
    <w:sectPr w:rsidR="00C008F0" w:rsidRPr="005C409E" w:rsidSect="00DF3C88">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88"/>
    <w:rsid w:val="005C409E"/>
    <w:rsid w:val="00C008F0"/>
    <w:rsid w:val="00DF3C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3C8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F3C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3C8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F3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17">
      <w:bodyDiv w:val="1"/>
      <w:marLeft w:val="0"/>
      <w:marRight w:val="0"/>
      <w:marTop w:val="0"/>
      <w:marBottom w:val="0"/>
      <w:divBdr>
        <w:top w:val="none" w:sz="0" w:space="0" w:color="auto"/>
        <w:left w:val="none" w:sz="0" w:space="0" w:color="auto"/>
        <w:bottom w:val="none" w:sz="0" w:space="0" w:color="auto"/>
        <w:right w:val="none" w:sz="0" w:space="0" w:color="auto"/>
      </w:divBdr>
      <w:divsChild>
        <w:div w:id="638999365">
          <w:marLeft w:val="0"/>
          <w:marRight w:val="0"/>
          <w:marTop w:val="0"/>
          <w:marBottom w:val="0"/>
          <w:divBdr>
            <w:top w:val="none" w:sz="0" w:space="0" w:color="auto"/>
            <w:left w:val="none" w:sz="0" w:space="0" w:color="auto"/>
            <w:bottom w:val="none" w:sz="0" w:space="0" w:color="auto"/>
            <w:right w:val="none" w:sz="0" w:space="0" w:color="auto"/>
          </w:divBdr>
          <w:divsChild>
            <w:div w:id="611977067">
              <w:marLeft w:val="0"/>
              <w:marRight w:val="0"/>
              <w:marTop w:val="0"/>
              <w:marBottom w:val="0"/>
              <w:divBdr>
                <w:top w:val="none" w:sz="0" w:space="0" w:color="auto"/>
                <w:left w:val="none" w:sz="0" w:space="0" w:color="auto"/>
                <w:bottom w:val="none" w:sz="0" w:space="0" w:color="auto"/>
                <w:right w:val="none" w:sz="0" w:space="0" w:color="auto"/>
              </w:divBdr>
              <w:divsChild>
                <w:div w:id="1660427050">
                  <w:marLeft w:val="0"/>
                  <w:marRight w:val="0"/>
                  <w:marTop w:val="360"/>
                  <w:marBottom w:val="480"/>
                  <w:divBdr>
                    <w:top w:val="none" w:sz="0" w:space="0" w:color="auto"/>
                    <w:left w:val="none" w:sz="0" w:space="0" w:color="auto"/>
                    <w:bottom w:val="none" w:sz="0" w:space="0" w:color="auto"/>
                    <w:right w:val="none" w:sz="0" w:space="0" w:color="auto"/>
                  </w:divBdr>
                  <w:divsChild>
                    <w:div w:id="1800950964">
                      <w:marLeft w:val="0"/>
                      <w:marRight w:val="0"/>
                      <w:marTop w:val="0"/>
                      <w:marBottom w:val="0"/>
                      <w:divBdr>
                        <w:top w:val="none" w:sz="0" w:space="0" w:color="auto"/>
                        <w:left w:val="none" w:sz="0" w:space="0" w:color="auto"/>
                        <w:bottom w:val="none" w:sz="0" w:space="0" w:color="auto"/>
                        <w:right w:val="none" w:sz="0" w:space="0" w:color="auto"/>
                      </w:divBdr>
                    </w:div>
                    <w:div w:id="307705299">
                      <w:marLeft w:val="0"/>
                      <w:marRight w:val="0"/>
                      <w:marTop w:val="0"/>
                      <w:marBottom w:val="0"/>
                      <w:divBdr>
                        <w:top w:val="none" w:sz="0" w:space="0" w:color="auto"/>
                        <w:left w:val="none" w:sz="0" w:space="0" w:color="auto"/>
                        <w:bottom w:val="none" w:sz="0" w:space="0" w:color="auto"/>
                        <w:right w:val="none" w:sz="0" w:space="0" w:color="auto"/>
                      </w:divBdr>
                    </w:div>
                    <w:div w:id="2087534131">
                      <w:marLeft w:val="0"/>
                      <w:marRight w:val="0"/>
                      <w:marTop w:val="0"/>
                      <w:marBottom w:val="0"/>
                      <w:divBdr>
                        <w:top w:val="none" w:sz="0" w:space="0" w:color="auto"/>
                        <w:left w:val="none" w:sz="0" w:space="0" w:color="auto"/>
                        <w:bottom w:val="none" w:sz="0" w:space="0" w:color="auto"/>
                        <w:right w:val="none" w:sz="0" w:space="0" w:color="auto"/>
                      </w:divBdr>
                    </w:div>
                    <w:div w:id="1167132124">
                      <w:marLeft w:val="0"/>
                      <w:marRight w:val="0"/>
                      <w:marTop w:val="0"/>
                      <w:marBottom w:val="0"/>
                      <w:divBdr>
                        <w:top w:val="none" w:sz="0" w:space="0" w:color="auto"/>
                        <w:left w:val="none" w:sz="0" w:space="0" w:color="auto"/>
                        <w:bottom w:val="none" w:sz="0" w:space="0" w:color="auto"/>
                        <w:right w:val="none" w:sz="0" w:space="0" w:color="auto"/>
                      </w:divBdr>
                    </w:div>
                    <w:div w:id="1284771663">
                      <w:marLeft w:val="0"/>
                      <w:marRight w:val="0"/>
                      <w:marTop w:val="0"/>
                      <w:marBottom w:val="0"/>
                      <w:divBdr>
                        <w:top w:val="none" w:sz="0" w:space="0" w:color="auto"/>
                        <w:left w:val="none" w:sz="0" w:space="0" w:color="auto"/>
                        <w:bottom w:val="none" w:sz="0" w:space="0" w:color="auto"/>
                        <w:right w:val="none" w:sz="0" w:space="0" w:color="auto"/>
                      </w:divBdr>
                    </w:div>
                    <w:div w:id="1327981291">
                      <w:marLeft w:val="0"/>
                      <w:marRight w:val="0"/>
                      <w:marTop w:val="0"/>
                      <w:marBottom w:val="0"/>
                      <w:divBdr>
                        <w:top w:val="none" w:sz="0" w:space="0" w:color="auto"/>
                        <w:left w:val="none" w:sz="0" w:space="0" w:color="auto"/>
                        <w:bottom w:val="none" w:sz="0" w:space="0" w:color="auto"/>
                        <w:right w:val="none" w:sz="0" w:space="0" w:color="auto"/>
                      </w:divBdr>
                    </w:div>
                    <w:div w:id="2082830111">
                      <w:marLeft w:val="0"/>
                      <w:marRight w:val="0"/>
                      <w:marTop w:val="0"/>
                      <w:marBottom w:val="0"/>
                      <w:divBdr>
                        <w:top w:val="none" w:sz="0" w:space="0" w:color="auto"/>
                        <w:left w:val="none" w:sz="0" w:space="0" w:color="auto"/>
                        <w:bottom w:val="none" w:sz="0" w:space="0" w:color="auto"/>
                        <w:right w:val="none" w:sz="0" w:space="0" w:color="auto"/>
                      </w:divBdr>
                    </w:div>
                    <w:div w:id="335808127">
                      <w:marLeft w:val="0"/>
                      <w:marRight w:val="0"/>
                      <w:marTop w:val="0"/>
                      <w:marBottom w:val="0"/>
                      <w:divBdr>
                        <w:top w:val="none" w:sz="0" w:space="0" w:color="auto"/>
                        <w:left w:val="none" w:sz="0" w:space="0" w:color="auto"/>
                        <w:bottom w:val="none" w:sz="0" w:space="0" w:color="auto"/>
                        <w:right w:val="none" w:sz="0" w:space="0" w:color="auto"/>
                      </w:divBdr>
                    </w:div>
                    <w:div w:id="1226451552">
                      <w:marLeft w:val="0"/>
                      <w:marRight w:val="0"/>
                      <w:marTop w:val="0"/>
                      <w:marBottom w:val="0"/>
                      <w:divBdr>
                        <w:top w:val="none" w:sz="0" w:space="0" w:color="auto"/>
                        <w:left w:val="none" w:sz="0" w:space="0" w:color="auto"/>
                        <w:bottom w:val="none" w:sz="0" w:space="0" w:color="auto"/>
                        <w:right w:val="none" w:sz="0" w:space="0" w:color="auto"/>
                      </w:divBdr>
                    </w:div>
                    <w:div w:id="1001006999">
                      <w:marLeft w:val="0"/>
                      <w:marRight w:val="0"/>
                      <w:marTop w:val="0"/>
                      <w:marBottom w:val="0"/>
                      <w:divBdr>
                        <w:top w:val="none" w:sz="0" w:space="0" w:color="auto"/>
                        <w:left w:val="none" w:sz="0" w:space="0" w:color="auto"/>
                        <w:bottom w:val="none" w:sz="0" w:space="0" w:color="auto"/>
                        <w:right w:val="none" w:sz="0" w:space="0" w:color="auto"/>
                      </w:divBdr>
                    </w:div>
                    <w:div w:id="1687100013">
                      <w:marLeft w:val="0"/>
                      <w:marRight w:val="0"/>
                      <w:marTop w:val="0"/>
                      <w:marBottom w:val="0"/>
                      <w:divBdr>
                        <w:top w:val="none" w:sz="0" w:space="0" w:color="auto"/>
                        <w:left w:val="none" w:sz="0" w:space="0" w:color="auto"/>
                        <w:bottom w:val="none" w:sz="0" w:space="0" w:color="auto"/>
                        <w:right w:val="none" w:sz="0" w:space="0" w:color="auto"/>
                      </w:divBdr>
                    </w:div>
                    <w:div w:id="1524635013">
                      <w:marLeft w:val="0"/>
                      <w:marRight w:val="0"/>
                      <w:marTop w:val="0"/>
                      <w:marBottom w:val="0"/>
                      <w:divBdr>
                        <w:top w:val="none" w:sz="0" w:space="0" w:color="auto"/>
                        <w:left w:val="none" w:sz="0" w:space="0" w:color="auto"/>
                        <w:bottom w:val="none" w:sz="0" w:space="0" w:color="auto"/>
                        <w:right w:val="none" w:sz="0" w:space="0" w:color="auto"/>
                      </w:divBdr>
                    </w:div>
                    <w:div w:id="221604648">
                      <w:marLeft w:val="0"/>
                      <w:marRight w:val="0"/>
                      <w:marTop w:val="0"/>
                      <w:marBottom w:val="0"/>
                      <w:divBdr>
                        <w:top w:val="none" w:sz="0" w:space="0" w:color="auto"/>
                        <w:left w:val="none" w:sz="0" w:space="0" w:color="auto"/>
                        <w:bottom w:val="none" w:sz="0" w:space="0" w:color="auto"/>
                        <w:right w:val="none" w:sz="0" w:space="0" w:color="auto"/>
                      </w:divBdr>
                    </w:div>
                    <w:div w:id="255140802">
                      <w:marLeft w:val="0"/>
                      <w:marRight w:val="0"/>
                      <w:marTop w:val="0"/>
                      <w:marBottom w:val="0"/>
                      <w:divBdr>
                        <w:top w:val="none" w:sz="0" w:space="0" w:color="auto"/>
                        <w:left w:val="none" w:sz="0" w:space="0" w:color="auto"/>
                        <w:bottom w:val="none" w:sz="0" w:space="0" w:color="auto"/>
                        <w:right w:val="none" w:sz="0" w:space="0" w:color="auto"/>
                      </w:divBdr>
                    </w:div>
                    <w:div w:id="1611232263">
                      <w:marLeft w:val="0"/>
                      <w:marRight w:val="0"/>
                      <w:marTop w:val="0"/>
                      <w:marBottom w:val="0"/>
                      <w:divBdr>
                        <w:top w:val="none" w:sz="0" w:space="0" w:color="auto"/>
                        <w:left w:val="none" w:sz="0" w:space="0" w:color="auto"/>
                        <w:bottom w:val="none" w:sz="0" w:space="0" w:color="auto"/>
                        <w:right w:val="none" w:sz="0" w:space="0" w:color="auto"/>
                      </w:divBdr>
                    </w:div>
                    <w:div w:id="1722513604">
                      <w:marLeft w:val="0"/>
                      <w:marRight w:val="0"/>
                      <w:marTop w:val="0"/>
                      <w:marBottom w:val="0"/>
                      <w:divBdr>
                        <w:top w:val="none" w:sz="0" w:space="0" w:color="auto"/>
                        <w:left w:val="none" w:sz="0" w:space="0" w:color="auto"/>
                        <w:bottom w:val="none" w:sz="0" w:space="0" w:color="auto"/>
                        <w:right w:val="none" w:sz="0" w:space="0" w:color="auto"/>
                      </w:divBdr>
                    </w:div>
                    <w:div w:id="288900264">
                      <w:marLeft w:val="0"/>
                      <w:marRight w:val="0"/>
                      <w:marTop w:val="0"/>
                      <w:marBottom w:val="0"/>
                      <w:divBdr>
                        <w:top w:val="none" w:sz="0" w:space="0" w:color="auto"/>
                        <w:left w:val="none" w:sz="0" w:space="0" w:color="auto"/>
                        <w:bottom w:val="none" w:sz="0" w:space="0" w:color="auto"/>
                        <w:right w:val="none" w:sz="0" w:space="0" w:color="auto"/>
                      </w:divBdr>
                    </w:div>
                    <w:div w:id="2104643317">
                      <w:marLeft w:val="0"/>
                      <w:marRight w:val="0"/>
                      <w:marTop w:val="0"/>
                      <w:marBottom w:val="0"/>
                      <w:divBdr>
                        <w:top w:val="none" w:sz="0" w:space="0" w:color="auto"/>
                        <w:left w:val="none" w:sz="0" w:space="0" w:color="auto"/>
                        <w:bottom w:val="none" w:sz="0" w:space="0" w:color="auto"/>
                        <w:right w:val="none" w:sz="0" w:space="0" w:color="auto"/>
                      </w:divBdr>
                    </w:div>
                    <w:div w:id="967275796">
                      <w:marLeft w:val="0"/>
                      <w:marRight w:val="0"/>
                      <w:marTop w:val="0"/>
                      <w:marBottom w:val="0"/>
                      <w:divBdr>
                        <w:top w:val="none" w:sz="0" w:space="0" w:color="auto"/>
                        <w:left w:val="none" w:sz="0" w:space="0" w:color="auto"/>
                        <w:bottom w:val="none" w:sz="0" w:space="0" w:color="auto"/>
                        <w:right w:val="none" w:sz="0" w:space="0" w:color="auto"/>
                      </w:divBdr>
                    </w:div>
                    <w:div w:id="1029792058">
                      <w:marLeft w:val="0"/>
                      <w:marRight w:val="0"/>
                      <w:marTop w:val="0"/>
                      <w:marBottom w:val="0"/>
                      <w:divBdr>
                        <w:top w:val="none" w:sz="0" w:space="0" w:color="auto"/>
                        <w:left w:val="none" w:sz="0" w:space="0" w:color="auto"/>
                        <w:bottom w:val="none" w:sz="0" w:space="0" w:color="auto"/>
                        <w:right w:val="none" w:sz="0" w:space="0" w:color="auto"/>
                      </w:divBdr>
                    </w:div>
                    <w:div w:id="176816387">
                      <w:marLeft w:val="0"/>
                      <w:marRight w:val="0"/>
                      <w:marTop w:val="0"/>
                      <w:marBottom w:val="0"/>
                      <w:divBdr>
                        <w:top w:val="none" w:sz="0" w:space="0" w:color="auto"/>
                        <w:left w:val="none" w:sz="0" w:space="0" w:color="auto"/>
                        <w:bottom w:val="none" w:sz="0" w:space="0" w:color="auto"/>
                        <w:right w:val="none" w:sz="0" w:space="0" w:color="auto"/>
                      </w:divBdr>
                    </w:div>
                    <w:div w:id="1295215690">
                      <w:marLeft w:val="0"/>
                      <w:marRight w:val="0"/>
                      <w:marTop w:val="0"/>
                      <w:marBottom w:val="0"/>
                      <w:divBdr>
                        <w:top w:val="none" w:sz="0" w:space="0" w:color="auto"/>
                        <w:left w:val="none" w:sz="0" w:space="0" w:color="auto"/>
                        <w:bottom w:val="none" w:sz="0" w:space="0" w:color="auto"/>
                        <w:right w:val="none" w:sz="0" w:space="0" w:color="auto"/>
                      </w:divBdr>
                    </w:div>
                    <w:div w:id="1789929044">
                      <w:marLeft w:val="0"/>
                      <w:marRight w:val="0"/>
                      <w:marTop w:val="0"/>
                      <w:marBottom w:val="0"/>
                      <w:divBdr>
                        <w:top w:val="none" w:sz="0" w:space="0" w:color="auto"/>
                        <w:left w:val="none" w:sz="0" w:space="0" w:color="auto"/>
                        <w:bottom w:val="none" w:sz="0" w:space="0" w:color="auto"/>
                        <w:right w:val="none" w:sz="0" w:space="0" w:color="auto"/>
                      </w:divBdr>
                    </w:div>
                    <w:div w:id="1854028091">
                      <w:marLeft w:val="0"/>
                      <w:marRight w:val="0"/>
                      <w:marTop w:val="0"/>
                      <w:marBottom w:val="0"/>
                      <w:divBdr>
                        <w:top w:val="none" w:sz="0" w:space="0" w:color="auto"/>
                        <w:left w:val="none" w:sz="0" w:space="0" w:color="auto"/>
                        <w:bottom w:val="none" w:sz="0" w:space="0" w:color="auto"/>
                        <w:right w:val="none" w:sz="0" w:space="0" w:color="auto"/>
                      </w:divBdr>
                    </w:div>
                    <w:div w:id="428812042">
                      <w:marLeft w:val="0"/>
                      <w:marRight w:val="0"/>
                      <w:marTop w:val="0"/>
                      <w:marBottom w:val="0"/>
                      <w:divBdr>
                        <w:top w:val="none" w:sz="0" w:space="0" w:color="auto"/>
                        <w:left w:val="none" w:sz="0" w:space="0" w:color="auto"/>
                        <w:bottom w:val="none" w:sz="0" w:space="0" w:color="auto"/>
                        <w:right w:val="none" w:sz="0" w:space="0" w:color="auto"/>
                      </w:divBdr>
                    </w:div>
                    <w:div w:id="930627247">
                      <w:marLeft w:val="0"/>
                      <w:marRight w:val="0"/>
                      <w:marTop w:val="0"/>
                      <w:marBottom w:val="0"/>
                      <w:divBdr>
                        <w:top w:val="none" w:sz="0" w:space="0" w:color="auto"/>
                        <w:left w:val="none" w:sz="0" w:space="0" w:color="auto"/>
                        <w:bottom w:val="none" w:sz="0" w:space="0" w:color="auto"/>
                        <w:right w:val="none" w:sz="0" w:space="0" w:color="auto"/>
                      </w:divBdr>
                    </w:div>
                    <w:div w:id="1831485354">
                      <w:marLeft w:val="0"/>
                      <w:marRight w:val="0"/>
                      <w:marTop w:val="0"/>
                      <w:marBottom w:val="0"/>
                      <w:divBdr>
                        <w:top w:val="none" w:sz="0" w:space="0" w:color="auto"/>
                        <w:left w:val="none" w:sz="0" w:space="0" w:color="auto"/>
                        <w:bottom w:val="none" w:sz="0" w:space="0" w:color="auto"/>
                        <w:right w:val="none" w:sz="0" w:space="0" w:color="auto"/>
                      </w:divBdr>
                    </w:div>
                    <w:div w:id="1941600069">
                      <w:marLeft w:val="0"/>
                      <w:marRight w:val="0"/>
                      <w:marTop w:val="0"/>
                      <w:marBottom w:val="0"/>
                      <w:divBdr>
                        <w:top w:val="none" w:sz="0" w:space="0" w:color="auto"/>
                        <w:left w:val="none" w:sz="0" w:space="0" w:color="auto"/>
                        <w:bottom w:val="none" w:sz="0" w:space="0" w:color="auto"/>
                        <w:right w:val="none" w:sz="0" w:space="0" w:color="auto"/>
                      </w:divBdr>
                    </w:div>
                    <w:div w:id="991299466">
                      <w:marLeft w:val="0"/>
                      <w:marRight w:val="0"/>
                      <w:marTop w:val="0"/>
                      <w:marBottom w:val="0"/>
                      <w:divBdr>
                        <w:top w:val="none" w:sz="0" w:space="0" w:color="auto"/>
                        <w:left w:val="none" w:sz="0" w:space="0" w:color="auto"/>
                        <w:bottom w:val="none" w:sz="0" w:space="0" w:color="auto"/>
                        <w:right w:val="none" w:sz="0" w:space="0" w:color="auto"/>
                      </w:divBdr>
                    </w:div>
                    <w:div w:id="914902690">
                      <w:marLeft w:val="0"/>
                      <w:marRight w:val="0"/>
                      <w:marTop w:val="0"/>
                      <w:marBottom w:val="0"/>
                      <w:divBdr>
                        <w:top w:val="none" w:sz="0" w:space="0" w:color="auto"/>
                        <w:left w:val="none" w:sz="0" w:space="0" w:color="auto"/>
                        <w:bottom w:val="none" w:sz="0" w:space="0" w:color="auto"/>
                        <w:right w:val="none" w:sz="0" w:space="0" w:color="auto"/>
                      </w:divBdr>
                    </w:div>
                    <w:div w:id="1208684561">
                      <w:marLeft w:val="0"/>
                      <w:marRight w:val="0"/>
                      <w:marTop w:val="0"/>
                      <w:marBottom w:val="0"/>
                      <w:divBdr>
                        <w:top w:val="none" w:sz="0" w:space="0" w:color="auto"/>
                        <w:left w:val="none" w:sz="0" w:space="0" w:color="auto"/>
                        <w:bottom w:val="none" w:sz="0" w:space="0" w:color="auto"/>
                        <w:right w:val="none" w:sz="0" w:space="0" w:color="auto"/>
                      </w:divBdr>
                    </w:div>
                    <w:div w:id="1948543123">
                      <w:marLeft w:val="0"/>
                      <w:marRight w:val="0"/>
                      <w:marTop w:val="0"/>
                      <w:marBottom w:val="0"/>
                      <w:divBdr>
                        <w:top w:val="none" w:sz="0" w:space="0" w:color="auto"/>
                        <w:left w:val="none" w:sz="0" w:space="0" w:color="auto"/>
                        <w:bottom w:val="none" w:sz="0" w:space="0" w:color="auto"/>
                        <w:right w:val="none" w:sz="0" w:space="0" w:color="auto"/>
                      </w:divBdr>
                    </w:div>
                    <w:div w:id="85613572">
                      <w:marLeft w:val="0"/>
                      <w:marRight w:val="0"/>
                      <w:marTop w:val="0"/>
                      <w:marBottom w:val="0"/>
                      <w:divBdr>
                        <w:top w:val="none" w:sz="0" w:space="0" w:color="auto"/>
                        <w:left w:val="none" w:sz="0" w:space="0" w:color="auto"/>
                        <w:bottom w:val="none" w:sz="0" w:space="0" w:color="auto"/>
                        <w:right w:val="none" w:sz="0" w:space="0" w:color="auto"/>
                      </w:divBdr>
                    </w:div>
                    <w:div w:id="963273460">
                      <w:marLeft w:val="0"/>
                      <w:marRight w:val="0"/>
                      <w:marTop w:val="0"/>
                      <w:marBottom w:val="0"/>
                      <w:divBdr>
                        <w:top w:val="none" w:sz="0" w:space="0" w:color="auto"/>
                        <w:left w:val="none" w:sz="0" w:space="0" w:color="auto"/>
                        <w:bottom w:val="none" w:sz="0" w:space="0" w:color="auto"/>
                        <w:right w:val="none" w:sz="0" w:space="0" w:color="auto"/>
                      </w:divBdr>
                    </w:div>
                  </w:divsChild>
                </w:div>
                <w:div w:id="1376929294">
                  <w:marLeft w:val="0"/>
                  <w:marRight w:val="0"/>
                  <w:marTop w:val="0"/>
                  <w:marBottom w:val="0"/>
                  <w:divBdr>
                    <w:top w:val="none" w:sz="0" w:space="0" w:color="auto"/>
                    <w:left w:val="none" w:sz="0" w:space="0" w:color="auto"/>
                    <w:bottom w:val="none" w:sz="0" w:space="0" w:color="auto"/>
                    <w:right w:val="none" w:sz="0" w:space="0" w:color="auto"/>
                  </w:divBdr>
                  <w:divsChild>
                    <w:div w:id="1276987119">
                      <w:marLeft w:val="0"/>
                      <w:marRight w:val="0"/>
                      <w:marTop w:val="0"/>
                      <w:marBottom w:val="0"/>
                      <w:divBdr>
                        <w:top w:val="none" w:sz="0" w:space="0" w:color="auto"/>
                        <w:left w:val="none" w:sz="0" w:space="0" w:color="auto"/>
                        <w:bottom w:val="none" w:sz="0" w:space="0" w:color="auto"/>
                        <w:right w:val="none" w:sz="0" w:space="0" w:color="auto"/>
                      </w:divBdr>
                      <w:divsChild>
                        <w:div w:id="4617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1016</Words>
  <Characters>5487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2021-02-12T22:26:00Z</dcterms:created>
  <dcterms:modified xsi:type="dcterms:W3CDTF">2021-02-12T22:48:00Z</dcterms:modified>
</cp:coreProperties>
</file>