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30" w:rsidRPr="00533730" w:rsidRDefault="00533730" w:rsidP="00533730">
      <w:pPr>
        <w:shd w:val="clear" w:color="auto" w:fill="FFFFFF"/>
        <w:spacing w:before="300" w:line="240" w:lineRule="auto"/>
        <w:jc w:val="center"/>
        <w:outlineLvl w:val="2"/>
        <w:rPr>
          <w:rFonts w:ascii="Arial" w:eastAsia="Times New Roman" w:hAnsi="Arial" w:cs="Arial"/>
          <w:b/>
          <w:bCs/>
          <w:color w:val="333333"/>
          <w:lang w:eastAsia="el-GR"/>
        </w:rPr>
      </w:pPr>
      <w:r w:rsidRPr="00533730">
        <w:rPr>
          <w:rFonts w:ascii="Arial" w:eastAsia="Times New Roman" w:hAnsi="Arial" w:cs="Arial"/>
          <w:b/>
          <w:bCs/>
          <w:color w:val="993300"/>
          <w:lang w:eastAsia="el-GR"/>
        </w:rPr>
        <w:t>Μοναξιά: Κριτήριο Ενιαίας Εξέτασης Γ Λυκείου</w:t>
      </w:r>
    </w:p>
    <w:p w:rsidR="00533730" w:rsidRPr="00533730" w:rsidRDefault="00533730" w:rsidP="00533730">
      <w:pPr>
        <w:shd w:val="clear" w:color="auto" w:fill="FFFFFF"/>
        <w:spacing w:line="240" w:lineRule="atLeast"/>
        <w:outlineLvl w:val="3"/>
        <w:rPr>
          <w:rFonts w:ascii="Arial" w:eastAsia="Times New Roman" w:hAnsi="Arial" w:cs="Arial"/>
          <w:b/>
          <w:bCs/>
          <w:color w:val="333333"/>
          <w:lang w:eastAsia="el-GR"/>
        </w:rPr>
      </w:pPr>
      <w:r w:rsidRPr="00533730">
        <w:rPr>
          <w:rFonts w:ascii="Arial" w:eastAsia="Times New Roman" w:hAnsi="Arial" w:cs="Arial"/>
          <w:b/>
          <w:bCs/>
          <w:color w:val="333333"/>
          <w:lang w:eastAsia="el-GR"/>
        </w:rPr>
        <w:t>Κείμενο Ι</w:t>
      </w:r>
    </w:p>
    <w:p w:rsidR="00533730" w:rsidRPr="00533730" w:rsidRDefault="00533730" w:rsidP="00533730">
      <w:pPr>
        <w:shd w:val="clear" w:color="auto" w:fill="FFFFFF"/>
        <w:spacing w:before="300" w:after="0" w:line="240" w:lineRule="auto"/>
        <w:jc w:val="center"/>
        <w:outlineLvl w:val="2"/>
        <w:rPr>
          <w:rFonts w:ascii="Arial" w:eastAsia="Times New Roman" w:hAnsi="Arial" w:cs="Arial"/>
          <w:b/>
          <w:bCs/>
          <w:color w:val="333333"/>
          <w:lang w:eastAsia="el-GR"/>
        </w:rPr>
      </w:pPr>
      <w:r w:rsidRPr="00533730">
        <w:rPr>
          <w:rFonts w:ascii="Arial" w:eastAsia="Times New Roman" w:hAnsi="Arial" w:cs="Arial"/>
          <w:b/>
          <w:bCs/>
          <w:color w:val="993300"/>
          <w:lang w:eastAsia="el-GR"/>
        </w:rPr>
        <w:t>Το διπλό πρόσωπο της μοναξιάς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1</w:t>
      </w:r>
      <w:r w:rsidRPr="00533730">
        <w:rPr>
          <w:rFonts w:ascii="Arial" w:eastAsia="Times New Roman" w:hAnsi="Arial" w:cs="Arial"/>
          <w:color w:val="111111"/>
          <w:vertAlign w:val="superscript"/>
          <w:lang w:eastAsia="el-GR"/>
        </w:rPr>
        <w:t>η </w:t>
      </w:r>
      <w:r w:rsidRPr="00533730">
        <w:rPr>
          <w:rFonts w:ascii="Arial" w:eastAsia="Times New Roman" w:hAnsi="Arial" w:cs="Arial"/>
          <w:color w:val="111111"/>
          <w:lang w:eastAsia="el-GR"/>
        </w:rPr>
        <w:t>Γνωστός φωτορεπόρτερ αποπειράθηκε να αποτυπώσει με τον φωτογραφικό φακό του την καθημερινότητα διαφόρων ανθρώπων αποδίδοντας με εύγλωττο και παραστατικό τρόπο το καταλυτικό άγχος και τη θλίψη τους, ζωγραφισμένα στο θλιμμένο βλέμμα, στον σκληρό μορφασμό του προσώπου, στο τεθλασμένο σώμα τους ή στις ασυντόνιστες και νευρικές κινήσεις των χεριών τους.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2</w:t>
      </w:r>
      <w:r w:rsidRPr="00533730">
        <w:rPr>
          <w:rFonts w:ascii="Arial" w:eastAsia="Times New Roman" w:hAnsi="Arial" w:cs="Arial"/>
          <w:color w:val="111111"/>
          <w:vertAlign w:val="superscript"/>
          <w:lang w:eastAsia="el-GR"/>
        </w:rPr>
        <w:t>η </w:t>
      </w:r>
      <w:r w:rsidRPr="00533730">
        <w:rPr>
          <w:rFonts w:ascii="Arial" w:eastAsia="Times New Roman" w:hAnsi="Arial" w:cs="Arial"/>
          <w:color w:val="111111"/>
          <w:lang w:eastAsia="el-GR"/>
        </w:rPr>
        <w:t xml:space="preserve">Συνέθεσε, έτσι, το </w:t>
      </w:r>
      <w:proofErr w:type="spellStart"/>
      <w:r w:rsidRPr="00533730">
        <w:rPr>
          <w:rFonts w:ascii="Arial" w:eastAsia="Times New Roman" w:hAnsi="Arial" w:cs="Arial"/>
          <w:color w:val="111111"/>
          <w:lang w:eastAsia="el-GR"/>
        </w:rPr>
        <w:t>παζλ</w:t>
      </w:r>
      <w:proofErr w:type="spellEnd"/>
      <w:r w:rsidRPr="00533730">
        <w:rPr>
          <w:rFonts w:ascii="Arial" w:eastAsia="Times New Roman" w:hAnsi="Arial" w:cs="Arial"/>
          <w:color w:val="111111"/>
          <w:lang w:eastAsia="el-GR"/>
        </w:rPr>
        <w:t>  ανθρώπων της διπλανής πόρτας στις απρόσωπες μεγαλουπόλεις, βυθισμένων και ναρκωμένων στις ανούσιες σκέψεις τους, και τόσο μόνων ακόμη και μέσα σε μια ανθρώπινη ομήγυρη. Άλλοι μοναχικοί διαβάτες που τρέχουν μέσα στο αποπνικτικό αστικό περιβάλλον, απόμακρα ζευγάρια που κάποια ανάγκη τους κάνει να είναι δεσμώτες μιας ανιαρής συμβατικότητας, παιδιά κλεισμένα στον εαυτό τους, ηλικιωμένοι ξεχασμένοι σε κάποιο βουβό σπίτι ή πολύβουο γηροκομείο.  Παντού διάχυτη μια αίσθηση βαθύτατης μοναξιάς!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3</w:t>
      </w:r>
      <w:r w:rsidRPr="00533730">
        <w:rPr>
          <w:rFonts w:ascii="Arial" w:eastAsia="Times New Roman" w:hAnsi="Arial" w:cs="Arial"/>
          <w:color w:val="111111"/>
          <w:vertAlign w:val="superscript"/>
          <w:lang w:eastAsia="el-GR"/>
        </w:rPr>
        <w:t>η </w:t>
      </w:r>
      <w:r w:rsidRPr="00533730">
        <w:rPr>
          <w:rFonts w:ascii="Arial" w:eastAsia="Times New Roman" w:hAnsi="Arial" w:cs="Arial"/>
          <w:color w:val="111111"/>
          <w:lang w:eastAsia="el-GR"/>
        </w:rPr>
        <w:t xml:space="preserve">Και όλα αυτά γιατί συνειδητά επιλέξαμε τα χρονοβόρα εργασιακά ωράρια,  το κυνήγι του χρήματος,  το κυνήγι των απεριόριστων υλικών αγαθών, δίνοντας προτεραιότητα σε ματαιοδοξίες, φευγαλέες και άχρηστες αξίες και είδη, απαξιώνοντας τον συνάνθρωπο αλλά και τον ίδιον τον εαυτό μας. Βαυκαλιζόμαστε πως επικοινωνούμε με τον έξω κόσμο μέσω μιας παθητικής τηλεθέασης ή μιας </w:t>
      </w:r>
      <w:proofErr w:type="spellStart"/>
      <w:r w:rsidRPr="00533730">
        <w:rPr>
          <w:rFonts w:ascii="Arial" w:eastAsia="Times New Roman" w:hAnsi="Arial" w:cs="Arial"/>
          <w:color w:val="111111"/>
          <w:lang w:eastAsia="el-GR"/>
        </w:rPr>
        <w:t>τηλεφιλίας</w:t>
      </w:r>
      <w:proofErr w:type="spellEnd"/>
      <w:r w:rsidRPr="00533730">
        <w:rPr>
          <w:rFonts w:ascii="Arial" w:eastAsia="Times New Roman" w:hAnsi="Arial" w:cs="Arial"/>
          <w:color w:val="111111"/>
          <w:lang w:eastAsia="el-GR"/>
        </w:rPr>
        <w:t xml:space="preserve"> στον εικονικό κόσμο του κυβερνοχώρου, αποποιούμενοι  τον ποιοτικό συγχρωτισμό και τη δια ζώσης επικοινωνία. Επιλέξαμε οι σχέσεις μας να εξαντλούνται σε μια τυπική χειραψία, σε έναν ψυχρό χαιρετισμό ή ένα υποκριτικό χαμόγελο. Επιδοθήκαμε με εξαντλητικούς ρυθμούς στην ασθματική και βίαιη τυραννία μυαλού και σώματος υπό το βάρος των αναρίθμητων υποχρεώσεων της καθημερινότητας,  στην βελτίωση της </w:t>
      </w:r>
      <w:proofErr w:type="spellStart"/>
      <w:r w:rsidRPr="00533730">
        <w:rPr>
          <w:rFonts w:ascii="Arial" w:eastAsia="Times New Roman" w:hAnsi="Arial" w:cs="Arial"/>
          <w:color w:val="111111"/>
          <w:lang w:eastAsia="el-GR"/>
        </w:rPr>
        <w:t>αυτοεικόνας</w:t>
      </w:r>
      <w:proofErr w:type="spellEnd"/>
      <w:r w:rsidRPr="00533730">
        <w:rPr>
          <w:rFonts w:ascii="Arial" w:eastAsia="Times New Roman" w:hAnsi="Arial" w:cs="Arial"/>
          <w:color w:val="111111"/>
          <w:lang w:eastAsia="el-GR"/>
        </w:rPr>
        <w:t xml:space="preserve"> μας, στο φθαρτό «</w:t>
      </w:r>
      <w:proofErr w:type="spellStart"/>
      <w:r w:rsidRPr="00533730">
        <w:rPr>
          <w:rFonts w:ascii="Arial" w:eastAsia="Times New Roman" w:hAnsi="Arial" w:cs="Arial"/>
          <w:color w:val="111111"/>
          <w:lang w:eastAsia="el-GR"/>
        </w:rPr>
        <w:t>φαίνεσθαι</w:t>
      </w:r>
      <w:proofErr w:type="spellEnd"/>
      <w:r w:rsidRPr="00533730">
        <w:rPr>
          <w:rFonts w:ascii="Arial" w:eastAsia="Times New Roman" w:hAnsi="Arial" w:cs="Arial"/>
          <w:color w:val="111111"/>
          <w:lang w:eastAsia="el-GR"/>
        </w:rPr>
        <w:t>» ικανοποιώντας την αυταρέσκεια και τον ναρκισσισμό μας και οδηγηθήκαμε σε μια αυτοκαταδίκη μοναχικού βίου και σε μια ψυχική ερημοποίηση.</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4</w:t>
      </w:r>
      <w:r w:rsidRPr="00533730">
        <w:rPr>
          <w:rFonts w:ascii="Arial" w:eastAsia="Times New Roman" w:hAnsi="Arial" w:cs="Arial"/>
          <w:color w:val="111111"/>
          <w:vertAlign w:val="superscript"/>
          <w:lang w:eastAsia="el-GR"/>
        </w:rPr>
        <w:t>η </w:t>
      </w:r>
      <w:r w:rsidRPr="00533730">
        <w:rPr>
          <w:rFonts w:ascii="Arial" w:eastAsia="Times New Roman" w:hAnsi="Arial" w:cs="Arial"/>
          <w:color w:val="111111"/>
          <w:lang w:eastAsia="el-GR"/>
        </w:rPr>
        <w:t>Η μοναξιά λοιπόν που είναι μια λέξη των καιρών μας αποτελεί μια συνειδητή επιλογή, μια κατάσταση αδιεξόδου, οδυνηρή και πνιγηρή. Είναι η επιδημική νόσος του αιώνα μας που φυλακίζει την ανθρώπινη ύπαρξη, υποβαθμίζει τις συνθήκες ζωής και κάνει πιο άχαρη την καθημερινότητά μας.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5</w:t>
      </w:r>
      <w:r w:rsidRPr="00533730">
        <w:rPr>
          <w:rFonts w:ascii="Arial" w:eastAsia="Times New Roman" w:hAnsi="Arial" w:cs="Arial"/>
          <w:color w:val="111111"/>
          <w:vertAlign w:val="superscript"/>
          <w:lang w:eastAsia="el-GR"/>
        </w:rPr>
        <w:t>η </w:t>
      </w:r>
      <w:r w:rsidRPr="00533730">
        <w:rPr>
          <w:rFonts w:ascii="Arial" w:eastAsia="Times New Roman" w:hAnsi="Arial" w:cs="Arial"/>
          <w:color w:val="111111"/>
          <w:lang w:eastAsia="el-GR"/>
        </w:rPr>
        <w:t xml:space="preserve">Και τώρα τι </w:t>
      </w:r>
      <w:proofErr w:type="spellStart"/>
      <w:r w:rsidRPr="00533730">
        <w:rPr>
          <w:rFonts w:ascii="Arial" w:eastAsia="Times New Roman" w:hAnsi="Arial" w:cs="Arial"/>
          <w:color w:val="111111"/>
          <w:lang w:eastAsia="el-GR"/>
        </w:rPr>
        <w:t>άλλαξε…λίγους</w:t>
      </w:r>
      <w:proofErr w:type="spellEnd"/>
      <w:r w:rsidRPr="00533730">
        <w:rPr>
          <w:rFonts w:ascii="Arial" w:eastAsia="Times New Roman" w:hAnsi="Arial" w:cs="Arial"/>
          <w:color w:val="111111"/>
          <w:lang w:eastAsia="el-GR"/>
        </w:rPr>
        <w:t xml:space="preserve"> μήνες αργότερα, άνοιξη του επόμενου έτους για όλους μας ο χρόνος σταμάτησε, καταδικαστήκαμε σε μια κοινωνική απομόνωση και αποστασιοποίηση και η  μοναξιά έγινε επιβεβλημένη, καθήκον και ατομική ευθύνη. Και ξαφνικά αποπνέει για κάποιους από εμάς μια απαράμιλλη γοητεία, αναζητώντας τον χαμένο χρόνο, τον χρόνο που χάσαμε στο άσκοπο κυνήγι των υποχρεώσεων.  Αρχίζουμε να εκτιμάμε ένα παλιό δεδομένο, να εκτιμάμε περισσότερο την ελευθερία μας και τη δυνατότητα να συγχρωτιζόμαστε. Νοσταλγούμε την ανάγκη μας για πραγματική επικοινωνία. Συνειδητοποιούμε πως η κοινωνική επαφή, το μοίρασμα των σκέψεων και των συναισθημάτων είναι το ελιξίριο της ζωής και το εισιτήριο της ευτυχίας. Κάποιοι από εμάς δημιουργούμε, άλλοι </w:t>
      </w:r>
      <w:proofErr w:type="spellStart"/>
      <w:r w:rsidRPr="00533730">
        <w:rPr>
          <w:rFonts w:ascii="Arial" w:eastAsia="Times New Roman" w:hAnsi="Arial" w:cs="Arial"/>
          <w:color w:val="111111"/>
          <w:lang w:eastAsia="el-GR"/>
        </w:rPr>
        <w:t>αναστοχαζόμαστε</w:t>
      </w:r>
      <w:proofErr w:type="spellEnd"/>
      <w:r w:rsidRPr="00533730">
        <w:rPr>
          <w:rFonts w:ascii="Arial" w:eastAsia="Times New Roman" w:hAnsi="Arial" w:cs="Arial"/>
          <w:color w:val="111111"/>
          <w:lang w:eastAsia="el-GR"/>
        </w:rPr>
        <w:t>, αναθεωρούμε αξίες και στάσεις ζωής.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6</w:t>
      </w:r>
      <w:r w:rsidRPr="00533730">
        <w:rPr>
          <w:rFonts w:ascii="Arial" w:eastAsia="Times New Roman" w:hAnsi="Arial" w:cs="Arial"/>
          <w:color w:val="111111"/>
          <w:vertAlign w:val="superscript"/>
          <w:lang w:eastAsia="el-GR"/>
        </w:rPr>
        <w:t>η</w:t>
      </w:r>
      <w:r w:rsidRPr="00533730">
        <w:rPr>
          <w:rFonts w:ascii="Arial" w:eastAsia="Times New Roman" w:hAnsi="Arial" w:cs="Arial"/>
          <w:color w:val="111111"/>
          <w:lang w:eastAsia="el-GR"/>
        </w:rPr>
        <w:t xml:space="preserve"> Και είναι αλήθεια πως δεν είναι λίγες οι φορές που οι μονήρεις μεταμόρφωσαν τη μοναξιά σε πηγή δημιουργικότητας, προώθησαν την επιστήμη, την τέχνη, μεγαλούργησαν, έγιναν σκαπανείς νέων ιδεών και άγνωστων πνευματικών δρόμων, έγραψαν σπουδαία ποιήματα, κληροδότησαν ανεκτίμητα έργα ζωγραφικής, σημαντικά επιτεύγματα επιστήμης. Αυτό είναι λοιπόν το ευεργετικό πρόσωπο της μοναξιάς που καλούμαστε τις δύσκολες ώρες να το αξιοποιήσουμε. Αυτό που ενεργοποιεί τη φαντασία και λυτρώνει από τα δεσμά του τετριμμένου, που συμβάλλει στην εσωτερική γαλήνη, την ψυχική ισορροπία, την ηθική και πνευματική ανάταση και βοηθά να απεγκλωβιστούμε από τη φυλακή του εαυτού μας και να ανασυνθέσουμε το «εγώ» μας, να οδηγηθούμε στην αυτογνωσία και εν συνεχεία στην </w:t>
      </w:r>
      <w:proofErr w:type="spellStart"/>
      <w:r w:rsidRPr="00533730">
        <w:rPr>
          <w:rFonts w:ascii="Arial" w:eastAsia="Times New Roman" w:hAnsi="Arial" w:cs="Arial"/>
          <w:color w:val="111111"/>
          <w:lang w:eastAsia="el-GR"/>
        </w:rPr>
        <w:t>ετερογνωσία</w:t>
      </w:r>
      <w:proofErr w:type="spellEnd"/>
      <w:r w:rsidRPr="00533730">
        <w:rPr>
          <w:rFonts w:ascii="Arial" w:eastAsia="Times New Roman" w:hAnsi="Arial" w:cs="Arial"/>
          <w:color w:val="111111"/>
          <w:lang w:eastAsia="el-GR"/>
        </w:rPr>
        <w:t>.</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7</w:t>
      </w:r>
      <w:r w:rsidRPr="00533730">
        <w:rPr>
          <w:rFonts w:ascii="Arial" w:eastAsia="Times New Roman" w:hAnsi="Arial" w:cs="Arial"/>
          <w:color w:val="111111"/>
          <w:vertAlign w:val="superscript"/>
          <w:lang w:eastAsia="el-GR"/>
        </w:rPr>
        <w:t>η</w:t>
      </w:r>
      <w:r w:rsidRPr="00533730">
        <w:rPr>
          <w:rFonts w:ascii="Arial" w:eastAsia="Times New Roman" w:hAnsi="Arial" w:cs="Arial"/>
          <w:color w:val="111111"/>
          <w:lang w:eastAsia="el-GR"/>
        </w:rPr>
        <w:t xml:space="preserve">  Ας αδράξουμε λοιπόν την ευκαιρία και ας μην μεμψιμοιρούμε, επιτρέποντας σε αυτήν τη σύγχρονη νόσο να μας κατακυριεύσει, να εκφυλίσει τον τρόπο ζωής μας και να μας αποξενώσει από τη βάση της ύπαρξής μας,  ας το δούμε ως μια αναγκαία συνθήκη που θα την υπερβούμε σύντομα με τον καλύτερο δυνατό τρόπο και όταν βγούμε από την απομόνωση θα έχουμε ανακαλύψει τη βαθύτερη φύση μας και θα συμφιλιωθούμε με τους ανθρώπους και τη ζωή, ο καθένας ξεχωριστά, όπως έκανε και ο ήρωας του </w:t>
      </w:r>
      <w:proofErr w:type="spellStart"/>
      <w:r w:rsidRPr="00533730">
        <w:rPr>
          <w:rFonts w:ascii="Arial" w:eastAsia="Times New Roman" w:hAnsi="Arial" w:cs="Arial"/>
          <w:color w:val="111111"/>
          <w:lang w:eastAsia="el-GR"/>
        </w:rPr>
        <w:t>Έρμαν</w:t>
      </w:r>
      <w:proofErr w:type="spellEnd"/>
      <w:r w:rsidRPr="00533730">
        <w:rPr>
          <w:rFonts w:ascii="Arial" w:eastAsia="Times New Roman" w:hAnsi="Arial" w:cs="Arial"/>
          <w:color w:val="111111"/>
          <w:lang w:eastAsia="el-GR"/>
        </w:rPr>
        <w:t xml:space="preserve"> </w:t>
      </w:r>
      <w:proofErr w:type="spellStart"/>
      <w:r w:rsidRPr="00533730">
        <w:rPr>
          <w:rFonts w:ascii="Arial" w:eastAsia="Times New Roman" w:hAnsi="Arial" w:cs="Arial"/>
          <w:color w:val="111111"/>
          <w:lang w:eastAsia="el-GR"/>
        </w:rPr>
        <w:t>Έσσε</w:t>
      </w:r>
      <w:proofErr w:type="spellEnd"/>
      <w:r w:rsidRPr="00533730">
        <w:rPr>
          <w:rFonts w:ascii="Arial" w:eastAsia="Times New Roman" w:hAnsi="Arial" w:cs="Arial"/>
          <w:color w:val="111111"/>
          <w:lang w:eastAsia="el-GR"/>
        </w:rPr>
        <w:t>,  « στον λύκο της στέπας». Και θα μάθουμε όταν κάποιες φορές είμαστε μόνοι να μην νιώθουμε μόνοι, και να μην αφήνουμε η μοναξιά να γίνει τυραννία, αλλά να ανακαλύπτουμε ευφάνταστα σενάρια ποιοτικής ενασχόλησης και να εξασκούμαστε σε νέους τρόπους ύπαρξης.</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8</w:t>
      </w:r>
      <w:r w:rsidRPr="00533730">
        <w:rPr>
          <w:rFonts w:ascii="Arial" w:eastAsia="Times New Roman" w:hAnsi="Arial" w:cs="Arial"/>
          <w:color w:val="111111"/>
          <w:vertAlign w:val="superscript"/>
          <w:lang w:eastAsia="el-GR"/>
        </w:rPr>
        <w:t>η</w:t>
      </w:r>
      <w:r w:rsidRPr="00533730">
        <w:rPr>
          <w:rFonts w:ascii="Arial" w:eastAsia="Times New Roman" w:hAnsi="Arial" w:cs="Arial"/>
          <w:color w:val="111111"/>
          <w:lang w:eastAsia="el-GR"/>
        </w:rPr>
        <w:t xml:space="preserve">  Είναι αναγκαία η μοναξιά έλεγε ο </w:t>
      </w:r>
      <w:proofErr w:type="spellStart"/>
      <w:r w:rsidRPr="00533730">
        <w:rPr>
          <w:rFonts w:ascii="Arial" w:eastAsia="Times New Roman" w:hAnsi="Arial" w:cs="Arial"/>
          <w:color w:val="111111"/>
          <w:lang w:eastAsia="el-GR"/>
        </w:rPr>
        <w:t>Ρίλκε</w:t>
      </w:r>
      <w:proofErr w:type="spellEnd"/>
      <w:r w:rsidRPr="00533730">
        <w:rPr>
          <w:rFonts w:ascii="Arial" w:eastAsia="Times New Roman" w:hAnsi="Arial" w:cs="Arial"/>
          <w:color w:val="111111"/>
          <w:lang w:eastAsia="el-GR"/>
        </w:rPr>
        <w:t>.  Ναι… αρκεί να είναι δημιουργική. Γιατί έχει δισήμαντη και πρωτεϊκή υπόσταση. Η μία είναι η πρώτη η στείρα, η ανήκεστη και τραγική και ή άλλη η δεύτερη, η λυτρωτική και θεραπευτική.</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w:t>
      </w:r>
      <w:r w:rsidRPr="00533730">
        <w:rPr>
          <w:rFonts w:ascii="Arial" w:eastAsia="Times New Roman" w:hAnsi="Arial" w:cs="Arial"/>
          <w:i/>
          <w:iCs/>
          <w:color w:val="111111"/>
          <w:lang w:eastAsia="el-GR"/>
        </w:rPr>
        <w:t>Το να μπορείς να αντέχεις τη μοναξιά και επιπλέον να την απολαμβάνεις είναι μεγάλο προσόν</w:t>
      </w:r>
      <w:r w:rsidRPr="00533730">
        <w:rPr>
          <w:rFonts w:ascii="Arial" w:eastAsia="Times New Roman" w:hAnsi="Arial" w:cs="Arial"/>
          <w:color w:val="111111"/>
          <w:lang w:eastAsia="el-GR"/>
        </w:rPr>
        <w:t>» </w:t>
      </w:r>
      <w:hyperlink r:id="rId5" w:tgtFrame="_blank" w:history="1">
        <w:r w:rsidRPr="00533730">
          <w:rPr>
            <w:rFonts w:ascii="Arial" w:eastAsia="Times New Roman" w:hAnsi="Arial" w:cs="Arial"/>
            <w:color w:val="37ABF6"/>
            <w:u w:val="single"/>
            <w:lang w:eastAsia="el-GR"/>
          </w:rPr>
          <w:t>Τζορτζ Μπέρναρντ Σω</w:t>
        </w:r>
      </w:hyperlink>
    </w:p>
    <w:p w:rsidR="00533730" w:rsidRPr="00533730" w:rsidRDefault="00533730" w:rsidP="00533730">
      <w:pPr>
        <w:shd w:val="clear" w:color="auto" w:fill="FFFFFF"/>
        <w:spacing w:line="240" w:lineRule="auto"/>
        <w:jc w:val="right"/>
        <w:rPr>
          <w:rFonts w:ascii="Arial" w:eastAsia="Times New Roman" w:hAnsi="Arial" w:cs="Arial"/>
          <w:color w:val="111111"/>
          <w:lang w:eastAsia="el-GR"/>
        </w:rPr>
      </w:pPr>
      <w:r w:rsidRPr="00533730">
        <w:rPr>
          <w:rFonts w:ascii="Arial" w:eastAsia="Times New Roman" w:hAnsi="Arial" w:cs="Arial"/>
          <w:color w:val="111111"/>
          <w:lang w:eastAsia="el-GR"/>
        </w:rPr>
        <w:t> Μαρία Δ. Πετροπούλου Φιλόλογος – συγγραφέας, ΒΗΜΑ,5/05/20</w:t>
      </w:r>
    </w:p>
    <w:p w:rsidR="00533730" w:rsidRPr="00533730" w:rsidRDefault="00533730" w:rsidP="00533730">
      <w:pPr>
        <w:shd w:val="clear" w:color="auto" w:fill="FFFFFF"/>
        <w:spacing w:line="240" w:lineRule="atLeast"/>
        <w:outlineLvl w:val="3"/>
        <w:rPr>
          <w:rFonts w:ascii="Arial" w:eastAsia="Times New Roman" w:hAnsi="Arial" w:cs="Arial"/>
          <w:b/>
          <w:bCs/>
          <w:color w:val="333333"/>
          <w:lang w:eastAsia="el-GR"/>
        </w:rPr>
      </w:pPr>
      <w:r w:rsidRPr="00533730">
        <w:rPr>
          <w:rFonts w:ascii="Arial" w:eastAsia="Times New Roman" w:hAnsi="Arial" w:cs="Arial"/>
          <w:b/>
          <w:bCs/>
          <w:color w:val="333333"/>
          <w:lang w:eastAsia="el-GR"/>
        </w:rPr>
        <w:lastRenderedPageBreak/>
        <w:t>Κείμενο ΙI</w:t>
      </w:r>
    </w:p>
    <w:p w:rsidR="00533730" w:rsidRPr="00533730" w:rsidRDefault="00533730" w:rsidP="00533730">
      <w:pPr>
        <w:shd w:val="clear" w:color="auto" w:fill="FFFFFF"/>
        <w:spacing w:line="240" w:lineRule="auto"/>
        <w:rPr>
          <w:rFonts w:ascii="Arial" w:eastAsia="Times New Roman" w:hAnsi="Arial" w:cs="Arial"/>
          <w:color w:val="111111"/>
          <w:lang w:eastAsia="el-GR"/>
        </w:rPr>
      </w:pPr>
      <w:r w:rsidRPr="00533730">
        <w:rPr>
          <w:rFonts w:ascii="Arial" w:eastAsia="Times New Roman" w:hAnsi="Arial" w:cs="Arial"/>
          <w:noProof/>
          <w:color w:val="111111"/>
          <w:lang w:eastAsia="el-GR"/>
        </w:rPr>
        <w:drawing>
          <wp:inline distT="0" distB="0" distL="0" distR="0" wp14:anchorId="49A895A7" wp14:editId="63820FE4">
            <wp:extent cx="3810000" cy="3705225"/>
            <wp:effectExtent l="0" t="0" r="0" b="9525"/>
            <wp:docPr id="1" name="Εικόνα 1" descr="https://filologika.gr/wp-content/uploads/2020/05/%CE%BC%CE%BF%CE%BD%CE%B1%CE%BE%CE%B9%CE%B1-300x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ologika.gr/wp-content/uploads/2020/05/%CE%BC%CE%BF%CE%BD%CE%B1%CE%BE%CE%B9%CE%B1-300x2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705225"/>
                    </a:xfrm>
                    <a:prstGeom prst="rect">
                      <a:avLst/>
                    </a:prstGeom>
                    <a:noFill/>
                    <a:ln>
                      <a:noFill/>
                    </a:ln>
                  </pic:spPr>
                </pic:pic>
              </a:graphicData>
            </a:graphic>
          </wp:inline>
        </w:drawing>
      </w:r>
    </w:p>
    <w:p w:rsidR="00533730" w:rsidRPr="00533730" w:rsidRDefault="00533730" w:rsidP="00533730">
      <w:pPr>
        <w:shd w:val="clear" w:color="auto" w:fill="FFFFFF"/>
        <w:spacing w:line="240" w:lineRule="atLeast"/>
        <w:outlineLvl w:val="3"/>
        <w:rPr>
          <w:rFonts w:ascii="Arial" w:eastAsia="Times New Roman" w:hAnsi="Arial" w:cs="Arial"/>
          <w:b/>
          <w:bCs/>
          <w:color w:val="333333"/>
          <w:lang w:eastAsia="el-GR"/>
        </w:rPr>
      </w:pPr>
      <w:r w:rsidRPr="00533730">
        <w:rPr>
          <w:rFonts w:ascii="Arial" w:eastAsia="Times New Roman" w:hAnsi="Arial" w:cs="Arial"/>
          <w:b/>
          <w:bCs/>
          <w:color w:val="333333"/>
          <w:lang w:eastAsia="el-GR"/>
        </w:rPr>
        <w:t>Κείμενο ΙII</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 xml:space="preserve">Σ’ ΑΥΤΗ την περιοχή του λιμανιού, κέντρο απόκεντρο, ζει μόνος του. Δίχως επαφές ή φίλους. </w:t>
      </w:r>
      <w:proofErr w:type="spellStart"/>
      <w:r w:rsidRPr="00533730">
        <w:rPr>
          <w:rFonts w:ascii="Arial" w:eastAsia="Times New Roman" w:hAnsi="Arial" w:cs="Arial"/>
          <w:color w:val="111111"/>
          <w:lang w:eastAsia="el-GR"/>
        </w:rPr>
        <w:t>Ό,τι</w:t>
      </w:r>
      <w:proofErr w:type="spellEnd"/>
      <w:r w:rsidRPr="00533730">
        <w:rPr>
          <w:rFonts w:ascii="Arial" w:eastAsia="Times New Roman" w:hAnsi="Arial" w:cs="Arial"/>
          <w:color w:val="111111"/>
          <w:lang w:eastAsia="el-GR"/>
        </w:rPr>
        <w:t xml:space="preserve"> μαθαίνει για τον κόσμο φτάνει στ’ αφτιά του μέσα απ’ το γυαλί, ή απ’ όσα μπορεί να δει και να καταλάβει ο ίδιος. Μένει μονάχος του σχεδόν. Ένα σκυλί, </w:t>
      </w:r>
      <w:proofErr w:type="spellStart"/>
      <w:r w:rsidRPr="00533730">
        <w:rPr>
          <w:rFonts w:ascii="Arial" w:eastAsia="Times New Roman" w:hAnsi="Arial" w:cs="Arial"/>
          <w:color w:val="111111"/>
          <w:lang w:eastAsia="el-GR"/>
        </w:rPr>
        <w:t>Ραμόν</w:t>
      </w:r>
      <w:proofErr w:type="spellEnd"/>
      <w:r w:rsidRPr="00533730">
        <w:rPr>
          <w:rFonts w:ascii="Arial" w:eastAsia="Times New Roman" w:hAnsi="Arial" w:cs="Arial"/>
          <w:color w:val="111111"/>
          <w:lang w:eastAsia="el-GR"/>
        </w:rPr>
        <w:t xml:space="preserve"> τον λέει, είναι μαζί του  νύχτα μέρα. Διασταύρωση </w:t>
      </w:r>
      <w:proofErr w:type="spellStart"/>
      <w:r w:rsidRPr="00533730">
        <w:rPr>
          <w:rFonts w:ascii="Arial" w:eastAsia="Times New Roman" w:hAnsi="Arial" w:cs="Arial"/>
          <w:color w:val="111111"/>
          <w:lang w:eastAsia="el-GR"/>
        </w:rPr>
        <w:t>λαμπραντόρ</w:t>
      </w:r>
      <w:proofErr w:type="spellEnd"/>
      <w:r w:rsidRPr="00533730">
        <w:rPr>
          <w:rFonts w:ascii="Arial" w:eastAsia="Times New Roman" w:hAnsi="Arial" w:cs="Arial"/>
          <w:color w:val="111111"/>
          <w:lang w:eastAsia="el-GR"/>
        </w:rPr>
        <w:t xml:space="preserve"> με τσοπανόσκυλο. Βλέμμα ζωηρό και ήρεμο, σώμα ρωμαλέο και στο στέρνο σχηματίζονται δυο μυώνες δυνατοί σαν γυμνασμένου αθλητή. Έξυπνο ζώο. Όταν κάθεται στα πισινά του πόδια, τεντώνεται το στέρνο κι ανοίγουν οι μυώνες, ασπίδα ζωντανή. Απ’ το κεφάλι, το λαιμό και τη γραμμή της ωμοπλάτης ως την αιχμηρή ουρά, γυαλίζει το καφετί κοντό του τρίχωμα.</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 xml:space="preserve">Του μιλάει ο Μαρίνος, του λέει λόγια που δεν έχει πει ποτέ σε άνθρωπο, εκείνο έρχεται κοντά του, τρίβεται πάνω του και παραδίνεται στα χάδια του. Τον παρακολουθεί με το βλέμμα, αθόρυβα. Όταν μετακινείται, όταν διαβάζει χαμένος στα βιβλία του, όταν στήνεται μπροστά στην τηλεόραση. Πολλές φορές ξαπλώνει δίπλα του και κλείνει τα μάτια του νωχελικά. Ο </w:t>
      </w:r>
      <w:proofErr w:type="spellStart"/>
      <w:r w:rsidRPr="00533730">
        <w:rPr>
          <w:rFonts w:ascii="Arial" w:eastAsia="Times New Roman" w:hAnsi="Arial" w:cs="Arial"/>
          <w:color w:val="111111"/>
          <w:lang w:eastAsia="el-GR"/>
        </w:rPr>
        <w:t>Ραμόν</w:t>
      </w:r>
      <w:proofErr w:type="spellEnd"/>
      <w:r w:rsidRPr="00533730">
        <w:rPr>
          <w:rFonts w:ascii="Arial" w:eastAsia="Times New Roman" w:hAnsi="Arial" w:cs="Arial"/>
          <w:color w:val="111111"/>
          <w:lang w:eastAsia="el-GR"/>
        </w:rPr>
        <w:t xml:space="preserve"> είναι η παρέα του εδώ και πολύ καιρό.</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Πρέπει να ξαναφτιάξω τη ζωή μου, συλλογίζεται ο Μαρίνος καθώς κοιτάζει έξω από το παράθυρο, κάτι να κάνω.</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 xml:space="preserve">Παίρνει τη ματιά του απ’ το γκρίζο απομεινάρι, αναζητώντας μια διέξοδο στα ανοίγματα της θάλασσας. Αν έψαχνα κάποιον απ’ τους παλιούς γνωστούς; αναρωτιέται, χωρίς να ενθουσιάζεται και πολύ με την ιδέα. Το μυαλό του πηγαίνει μονάχα στον Λεωνίδα. Δεν είχε κρατήσει με κανέναν επαφές. Τους είχε σβήσει όλους απ’ τα κατάστιχα. Τινάζεται ο Μαρίνος νευρικά, κι ο </w:t>
      </w:r>
      <w:proofErr w:type="spellStart"/>
      <w:r w:rsidRPr="00533730">
        <w:rPr>
          <w:rFonts w:ascii="Arial" w:eastAsia="Times New Roman" w:hAnsi="Arial" w:cs="Arial"/>
          <w:color w:val="111111"/>
          <w:lang w:eastAsia="el-GR"/>
        </w:rPr>
        <w:t>Ραμόν</w:t>
      </w:r>
      <w:proofErr w:type="spellEnd"/>
      <w:r w:rsidRPr="00533730">
        <w:rPr>
          <w:rFonts w:ascii="Arial" w:eastAsia="Times New Roman" w:hAnsi="Arial" w:cs="Arial"/>
          <w:color w:val="111111"/>
          <w:lang w:eastAsia="el-GR"/>
        </w:rPr>
        <w:t xml:space="preserve"> τεντώνοντας τα’ αφτιά του τον παρακολουθεί δίχως να σαλεύει, ακίνητος. Ανοίγει το παράθυρο, έξω η λεπτή ομίχλη θολώνει τα νερά, ένα σεντόνι διάφανο σκεπάζει τη θάλασσα.</w:t>
      </w:r>
    </w:p>
    <w:p w:rsidR="00533730" w:rsidRPr="00533730" w:rsidRDefault="00533730" w:rsidP="00533730">
      <w:pPr>
        <w:shd w:val="clear" w:color="auto" w:fill="FFFFFF"/>
        <w:spacing w:after="240" w:line="240" w:lineRule="auto"/>
        <w:jc w:val="right"/>
        <w:rPr>
          <w:rFonts w:ascii="Arial" w:eastAsia="Times New Roman" w:hAnsi="Arial" w:cs="Arial"/>
          <w:color w:val="111111"/>
          <w:lang w:eastAsia="el-GR"/>
        </w:rPr>
      </w:pPr>
      <w:r w:rsidRPr="00533730">
        <w:rPr>
          <w:rFonts w:ascii="Arial" w:eastAsia="Times New Roman" w:hAnsi="Arial" w:cs="Arial"/>
          <w:color w:val="111111"/>
          <w:lang w:eastAsia="el-GR"/>
        </w:rPr>
        <w:t> Απόσπασμα από το μυθιστόρημα «ΤΑ ΠΟΥΛΙΑ ΜΕ ΤΟ ΜΑΥΡΟ ΚΟΛΑΡΟ»</w:t>
      </w:r>
    </w:p>
    <w:p w:rsidR="00533730" w:rsidRPr="00533730" w:rsidRDefault="00533730" w:rsidP="00533730">
      <w:pPr>
        <w:shd w:val="clear" w:color="auto" w:fill="FFFFFF"/>
        <w:spacing w:line="240" w:lineRule="auto"/>
        <w:jc w:val="right"/>
        <w:rPr>
          <w:rFonts w:ascii="Arial" w:eastAsia="Times New Roman" w:hAnsi="Arial" w:cs="Arial"/>
          <w:color w:val="111111"/>
          <w:lang w:eastAsia="el-GR"/>
        </w:rPr>
      </w:pPr>
      <w:proofErr w:type="spellStart"/>
      <w:r w:rsidRPr="00533730">
        <w:rPr>
          <w:rFonts w:ascii="Arial" w:eastAsia="Times New Roman" w:hAnsi="Arial" w:cs="Arial"/>
          <w:color w:val="111111"/>
          <w:lang w:eastAsia="el-GR"/>
        </w:rPr>
        <w:t>εκδ</w:t>
      </w:r>
      <w:proofErr w:type="spellEnd"/>
      <w:r w:rsidRPr="00533730">
        <w:rPr>
          <w:rFonts w:ascii="Arial" w:eastAsia="Times New Roman" w:hAnsi="Arial" w:cs="Arial"/>
          <w:color w:val="111111"/>
          <w:lang w:eastAsia="el-GR"/>
        </w:rPr>
        <w:t xml:space="preserve">. Καστανιώτη,  του συγγραφέα, λογοτέχνη, Κώστα </w:t>
      </w:r>
      <w:proofErr w:type="spellStart"/>
      <w:r w:rsidRPr="00533730">
        <w:rPr>
          <w:rFonts w:ascii="Arial" w:eastAsia="Times New Roman" w:hAnsi="Arial" w:cs="Arial"/>
          <w:color w:val="111111"/>
          <w:lang w:eastAsia="el-GR"/>
        </w:rPr>
        <w:t>Λογαρά</w:t>
      </w:r>
      <w:proofErr w:type="spellEnd"/>
      <w:r w:rsidRPr="00533730">
        <w:rPr>
          <w:rFonts w:ascii="Arial" w:eastAsia="Times New Roman" w:hAnsi="Arial" w:cs="Arial"/>
          <w:color w:val="111111"/>
          <w:lang w:eastAsia="el-GR"/>
        </w:rPr>
        <w:t>.</w:t>
      </w:r>
    </w:p>
    <w:p w:rsidR="00533730" w:rsidRDefault="00533730" w:rsidP="00533730">
      <w:pPr>
        <w:shd w:val="clear" w:color="auto" w:fill="FFFFFF"/>
        <w:spacing w:line="240" w:lineRule="atLeast"/>
        <w:outlineLvl w:val="3"/>
        <w:rPr>
          <w:rFonts w:ascii="Arial" w:eastAsia="Times New Roman" w:hAnsi="Arial" w:cs="Arial"/>
          <w:b/>
          <w:bCs/>
          <w:color w:val="333333"/>
          <w:lang w:eastAsia="el-GR"/>
        </w:rPr>
      </w:pPr>
    </w:p>
    <w:p w:rsidR="00533730" w:rsidRDefault="00533730" w:rsidP="00533730">
      <w:pPr>
        <w:shd w:val="clear" w:color="auto" w:fill="FFFFFF"/>
        <w:spacing w:line="240" w:lineRule="atLeast"/>
        <w:outlineLvl w:val="3"/>
        <w:rPr>
          <w:rFonts w:ascii="Arial" w:eastAsia="Times New Roman" w:hAnsi="Arial" w:cs="Arial"/>
          <w:b/>
          <w:bCs/>
          <w:color w:val="333333"/>
          <w:lang w:eastAsia="el-GR"/>
        </w:rPr>
      </w:pPr>
    </w:p>
    <w:p w:rsidR="00533730" w:rsidRDefault="00533730" w:rsidP="00533730">
      <w:pPr>
        <w:shd w:val="clear" w:color="auto" w:fill="FFFFFF"/>
        <w:spacing w:line="240" w:lineRule="atLeast"/>
        <w:outlineLvl w:val="3"/>
        <w:rPr>
          <w:rFonts w:ascii="Arial" w:eastAsia="Times New Roman" w:hAnsi="Arial" w:cs="Arial"/>
          <w:b/>
          <w:bCs/>
          <w:color w:val="333333"/>
          <w:lang w:eastAsia="el-GR"/>
        </w:rPr>
      </w:pPr>
    </w:p>
    <w:p w:rsidR="00533730" w:rsidRDefault="00533730" w:rsidP="00533730">
      <w:pPr>
        <w:shd w:val="clear" w:color="auto" w:fill="FFFFFF"/>
        <w:spacing w:line="240" w:lineRule="atLeast"/>
        <w:outlineLvl w:val="3"/>
        <w:rPr>
          <w:rFonts w:ascii="Arial" w:eastAsia="Times New Roman" w:hAnsi="Arial" w:cs="Arial"/>
          <w:b/>
          <w:bCs/>
          <w:color w:val="333333"/>
          <w:lang w:eastAsia="el-GR"/>
        </w:rPr>
      </w:pPr>
    </w:p>
    <w:p w:rsidR="00533730" w:rsidRPr="00533730" w:rsidRDefault="00533730" w:rsidP="00533730">
      <w:pPr>
        <w:shd w:val="clear" w:color="auto" w:fill="FFFFFF"/>
        <w:spacing w:line="240" w:lineRule="atLeast"/>
        <w:outlineLvl w:val="3"/>
        <w:rPr>
          <w:rFonts w:ascii="Arial" w:eastAsia="Times New Roman" w:hAnsi="Arial" w:cs="Arial"/>
          <w:b/>
          <w:bCs/>
          <w:color w:val="333333"/>
          <w:lang w:eastAsia="el-GR"/>
        </w:rPr>
      </w:pPr>
      <w:r w:rsidRPr="00533730">
        <w:rPr>
          <w:rFonts w:ascii="Arial" w:eastAsia="Times New Roman" w:hAnsi="Arial" w:cs="Arial"/>
          <w:b/>
          <w:bCs/>
          <w:color w:val="333333"/>
          <w:lang w:eastAsia="el-GR"/>
        </w:rPr>
        <w:lastRenderedPageBreak/>
        <w:t>Παρατηρήσεις</w:t>
      </w:r>
    </w:p>
    <w:p w:rsidR="00533730" w:rsidRPr="00533730" w:rsidRDefault="00533730" w:rsidP="00533730">
      <w:pPr>
        <w:shd w:val="clear" w:color="auto" w:fill="FFFFFF"/>
        <w:spacing w:before="300" w:after="0" w:line="240" w:lineRule="auto"/>
        <w:outlineLvl w:val="2"/>
        <w:rPr>
          <w:rFonts w:ascii="Arial" w:eastAsia="Times New Roman" w:hAnsi="Arial" w:cs="Arial"/>
          <w:b/>
          <w:bCs/>
          <w:color w:val="333333"/>
          <w:lang w:eastAsia="el-GR"/>
        </w:rPr>
      </w:pPr>
      <w:r w:rsidRPr="00533730">
        <w:rPr>
          <w:rFonts w:ascii="Arial" w:eastAsia="Times New Roman" w:hAnsi="Arial" w:cs="Arial"/>
          <w:b/>
          <w:bCs/>
          <w:color w:val="333333"/>
          <w:lang w:eastAsia="el-GR"/>
        </w:rPr>
        <w:t>ΘΕΜΑ Α</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Να αποδώσετε συνοπτικά τα χαρακτηριστικά της δημιουργικής μοναξιάς, όπως τα αντιλαμβάνεται η συγγραφέας στο κείμενο Α. (60 – 70 λέξεις)</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15</w:t>
      </w:r>
    </w:p>
    <w:p w:rsidR="00533730" w:rsidRPr="00533730" w:rsidRDefault="00533730" w:rsidP="00533730">
      <w:pPr>
        <w:shd w:val="clear" w:color="auto" w:fill="FFFFFF"/>
        <w:spacing w:before="300" w:after="0" w:line="240" w:lineRule="auto"/>
        <w:outlineLvl w:val="2"/>
        <w:rPr>
          <w:rFonts w:ascii="Arial" w:eastAsia="Times New Roman" w:hAnsi="Arial" w:cs="Arial"/>
          <w:b/>
          <w:bCs/>
          <w:color w:val="333333"/>
          <w:lang w:eastAsia="el-GR"/>
        </w:rPr>
      </w:pPr>
      <w:r w:rsidRPr="00533730">
        <w:rPr>
          <w:rFonts w:ascii="Arial" w:eastAsia="Times New Roman" w:hAnsi="Arial" w:cs="Arial"/>
          <w:b/>
          <w:bCs/>
          <w:color w:val="333333"/>
          <w:lang w:eastAsia="el-GR"/>
        </w:rPr>
        <w:t>ΘΕΜΑ Β</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Β1</w:t>
      </w:r>
      <w:r w:rsidRPr="00533730">
        <w:rPr>
          <w:rFonts w:ascii="Arial" w:eastAsia="Times New Roman" w:hAnsi="Arial" w:cs="Arial"/>
          <w:color w:val="111111"/>
          <w:lang w:eastAsia="el-GR"/>
        </w:rPr>
        <w:t>. Να επιβεβαιώσετε ή να διαψεύσετε τους παρακάτω ισχυρισμούς σημειώνοντας αντίστοιχα Σωστό ή Λάθος με συγκεκριμένες αναφορές στο κείμενο Α.</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 </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α. Οι άνθρωποι συχνά βιώνουν την ψευδαίσθηση της επικοινωνίας στον κόσμο του διαδικτύου.</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β. Η συγγραφέας υποστηρίζει πως η μοναξιά αποτελεί πάντοτε μια βλαπτική συνθήκη.</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γ. Πολλοί μοναχικοί άνθρωποι συνέβαλαν στην άνοδο του πολιτισμού.</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δ. Η συγγραφέας υποστηρίζει πως η μοναξιά δεν μπορεί να οδηγήσει στην ανθρωπογνωσία.</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ε. Η συγγραφέας απεύχεται πως η μοναξιά θα αποτελέσει μια ευκαιρία για συμφιλίωση με την ίδια τη ζωή.</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10</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Β2</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α</w:t>
      </w:r>
      <w:r w:rsidRPr="00533730">
        <w:rPr>
          <w:rFonts w:ascii="Arial" w:eastAsia="Times New Roman" w:hAnsi="Arial" w:cs="Arial"/>
          <w:color w:val="111111"/>
          <w:lang w:eastAsia="el-GR"/>
        </w:rPr>
        <w:t>. Να αποδώσετε το μήνυμα που αποτυπώνεται μέσω του γραφήματος. Κείμενο Β (80 – 100 λέξεις)</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10</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β. </w:t>
      </w:r>
      <w:r w:rsidRPr="00533730">
        <w:rPr>
          <w:rFonts w:ascii="Arial" w:eastAsia="Times New Roman" w:hAnsi="Arial" w:cs="Arial"/>
          <w:color w:val="111111"/>
          <w:lang w:eastAsia="el-GR"/>
        </w:rPr>
        <w:t>Να δείξετε τη νοηματική σχέση που έχει ο τίτλος με το υπόλοιπο κείμενο Α.</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5</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Β3</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α</w:t>
      </w:r>
      <w:r w:rsidRPr="00533730">
        <w:rPr>
          <w:rFonts w:ascii="Arial" w:eastAsia="Times New Roman" w:hAnsi="Arial" w:cs="Arial"/>
          <w:color w:val="111111"/>
          <w:lang w:eastAsia="el-GR"/>
        </w:rPr>
        <w:t>. Το κείμενο Α περιέχει στοιχεία στοχαστικού δοκιμίου. Μπορείτε να εντοπίσετε δύο από αυτά και να εξηγήσετε το επικοινωνιακό αποτέλεσμά τους, καθώς και την πρόθεση της συντάκτριας του κειμένου;</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8</w:t>
      </w:r>
    </w:p>
    <w:p w:rsidR="00533730" w:rsidRPr="00533730" w:rsidRDefault="00533730" w:rsidP="00533730">
      <w:pPr>
        <w:shd w:val="clear" w:color="auto" w:fill="FFFFFF"/>
        <w:spacing w:after="0" w:line="240" w:lineRule="auto"/>
        <w:rPr>
          <w:rFonts w:ascii="Arial" w:eastAsia="Times New Roman" w:hAnsi="Arial" w:cs="Arial"/>
          <w:color w:val="111111"/>
          <w:lang w:eastAsia="el-GR"/>
        </w:rPr>
      </w:pPr>
      <w:r w:rsidRPr="00533730">
        <w:rPr>
          <w:rFonts w:ascii="Arial" w:eastAsia="Times New Roman" w:hAnsi="Arial" w:cs="Arial"/>
          <w:b/>
          <w:bCs/>
          <w:color w:val="111111"/>
          <w:lang w:eastAsia="el-GR"/>
        </w:rPr>
        <w:t>β. </w:t>
      </w:r>
      <w:r w:rsidRPr="00533730">
        <w:rPr>
          <w:rFonts w:ascii="Arial" w:eastAsia="Times New Roman" w:hAnsi="Arial" w:cs="Arial"/>
          <w:color w:val="111111"/>
          <w:lang w:eastAsia="el-GR"/>
        </w:rPr>
        <w:t>Στο παρακάτω απόσπασμα χρησιμοποιεί η συγγραφέας το α’ πληθυντικό πρόσωπο. Να μετασχηματίσετε το κείμενο χρησιμοποιώντας το γ’ ενικό πρόσωπο. Τι αλλάζει ως προς το ύφος; «Αρχίζουμε να εκτιμάμε ένα παλιό δεδομένο, να εκτιμάμε περισσότερο την ελευθερία μας και τη δυνατότητα να συγχρωτιζόμαστε. Νοσταλγούμε την ανάγκη μας για πραγματική επικοινωνία. Συνειδητοποιούμε πως η κοινωνική επαφή, το μοίρασμα των σκέψεων και των συναισθημάτων είναι το ελιξίριο της ζωής και το εισιτήριο της ευτυχίας.».</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7</w:t>
      </w:r>
    </w:p>
    <w:p w:rsidR="00533730" w:rsidRPr="00533730" w:rsidRDefault="00533730" w:rsidP="00533730">
      <w:pPr>
        <w:shd w:val="clear" w:color="auto" w:fill="FFFFFF"/>
        <w:spacing w:before="300" w:after="0" w:line="240" w:lineRule="auto"/>
        <w:outlineLvl w:val="2"/>
        <w:rPr>
          <w:rFonts w:ascii="Arial" w:eastAsia="Times New Roman" w:hAnsi="Arial" w:cs="Arial"/>
          <w:b/>
          <w:bCs/>
          <w:color w:val="333333"/>
          <w:lang w:eastAsia="el-GR"/>
        </w:rPr>
      </w:pPr>
      <w:r w:rsidRPr="00533730">
        <w:rPr>
          <w:rFonts w:ascii="Arial" w:eastAsia="Times New Roman" w:hAnsi="Arial" w:cs="Arial"/>
          <w:b/>
          <w:bCs/>
          <w:color w:val="333333"/>
          <w:lang w:eastAsia="el-GR"/>
        </w:rPr>
        <w:t>ΘΕΜΑ Γ</w:t>
      </w:r>
    </w:p>
    <w:p w:rsidR="00533730" w:rsidRPr="00533730" w:rsidRDefault="00533730" w:rsidP="00533730">
      <w:pPr>
        <w:shd w:val="clear" w:color="auto" w:fill="FFFFFF"/>
        <w:spacing w:after="240" w:line="240" w:lineRule="auto"/>
        <w:rPr>
          <w:rFonts w:ascii="Arial" w:eastAsia="Times New Roman" w:hAnsi="Arial" w:cs="Arial"/>
          <w:color w:val="111111"/>
          <w:lang w:eastAsia="el-GR"/>
        </w:rPr>
      </w:pPr>
      <w:r w:rsidRPr="00533730">
        <w:rPr>
          <w:rFonts w:ascii="Arial" w:eastAsia="Times New Roman" w:hAnsi="Arial" w:cs="Arial"/>
          <w:color w:val="111111"/>
          <w:lang w:eastAsia="el-GR"/>
        </w:rPr>
        <w:t>Να παρουσιάσεις τη συναισθηματική κατάσταση και τον χαρακτήρα του ήρωα, όπως παρουσιάζονται στο απόσπασμα. Εννοείται ότι η γνώμη σου είναι ανάγκη να στηριχθεί σε δείκτες του κειμένου.(150 -180 λέξεις).</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15</w:t>
      </w:r>
    </w:p>
    <w:p w:rsidR="00533730" w:rsidRPr="00533730" w:rsidRDefault="00533730" w:rsidP="00533730">
      <w:pPr>
        <w:shd w:val="clear" w:color="auto" w:fill="FFFFFF"/>
        <w:spacing w:before="300" w:after="0" w:line="240" w:lineRule="auto"/>
        <w:outlineLvl w:val="2"/>
        <w:rPr>
          <w:rFonts w:ascii="Arial" w:eastAsia="Times New Roman" w:hAnsi="Arial" w:cs="Arial"/>
          <w:b/>
          <w:bCs/>
          <w:color w:val="333333"/>
          <w:lang w:eastAsia="el-GR"/>
        </w:rPr>
      </w:pPr>
      <w:r w:rsidRPr="00533730">
        <w:rPr>
          <w:rFonts w:ascii="Arial" w:eastAsia="Times New Roman" w:hAnsi="Arial" w:cs="Arial"/>
          <w:b/>
          <w:bCs/>
          <w:color w:val="333333"/>
          <w:lang w:eastAsia="el-GR"/>
        </w:rPr>
        <w:t>ΘΕΜΑ Δ</w:t>
      </w:r>
    </w:p>
    <w:p w:rsidR="00533730" w:rsidRPr="00533730" w:rsidRDefault="00533730" w:rsidP="00533730">
      <w:pPr>
        <w:shd w:val="clear" w:color="auto" w:fill="FFFFFF"/>
        <w:spacing w:after="0" w:line="240" w:lineRule="auto"/>
        <w:jc w:val="both"/>
        <w:rPr>
          <w:rFonts w:ascii="Arial" w:eastAsia="Times New Roman" w:hAnsi="Arial" w:cs="Arial"/>
          <w:color w:val="111111"/>
          <w:lang w:eastAsia="el-GR"/>
        </w:rPr>
      </w:pPr>
      <w:r w:rsidRPr="00533730">
        <w:rPr>
          <w:rFonts w:ascii="Arial" w:eastAsia="Times New Roman" w:hAnsi="Arial" w:cs="Arial"/>
          <w:color w:val="111111"/>
          <w:lang w:eastAsia="el-GR"/>
        </w:rPr>
        <w:t>Αξιοποιώντας στοιχεία του κειμένου</w:t>
      </w:r>
      <w:r w:rsidR="004645F3">
        <w:rPr>
          <w:rFonts w:ascii="Arial" w:eastAsia="Times New Roman" w:hAnsi="Arial" w:cs="Arial"/>
          <w:color w:val="111111"/>
          <w:lang w:eastAsia="el-GR"/>
        </w:rPr>
        <w:t xml:space="preserve"> Α να προβληματιστείτε σχετικά με</w:t>
      </w:r>
      <w:r w:rsidRPr="00533730">
        <w:rPr>
          <w:rFonts w:ascii="Arial" w:eastAsia="Times New Roman" w:hAnsi="Arial" w:cs="Arial"/>
          <w:color w:val="111111"/>
          <w:lang w:eastAsia="el-GR"/>
        </w:rPr>
        <w:t xml:space="preserve"> τους λόγους που οδήγησαν τον σύγχρονο άνθρωπο να νιώθει τόσο μόνος και να αρκείται σε σχέσ</w:t>
      </w:r>
      <w:r w:rsidR="004645F3">
        <w:rPr>
          <w:rFonts w:ascii="Arial" w:eastAsia="Times New Roman" w:hAnsi="Arial" w:cs="Arial"/>
          <w:color w:val="111111"/>
          <w:lang w:eastAsia="el-GR"/>
        </w:rPr>
        <w:t>εις τυπικές και επιφανειακές.</w:t>
      </w:r>
      <w:bookmarkStart w:id="0" w:name="_GoBack"/>
      <w:bookmarkEnd w:id="0"/>
      <w:r w:rsidRPr="00533730">
        <w:rPr>
          <w:rFonts w:ascii="Arial" w:eastAsia="Times New Roman" w:hAnsi="Arial" w:cs="Arial"/>
          <w:color w:val="111111"/>
          <w:lang w:eastAsia="el-GR"/>
        </w:rPr>
        <w:t xml:space="preserve"> Να εξηγήσετε την άποψή σας και να προτείνετε τεκμηριωμένα κάποιους ενδεικτικούς τρόπους προκειμένου να αποφύγει η νέα γενιά την αυτοκαταδίκη της μοναξιάς, δίνοντας νόημα στη ζωή της. Το κείμενό σας να έχει τη μορφή και το ύφος της ομιλίας σε μια εκδήλωση στο σχολείο σας. (350-400 λέξεις).</w:t>
      </w:r>
    </w:p>
    <w:p w:rsidR="00533730" w:rsidRPr="00533730" w:rsidRDefault="00533730" w:rsidP="00533730">
      <w:pPr>
        <w:shd w:val="clear" w:color="auto" w:fill="FFFFFF"/>
        <w:spacing w:after="0" w:line="240" w:lineRule="auto"/>
        <w:jc w:val="right"/>
        <w:rPr>
          <w:rFonts w:ascii="Arial" w:eastAsia="Times New Roman" w:hAnsi="Arial" w:cs="Arial"/>
          <w:color w:val="111111"/>
          <w:lang w:eastAsia="el-GR"/>
        </w:rPr>
      </w:pPr>
      <w:r w:rsidRPr="00533730">
        <w:rPr>
          <w:rFonts w:ascii="Arial" w:eastAsia="Times New Roman" w:hAnsi="Arial" w:cs="Arial"/>
          <w:b/>
          <w:bCs/>
          <w:color w:val="111111"/>
          <w:lang w:eastAsia="el-GR"/>
        </w:rPr>
        <w:t>Μονάδες 30</w:t>
      </w:r>
    </w:p>
    <w:p w:rsidR="00533730" w:rsidRPr="00533730" w:rsidRDefault="00533730" w:rsidP="00533730">
      <w:pPr>
        <w:shd w:val="clear" w:color="auto" w:fill="FFFFFF"/>
        <w:spacing w:line="240" w:lineRule="auto"/>
        <w:rPr>
          <w:rFonts w:ascii="Arial" w:eastAsia="Times New Roman" w:hAnsi="Arial" w:cs="Arial"/>
          <w:color w:val="111111"/>
          <w:lang w:eastAsia="el-GR"/>
        </w:rPr>
      </w:pPr>
      <w:r w:rsidRPr="00533730">
        <w:rPr>
          <w:rFonts w:ascii="Arial" w:eastAsia="Times New Roman" w:hAnsi="Arial" w:cs="Arial"/>
          <w:color w:val="111111"/>
          <w:lang w:eastAsia="el-GR"/>
        </w:rPr>
        <w:t> </w:t>
      </w:r>
    </w:p>
    <w:p w:rsidR="00C85D48" w:rsidRPr="00533730" w:rsidRDefault="00C85D48">
      <w:pPr>
        <w:rPr>
          <w:rFonts w:ascii="Arial" w:hAnsi="Arial" w:cs="Arial"/>
        </w:rPr>
      </w:pPr>
    </w:p>
    <w:sectPr w:rsidR="00C85D48" w:rsidRPr="00533730" w:rsidSect="00533730">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30"/>
    <w:rsid w:val="004645F3"/>
    <w:rsid w:val="00533730"/>
    <w:rsid w:val="00C85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37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3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37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3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0898">
      <w:bodyDiv w:val="1"/>
      <w:marLeft w:val="0"/>
      <w:marRight w:val="0"/>
      <w:marTop w:val="0"/>
      <w:marBottom w:val="0"/>
      <w:divBdr>
        <w:top w:val="none" w:sz="0" w:space="0" w:color="auto"/>
        <w:left w:val="none" w:sz="0" w:space="0" w:color="auto"/>
        <w:bottom w:val="none" w:sz="0" w:space="0" w:color="auto"/>
        <w:right w:val="none" w:sz="0" w:space="0" w:color="auto"/>
      </w:divBdr>
      <w:divsChild>
        <w:div w:id="88545915">
          <w:marLeft w:val="0"/>
          <w:marRight w:val="0"/>
          <w:marTop w:val="0"/>
          <w:marBottom w:val="525"/>
          <w:divBdr>
            <w:top w:val="none" w:sz="0" w:space="0" w:color="auto"/>
            <w:left w:val="none" w:sz="0" w:space="0" w:color="auto"/>
            <w:bottom w:val="none" w:sz="0" w:space="0" w:color="auto"/>
            <w:right w:val="none" w:sz="0" w:space="0" w:color="auto"/>
          </w:divBdr>
          <w:divsChild>
            <w:div w:id="261836889">
              <w:marLeft w:val="0"/>
              <w:marRight w:val="0"/>
              <w:marTop w:val="0"/>
              <w:marBottom w:val="0"/>
              <w:divBdr>
                <w:top w:val="none" w:sz="0" w:space="0" w:color="auto"/>
                <w:left w:val="none" w:sz="0" w:space="0" w:color="auto"/>
                <w:bottom w:val="none" w:sz="0" w:space="0" w:color="auto"/>
                <w:right w:val="none" w:sz="0" w:space="0" w:color="auto"/>
              </w:divBdr>
            </w:div>
          </w:divsChild>
        </w:div>
        <w:div w:id="1716806566">
          <w:marLeft w:val="0"/>
          <w:marRight w:val="0"/>
          <w:marTop w:val="0"/>
          <w:marBottom w:val="525"/>
          <w:divBdr>
            <w:top w:val="none" w:sz="0" w:space="0" w:color="auto"/>
            <w:left w:val="none" w:sz="0" w:space="0" w:color="auto"/>
            <w:bottom w:val="none" w:sz="0" w:space="0" w:color="auto"/>
            <w:right w:val="none" w:sz="0" w:space="0" w:color="auto"/>
          </w:divBdr>
        </w:div>
        <w:div w:id="399905977">
          <w:marLeft w:val="0"/>
          <w:marRight w:val="0"/>
          <w:marTop w:val="0"/>
          <w:marBottom w:val="525"/>
          <w:divBdr>
            <w:top w:val="none" w:sz="0" w:space="0" w:color="auto"/>
            <w:left w:val="none" w:sz="0" w:space="0" w:color="auto"/>
            <w:bottom w:val="none" w:sz="0" w:space="0" w:color="auto"/>
            <w:right w:val="none" w:sz="0" w:space="0" w:color="auto"/>
          </w:divBdr>
          <w:divsChild>
            <w:div w:id="2123717946">
              <w:marLeft w:val="0"/>
              <w:marRight w:val="0"/>
              <w:marTop w:val="0"/>
              <w:marBottom w:val="0"/>
              <w:divBdr>
                <w:top w:val="none" w:sz="0" w:space="0" w:color="auto"/>
                <w:left w:val="none" w:sz="0" w:space="0" w:color="auto"/>
                <w:bottom w:val="none" w:sz="0" w:space="0" w:color="auto"/>
                <w:right w:val="none" w:sz="0" w:space="0" w:color="auto"/>
              </w:divBdr>
            </w:div>
          </w:divsChild>
        </w:div>
        <w:div w:id="223150577">
          <w:marLeft w:val="0"/>
          <w:marRight w:val="0"/>
          <w:marTop w:val="0"/>
          <w:marBottom w:val="525"/>
          <w:divBdr>
            <w:top w:val="none" w:sz="0" w:space="0" w:color="auto"/>
            <w:left w:val="none" w:sz="0" w:space="0" w:color="auto"/>
            <w:bottom w:val="none" w:sz="0" w:space="0" w:color="auto"/>
            <w:right w:val="none" w:sz="0" w:space="0" w:color="auto"/>
          </w:divBdr>
        </w:div>
        <w:div w:id="253630165">
          <w:marLeft w:val="0"/>
          <w:marRight w:val="0"/>
          <w:marTop w:val="0"/>
          <w:marBottom w:val="525"/>
          <w:divBdr>
            <w:top w:val="none" w:sz="0" w:space="0" w:color="auto"/>
            <w:left w:val="none" w:sz="0" w:space="0" w:color="auto"/>
            <w:bottom w:val="none" w:sz="0" w:space="0" w:color="auto"/>
            <w:right w:val="none" w:sz="0" w:space="0" w:color="auto"/>
          </w:divBdr>
          <w:divsChild>
            <w:div w:id="2132554319">
              <w:marLeft w:val="0"/>
              <w:marRight w:val="0"/>
              <w:marTop w:val="0"/>
              <w:marBottom w:val="0"/>
              <w:divBdr>
                <w:top w:val="none" w:sz="0" w:space="0" w:color="auto"/>
                <w:left w:val="none" w:sz="0" w:space="0" w:color="auto"/>
                <w:bottom w:val="none" w:sz="0" w:space="0" w:color="auto"/>
                <w:right w:val="none" w:sz="0" w:space="0" w:color="auto"/>
              </w:divBdr>
            </w:div>
          </w:divsChild>
        </w:div>
        <w:div w:id="98182864">
          <w:marLeft w:val="0"/>
          <w:marRight w:val="0"/>
          <w:marTop w:val="0"/>
          <w:marBottom w:val="525"/>
          <w:divBdr>
            <w:top w:val="none" w:sz="0" w:space="0" w:color="auto"/>
            <w:left w:val="none" w:sz="0" w:space="0" w:color="auto"/>
            <w:bottom w:val="none" w:sz="0" w:space="0" w:color="auto"/>
            <w:right w:val="none" w:sz="0" w:space="0" w:color="auto"/>
          </w:divBdr>
        </w:div>
        <w:div w:id="1702125265">
          <w:marLeft w:val="0"/>
          <w:marRight w:val="0"/>
          <w:marTop w:val="0"/>
          <w:marBottom w:val="525"/>
          <w:divBdr>
            <w:top w:val="none" w:sz="0" w:space="0" w:color="auto"/>
            <w:left w:val="none" w:sz="0" w:space="0" w:color="auto"/>
            <w:bottom w:val="none" w:sz="0" w:space="0" w:color="auto"/>
            <w:right w:val="none" w:sz="0" w:space="0" w:color="auto"/>
          </w:divBdr>
          <w:divsChild>
            <w:div w:id="2107269656">
              <w:marLeft w:val="0"/>
              <w:marRight w:val="0"/>
              <w:marTop w:val="0"/>
              <w:marBottom w:val="0"/>
              <w:divBdr>
                <w:top w:val="none" w:sz="0" w:space="0" w:color="auto"/>
                <w:left w:val="none" w:sz="0" w:space="0" w:color="auto"/>
                <w:bottom w:val="none" w:sz="0" w:space="0" w:color="auto"/>
                <w:right w:val="none" w:sz="0" w:space="0" w:color="auto"/>
              </w:divBdr>
            </w:div>
          </w:divsChild>
        </w:div>
        <w:div w:id="778837884">
          <w:marLeft w:val="0"/>
          <w:marRight w:val="0"/>
          <w:marTop w:val="0"/>
          <w:marBottom w:val="525"/>
          <w:divBdr>
            <w:top w:val="none" w:sz="0" w:space="0" w:color="auto"/>
            <w:left w:val="none" w:sz="0" w:space="0" w:color="auto"/>
            <w:bottom w:val="none" w:sz="0" w:space="0" w:color="auto"/>
            <w:right w:val="none" w:sz="0" w:space="0" w:color="auto"/>
          </w:divBdr>
        </w:div>
        <w:div w:id="1114134518">
          <w:marLeft w:val="0"/>
          <w:marRight w:val="0"/>
          <w:marTop w:val="0"/>
          <w:marBottom w:val="525"/>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l.wikiquote.org/wiki/%CE%A4%CE%B6%CE%BF%CF%81%CF%84%CE%B6_%CE%9C%CF%80%CE%AD%CF%81%CE%BD%CE%B1%CF%81%CE%BD%CF%84_%CE%A3%CF%8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1447</Words>
  <Characters>7818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2021-04-22T17:05:00Z</dcterms:created>
  <dcterms:modified xsi:type="dcterms:W3CDTF">2021-04-22T17:05:00Z</dcterms:modified>
</cp:coreProperties>
</file>