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0A6" w14:textId="77777777" w:rsidR="006C04D9" w:rsidRDefault="006C04D9" w:rsidP="006C04D9">
      <w:pPr>
        <w:rPr>
          <w:shd w:val="clear" w:color="auto" w:fill="FFFFFF"/>
          <w:lang w:val="el-GR"/>
        </w:rPr>
      </w:pPr>
    </w:p>
    <w:p w14:paraId="168DD472" w14:textId="29394C9A" w:rsidR="006C04D9" w:rsidRDefault="006C04D9" w:rsidP="006C04D9">
      <w:pPr>
        <w:pStyle w:val="1"/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>Γωνία δύο διανυσμάτων</w:t>
      </w:r>
    </w:p>
    <w:p w14:paraId="546FBF49" w14:textId="16D0F135" w:rsidR="00663031" w:rsidRPr="00663031" w:rsidRDefault="00663031" w:rsidP="00663031">
      <w:pPr>
        <w:pStyle w:val="2"/>
        <w:rPr>
          <w:lang w:val="el-GR"/>
        </w:rPr>
      </w:pPr>
      <w:r>
        <w:rPr>
          <w:lang w:val="el-GR"/>
        </w:rPr>
        <w:t xml:space="preserve">Τι είναι το ακτίνιο ή </w:t>
      </w:r>
      <w:r>
        <w:t>rad</w:t>
      </w:r>
      <w:r w:rsidRPr="00663031">
        <w:rPr>
          <w:lang w:val="el-GR"/>
        </w:rPr>
        <w:t>(</w:t>
      </w:r>
      <w:r>
        <w:t>radian</w:t>
      </w:r>
      <w:r w:rsidRPr="00663031">
        <w:rPr>
          <w:lang w:val="el-GR"/>
        </w:rPr>
        <w:t xml:space="preserve">) </w:t>
      </w:r>
    </w:p>
    <w:p w14:paraId="0F5BB99D" w14:textId="58F5886B" w:rsidR="00663031" w:rsidRDefault="00663031" w:rsidP="00663031">
      <w:pPr>
        <w:rPr>
          <w:shd w:val="clear" w:color="auto" w:fill="FFFFFF"/>
          <w:lang w:val="el-GR"/>
        </w:rPr>
      </w:pPr>
      <w:r>
        <w:rPr>
          <w:shd w:val="clear" w:color="auto" w:fill="FFFFFF"/>
          <w:lang w:val="el-GR"/>
        </w:rPr>
        <w:t>Έ</w:t>
      </w:r>
      <w:r w:rsidRPr="00663031">
        <w:rPr>
          <w:shd w:val="clear" w:color="auto" w:fill="FFFFFF"/>
          <w:lang w:val="el-GR"/>
        </w:rPr>
        <w:t>να τόξο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19C749A6" wp14:editId="407F6FE8">
            <wp:extent cx="276225" cy="266700"/>
            <wp:effectExtent l="0" t="0" r="9525" b="0"/>
            <wp:docPr id="296685244" name="Εικόνα 1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 w:rsidRPr="00663031">
        <w:rPr>
          <w:shd w:val="clear" w:color="auto" w:fill="FFFFFF"/>
          <w:lang w:val="el-GR"/>
        </w:rPr>
        <w:t>ενός κύκλου (Ο, ρ) λέγεται τ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όξο ενός ακτινίου (ή 1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rad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)</w:t>
      </w:r>
      <w:r w:rsidRPr="00663031">
        <w:rPr>
          <w:shd w:val="clear" w:color="auto" w:fill="FFFFFF"/>
          <w:lang w:val="el-GR"/>
        </w:rPr>
        <w:t xml:space="preserve">, αν το τόξο αυτό έχει μήκος ίσο με την ακτίνα ρ του κύκλου. Επομένως, το τόξο α ακτινίων (ή α </w:t>
      </w:r>
      <w:r>
        <w:rPr>
          <w:shd w:val="clear" w:color="auto" w:fill="FFFFFF"/>
        </w:rPr>
        <w:t>rad</w:t>
      </w:r>
      <w:r w:rsidRPr="00663031">
        <w:rPr>
          <w:shd w:val="clear" w:color="auto" w:fill="FFFFFF"/>
          <w:lang w:val="el-GR"/>
        </w:rPr>
        <w:t xml:space="preserve">) έχει μήκος </w:t>
      </w:r>
      <w:r>
        <w:rPr>
          <w:shd w:val="clear" w:color="auto" w:fill="FFFFFF"/>
        </w:rPr>
        <w:t>S</w:t>
      </w:r>
      <w:r w:rsidRPr="00663031">
        <w:rPr>
          <w:shd w:val="clear" w:color="auto" w:fill="FFFFFF"/>
          <w:lang w:val="el-GR"/>
        </w:rPr>
        <w:t xml:space="preserve"> = </w:t>
      </w:r>
      <w:proofErr w:type="spellStart"/>
      <w:r w:rsidRPr="00663031">
        <w:rPr>
          <w:shd w:val="clear" w:color="auto" w:fill="FFFFFF"/>
          <w:lang w:val="el-GR"/>
        </w:rPr>
        <w:t>α</w:t>
      </w:r>
      <w:r w:rsidRPr="00663031">
        <w:rPr>
          <w:rStyle w:val="center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∙</w:t>
      </w:r>
      <w:r w:rsidRPr="00663031">
        <w:rPr>
          <w:shd w:val="clear" w:color="auto" w:fill="FFFFFF"/>
          <w:lang w:val="el-GR"/>
        </w:rPr>
        <w:t>ρ</w:t>
      </w:r>
      <w:proofErr w:type="spellEnd"/>
      <w:r w:rsidRPr="00663031">
        <w:rPr>
          <w:shd w:val="clear" w:color="auto" w:fill="FFFFFF"/>
          <w:lang w:val="el-GR"/>
        </w:rPr>
        <w:t xml:space="preserve"> Ορίζουμε τώρα το ακτίνιο και ως μονάδα </w:t>
      </w:r>
      <w:proofErr w:type="spellStart"/>
      <w:r w:rsidRPr="00663031">
        <w:rPr>
          <w:shd w:val="clear" w:color="auto" w:fill="FFFFFF"/>
          <w:lang w:val="el-GR"/>
        </w:rPr>
        <w:t>μέρησης</w:t>
      </w:r>
      <w:proofErr w:type="spellEnd"/>
      <w:r w:rsidRPr="00663031">
        <w:rPr>
          <w:shd w:val="clear" w:color="auto" w:fill="FFFFFF"/>
          <w:lang w:val="el-GR"/>
        </w:rPr>
        <w:t xml:space="preserve"> των γωνιών ως εξής:</w:t>
      </w:r>
    </w:p>
    <w:p w14:paraId="66DF3DD6" w14:textId="1DD54059" w:rsidR="00663031" w:rsidRDefault="00663031" w:rsidP="00663031">
      <w:pPr>
        <w:rPr>
          <w:color w:val="000000"/>
          <w:sz w:val="27"/>
          <w:szCs w:val="27"/>
          <w:shd w:val="clear" w:color="auto" w:fill="D8EAF3"/>
          <w:lang w:val="el-GR"/>
        </w:rPr>
      </w:pP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  <w:lang w:val="el-GR"/>
        </w:rPr>
        <w:t xml:space="preserve">Ακτίνιο (ή 1 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</w:rPr>
        <w:t>rad</w:t>
      </w:r>
      <w:r w:rsidRPr="00663031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D8EAF3"/>
          <w:lang w:val="el-GR"/>
        </w:rPr>
        <w:t xml:space="preserve"> )</w:t>
      </w:r>
      <w:r>
        <w:rPr>
          <w:color w:val="000000"/>
          <w:sz w:val="27"/>
          <w:szCs w:val="27"/>
          <w:shd w:val="clear" w:color="auto" w:fill="D8EAF3"/>
        </w:rPr>
        <w:t> </w:t>
      </w:r>
      <w:r w:rsidRPr="00663031">
        <w:rPr>
          <w:color w:val="000000"/>
          <w:sz w:val="27"/>
          <w:szCs w:val="27"/>
          <w:shd w:val="clear" w:color="auto" w:fill="D8EAF3"/>
          <w:lang w:val="el-GR"/>
        </w:rPr>
        <w:t xml:space="preserve">είναι η γωνία η οποία, όταν γίνει </w:t>
      </w:r>
      <w:proofErr w:type="spellStart"/>
      <w:r w:rsidRPr="00663031">
        <w:rPr>
          <w:color w:val="000000"/>
          <w:sz w:val="27"/>
          <w:szCs w:val="27"/>
          <w:shd w:val="clear" w:color="auto" w:fill="D8EAF3"/>
          <w:lang w:val="el-GR"/>
        </w:rPr>
        <w:t>επίκεντρη</w:t>
      </w:r>
      <w:proofErr w:type="spellEnd"/>
      <w:r w:rsidRPr="00663031">
        <w:rPr>
          <w:color w:val="000000"/>
          <w:sz w:val="27"/>
          <w:szCs w:val="27"/>
          <w:shd w:val="clear" w:color="auto" w:fill="D8EAF3"/>
          <w:lang w:val="el-GR"/>
        </w:rPr>
        <w:t xml:space="preserve"> σε έναν κύκλο, βαίνει σε τόξο ενός ακτινίου (ή 1 </w:t>
      </w:r>
      <w:r>
        <w:rPr>
          <w:color w:val="000000"/>
          <w:sz w:val="27"/>
          <w:szCs w:val="27"/>
          <w:shd w:val="clear" w:color="auto" w:fill="D8EAF3"/>
        </w:rPr>
        <w:t>rad</w:t>
      </w:r>
      <w:r w:rsidRPr="00663031">
        <w:rPr>
          <w:color w:val="000000"/>
          <w:sz w:val="27"/>
          <w:szCs w:val="27"/>
          <w:shd w:val="clear" w:color="auto" w:fill="D8EAF3"/>
          <w:lang w:val="el-GR"/>
        </w:rPr>
        <w:t>)</w:t>
      </w:r>
    </w:p>
    <w:p w14:paraId="3D67F000" w14:textId="34353BF9" w:rsidR="00663031" w:rsidRDefault="00663031" w:rsidP="00663031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AA1FC" wp14:editId="3EE275AE">
                <wp:simplePos x="0" y="0"/>
                <wp:positionH relativeFrom="column">
                  <wp:posOffset>2419350</wp:posOffset>
                </wp:positionH>
                <wp:positionV relativeFrom="paragraph">
                  <wp:posOffset>102235</wp:posOffset>
                </wp:positionV>
                <wp:extent cx="2609850" cy="904875"/>
                <wp:effectExtent l="0" t="0" r="19050" b="28575"/>
                <wp:wrapNone/>
                <wp:docPr id="82271157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747A" w14:textId="3968EB2E" w:rsidR="00663031" w:rsidRPr="00663031" w:rsidRDefault="00663031">
                            <w:pPr>
                              <w:rPr>
                                <w:lang w:val="el-G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Pr="00663031">
                              <w:instrText>https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://</w:instrText>
                            </w:r>
                            <w:r w:rsidRPr="00663031">
                              <w:instrText>www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mathsisfun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com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/</w:instrText>
                            </w:r>
                            <w:r w:rsidRPr="00663031">
                              <w:instrText>geometry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/</w:instrText>
                            </w:r>
                            <w:r w:rsidRPr="00663031">
                              <w:instrText>radians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.</w:instrText>
                            </w:r>
                            <w:r w:rsidRPr="00663031">
                              <w:instrText>html</w:instrText>
                            </w:r>
                            <w:r w:rsidRPr="00663031">
                              <w:rPr>
                                <w:lang w:val="el-GR"/>
                              </w:rPr>
                              <w:instrText>"</w:instrText>
                            </w:r>
                            <w:r>
                              <w:fldChar w:fldCharType="separate"/>
                            </w:r>
                            <w:r w:rsidRPr="00BD5CD0">
                              <w:rPr>
                                <w:rStyle w:val="-"/>
                              </w:rPr>
                              <w:t>https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://</w:t>
                            </w:r>
                            <w:r w:rsidRPr="00BD5CD0">
                              <w:rPr>
                                <w:rStyle w:val="-"/>
                              </w:rPr>
                              <w:t>www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BD5CD0">
                              <w:rPr>
                                <w:rStyle w:val="-"/>
                              </w:rPr>
                              <w:t>mathsisfun</w:t>
                            </w:r>
                            <w:proofErr w:type="spellEnd"/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r w:rsidRPr="00BD5CD0">
                              <w:rPr>
                                <w:rStyle w:val="-"/>
                              </w:rPr>
                              <w:t>com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/</w:t>
                            </w:r>
                            <w:r w:rsidRPr="00BD5CD0">
                              <w:rPr>
                                <w:rStyle w:val="-"/>
                              </w:rPr>
                              <w:t>geometry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/</w:t>
                            </w:r>
                            <w:r w:rsidRPr="00BD5CD0">
                              <w:rPr>
                                <w:rStyle w:val="-"/>
                              </w:rPr>
                              <w:t>radians</w:t>
                            </w:r>
                            <w:r w:rsidRPr="00663031">
                              <w:rPr>
                                <w:rStyle w:val="-"/>
                                <w:lang w:val="el-GR"/>
                              </w:rPr>
                              <w:t>.</w:t>
                            </w:r>
                            <w:r w:rsidRPr="00BD5CD0">
                              <w:rPr>
                                <w:rStyle w:val="-"/>
                              </w:rPr>
                              <w:t>html</w:t>
                            </w:r>
                            <w:r>
                              <w:fldChar w:fldCharType="end"/>
                            </w:r>
                            <w:r w:rsidRPr="00663031">
                              <w:rPr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διαδραστικό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 xml:space="preserve"> βίντεο)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AA1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margin-left:190.5pt;margin-top:8.05pt;width:205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" fillcolor="white [3201]" strokeweight=".5pt">
                <v:textbox>
                  <w:txbxContent>
                    <w:p w14:paraId="76D7747A" w14:textId="3968EB2E" w:rsidR="00663031" w:rsidRPr="00663031" w:rsidRDefault="00663031">
                      <w:pPr>
                        <w:rPr>
                          <w:lang w:val="el-GR"/>
                        </w:rPr>
                      </w:pPr>
                      <w:r>
                        <w:fldChar w:fldCharType="begin"/>
                      </w:r>
                      <w:r>
                        <w:instrText>HYPERLINK</w:instrText>
                      </w:r>
                      <w:r w:rsidRPr="00663031">
                        <w:rPr>
                          <w:lang w:val="el-GR"/>
                        </w:rPr>
                        <w:instrText xml:space="preserve"> "</w:instrText>
                      </w:r>
                      <w:r w:rsidRPr="00663031">
                        <w:instrText>https</w:instrText>
                      </w:r>
                      <w:r w:rsidRPr="00663031">
                        <w:rPr>
                          <w:lang w:val="el-GR"/>
                        </w:rPr>
                        <w:instrText>://</w:instrText>
                      </w:r>
                      <w:r w:rsidRPr="00663031">
                        <w:instrText>www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mathsisfun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com</w:instrText>
                      </w:r>
                      <w:r w:rsidRPr="00663031">
                        <w:rPr>
                          <w:lang w:val="el-GR"/>
                        </w:rPr>
                        <w:instrText>/</w:instrText>
                      </w:r>
                      <w:r w:rsidRPr="00663031">
                        <w:instrText>geometry</w:instrText>
                      </w:r>
                      <w:r w:rsidRPr="00663031">
                        <w:rPr>
                          <w:lang w:val="el-GR"/>
                        </w:rPr>
                        <w:instrText>/</w:instrText>
                      </w:r>
                      <w:r w:rsidRPr="00663031">
                        <w:instrText>radians</w:instrText>
                      </w:r>
                      <w:r w:rsidRPr="00663031">
                        <w:rPr>
                          <w:lang w:val="el-GR"/>
                        </w:rPr>
                        <w:instrText>.</w:instrText>
                      </w:r>
                      <w:r w:rsidRPr="00663031">
                        <w:instrText>html</w:instrText>
                      </w:r>
                      <w:r w:rsidRPr="00663031">
                        <w:rPr>
                          <w:lang w:val="el-GR"/>
                        </w:rPr>
                        <w:instrText>"</w:instrText>
                      </w:r>
                      <w:r>
                        <w:fldChar w:fldCharType="separate"/>
                      </w:r>
                      <w:r w:rsidRPr="00BD5CD0">
                        <w:rPr>
                          <w:rStyle w:val="-"/>
                        </w:rPr>
                        <w:t>https</w:t>
                      </w:r>
                      <w:r w:rsidRPr="00663031">
                        <w:rPr>
                          <w:rStyle w:val="-"/>
                          <w:lang w:val="el-GR"/>
                        </w:rPr>
                        <w:t>://</w:t>
                      </w:r>
                      <w:r w:rsidRPr="00BD5CD0">
                        <w:rPr>
                          <w:rStyle w:val="-"/>
                        </w:rPr>
                        <w:t>www</w:t>
                      </w:r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proofErr w:type="spellStart"/>
                      <w:r w:rsidRPr="00BD5CD0">
                        <w:rPr>
                          <w:rStyle w:val="-"/>
                        </w:rPr>
                        <w:t>mathsisfun</w:t>
                      </w:r>
                      <w:proofErr w:type="spellEnd"/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r w:rsidRPr="00BD5CD0">
                        <w:rPr>
                          <w:rStyle w:val="-"/>
                        </w:rPr>
                        <w:t>com</w:t>
                      </w:r>
                      <w:r w:rsidRPr="00663031">
                        <w:rPr>
                          <w:rStyle w:val="-"/>
                          <w:lang w:val="el-GR"/>
                        </w:rPr>
                        <w:t>/</w:t>
                      </w:r>
                      <w:r w:rsidRPr="00BD5CD0">
                        <w:rPr>
                          <w:rStyle w:val="-"/>
                        </w:rPr>
                        <w:t>geometry</w:t>
                      </w:r>
                      <w:r w:rsidRPr="00663031">
                        <w:rPr>
                          <w:rStyle w:val="-"/>
                          <w:lang w:val="el-GR"/>
                        </w:rPr>
                        <w:t>/</w:t>
                      </w:r>
                      <w:r w:rsidRPr="00BD5CD0">
                        <w:rPr>
                          <w:rStyle w:val="-"/>
                        </w:rPr>
                        <w:t>radians</w:t>
                      </w:r>
                      <w:r w:rsidRPr="00663031">
                        <w:rPr>
                          <w:rStyle w:val="-"/>
                          <w:lang w:val="el-GR"/>
                        </w:rPr>
                        <w:t>.</w:t>
                      </w:r>
                      <w:r w:rsidRPr="00BD5CD0">
                        <w:rPr>
                          <w:rStyle w:val="-"/>
                        </w:rPr>
                        <w:t>html</w:t>
                      </w:r>
                      <w:r>
                        <w:fldChar w:fldCharType="end"/>
                      </w:r>
                      <w:r w:rsidRPr="00663031">
                        <w:rPr>
                          <w:lang w:val="el-GR"/>
                        </w:rPr>
                        <w:t xml:space="preserve"> (</w:t>
                      </w:r>
                      <w:proofErr w:type="spellStart"/>
                      <w:r>
                        <w:rPr>
                          <w:lang w:val="el-GR"/>
                        </w:rPr>
                        <w:t>διαδραστικό</w:t>
                      </w:r>
                      <w:proofErr w:type="spellEnd"/>
                      <w:r>
                        <w:rPr>
                          <w:lang w:val="el-GR"/>
                        </w:rPr>
                        <w:t xml:space="preserve"> βίντεο)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7A743C" wp14:editId="01513A05">
            <wp:extent cx="2085975" cy="1895475"/>
            <wp:effectExtent l="0" t="0" r="9525" b="9525"/>
            <wp:docPr id="1191878776" name="Εικόνα 1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3A7D" w14:textId="55F35B86" w:rsidR="00663031" w:rsidRPr="00663031" w:rsidRDefault="00663031" w:rsidP="00663031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3049D46" wp14:editId="31A65ABA">
            <wp:extent cx="1962150" cy="1543050"/>
            <wp:effectExtent l="0" t="0" r="0" b="0"/>
            <wp:docPr id="43996022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EB788" w14:textId="2F81DCC0" w:rsidR="006A1855" w:rsidRDefault="006C04D9" w:rsidP="006C04D9">
      <w:pPr>
        <w:rPr>
          <w:color w:val="000000"/>
          <w:sz w:val="27"/>
          <w:szCs w:val="27"/>
          <w:shd w:val="clear" w:color="auto" w:fill="FFFFFF"/>
          <w:lang w:val="el-GR"/>
        </w:rPr>
      </w:pPr>
      <w:r w:rsidRPr="006C04D9">
        <w:rPr>
          <w:shd w:val="clear" w:color="auto" w:fill="FFFFFF"/>
          <w:lang w:val="el-GR"/>
        </w:rPr>
        <w:t>Έστω δύο μη μηδενικά διανύσματα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088B0C43" wp14:editId="147683BC">
            <wp:extent cx="771525" cy="238125"/>
            <wp:effectExtent l="0" t="0" r="9525" b="9525"/>
            <wp:docPr id="1310759409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 </w:t>
      </w:r>
      <w:r w:rsidRPr="006C04D9">
        <w:rPr>
          <w:shd w:val="clear" w:color="auto" w:fill="FFFFFF"/>
          <w:lang w:val="el-GR"/>
        </w:rPr>
        <w:t>Με αρχή ένα σημείο Ο</w:t>
      </w:r>
      <w:r w:rsidRPr="006C04D9">
        <w:rPr>
          <w:shd w:val="clear" w:color="auto" w:fill="FFFFFF"/>
          <w:lang w:val="el-GR"/>
        </w:rPr>
        <w:t xml:space="preserve"> </w:t>
      </w:r>
      <w:r w:rsidRPr="006C04D9">
        <w:rPr>
          <w:shd w:val="clear" w:color="auto" w:fill="FFFFFF"/>
          <w:lang w:val="el-GR"/>
        </w:rPr>
        <w:t>παίρνουμε τα διανύσματα</w:t>
      </w:r>
      <w:r>
        <w:rPr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596225A7" wp14:editId="744EA2B5">
            <wp:extent cx="1295400" cy="285750"/>
            <wp:effectExtent l="0" t="0" r="0" b="0"/>
            <wp:docPr id="1938128437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Την κυρτή γωνία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96617C5" wp14:editId="31F5D842">
            <wp:extent cx="361950" cy="266700"/>
            <wp:effectExtent l="0" t="0" r="0" b="0"/>
            <wp:docPr id="2059068780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 xml:space="preserve">, που ορίζουν οι </w:t>
      </w:r>
      <w:proofErr w:type="spellStart"/>
      <w:r w:rsidRPr="006C04D9">
        <w:rPr>
          <w:color w:val="000000"/>
          <w:sz w:val="27"/>
          <w:szCs w:val="27"/>
          <w:shd w:val="clear" w:color="auto" w:fill="FFFFFF"/>
          <w:lang w:val="el-GR"/>
        </w:rPr>
        <w:t>ημιευθείες</w:t>
      </w:r>
      <w:proofErr w:type="spellEnd"/>
      <w:r w:rsidRPr="006C04D9">
        <w:rPr>
          <w:color w:val="000000"/>
          <w:sz w:val="27"/>
          <w:szCs w:val="27"/>
          <w:shd w:val="clear" w:color="auto" w:fill="FFFFFF"/>
          <w:lang w:val="el-GR"/>
        </w:rPr>
        <w:t xml:space="preserve"> ΟΑ και ΟΒ, την ονομάζουμε</w:t>
      </w:r>
      <w:r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6C04D9">
        <w:rPr>
          <w:rStyle w:val="a3"/>
          <w:color w:val="000000"/>
          <w:sz w:val="27"/>
          <w:szCs w:val="27"/>
          <w:bdr w:val="none" w:sz="0" w:space="0" w:color="auto" w:frame="1"/>
          <w:shd w:val="clear" w:color="auto" w:fill="FFFFFF"/>
          <w:lang w:val="el-GR"/>
        </w:rPr>
        <w:t>γωνία των διανυσμάτων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CAAA62D" wp14:editId="3223E066">
            <wp:extent cx="152400" cy="209550"/>
            <wp:effectExtent l="0" t="0" r="0" b="0"/>
            <wp:docPr id="1454467464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και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9B5DC5F" wp14:editId="38DC8EA2">
            <wp:extent cx="171450" cy="228600"/>
            <wp:effectExtent l="0" t="0" r="0" b="0"/>
            <wp:docPr id="1715741071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και τη συμβολίζουμε με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60D4020D" wp14:editId="04EF2EC7">
            <wp:extent cx="1047750" cy="333375"/>
            <wp:effectExtent l="0" t="0" r="0" b="9525"/>
            <wp:docPr id="885039681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ή </w:t>
      </w:r>
      <w:r w:rsidRPr="006C04D9">
        <w:rPr>
          <w:color w:val="000000"/>
          <w:sz w:val="27"/>
          <w:szCs w:val="27"/>
          <w:shd w:val="clear" w:color="auto" w:fill="FFFFFF"/>
          <w:lang w:val="el-GR"/>
        </w:rPr>
        <w:t>με ένα μικρό γράμμα, για παράδειγμα θ.</w:t>
      </w:r>
    </w:p>
    <w:p w14:paraId="750D6ABE" w14:textId="25E74AC1" w:rsidR="006C04D9" w:rsidRDefault="006C04D9" w:rsidP="006C04D9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4B356E6B" wp14:editId="4B035013">
            <wp:extent cx="828675" cy="200025"/>
            <wp:effectExtent l="0" t="0" r="9525" b="9525"/>
            <wp:docPr id="872088031" name="Εικόνα 8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 xml:space="preserve">ή </w:t>
      </w:r>
      <w:proofErr w:type="spellStart"/>
      <w:r>
        <w:rPr>
          <w:color w:val="000000"/>
          <w:sz w:val="27"/>
          <w:szCs w:val="27"/>
          <w:shd w:val="clear" w:color="auto" w:fill="FFFFFF"/>
        </w:rPr>
        <w:t>σε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α</w:t>
      </w:r>
      <w:proofErr w:type="spellStart"/>
      <w:r>
        <w:rPr>
          <w:color w:val="000000"/>
          <w:sz w:val="27"/>
          <w:szCs w:val="27"/>
          <w:shd w:val="clear" w:color="auto" w:fill="FFFFFF"/>
        </w:rPr>
        <w:t>κτίνι</w:t>
      </w:r>
      <w:proofErr w:type="spellEnd"/>
      <w:r>
        <w:rPr>
          <w:color w:val="000000"/>
          <w:sz w:val="27"/>
          <w:szCs w:val="27"/>
          <w:shd w:val="clear" w:color="auto" w:fill="FFFFFF"/>
        </w:rPr>
        <w:t>α </w:t>
      </w:r>
      <w:r>
        <w:rPr>
          <w:noProof/>
        </w:rPr>
        <w:drawing>
          <wp:inline distT="0" distB="0" distL="0" distR="0" wp14:anchorId="5BD9DFE7" wp14:editId="093C5485">
            <wp:extent cx="552450" cy="209550"/>
            <wp:effectExtent l="0" t="0" r="0" b="0"/>
            <wp:docPr id="192413462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BD57" w14:textId="6114685A" w:rsidR="00BB7B2A" w:rsidRDefault="00BB7B2A" w:rsidP="00BB7B2A">
      <w:pPr>
        <w:rPr>
          <w:color w:val="000000"/>
          <w:sz w:val="27"/>
          <w:szCs w:val="27"/>
          <w:shd w:val="clear" w:color="auto" w:fill="FFFFFF"/>
          <w:lang w:val="el-GR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t xml:space="preserve">Είναι ανεξάρτητη από την επιλογή του σημείου Ο. </w:t>
      </w:r>
    </w:p>
    <w:p w14:paraId="0B90E0D6" w14:textId="480C672C" w:rsidR="00BB7B2A" w:rsidRPr="00765232" w:rsidRDefault="00BB7B2A" w:rsidP="00BB7B2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  <w:lang w:val="el-GR"/>
        </w:rPr>
        <w:lastRenderedPageBreak/>
        <w:t xml:space="preserve">Αν </w:t>
      </w:r>
      <w:r>
        <w:rPr>
          <w:noProof/>
        </w:rPr>
        <w:drawing>
          <wp:inline distT="0" distB="0" distL="0" distR="0" wp14:anchorId="56FB48CB" wp14:editId="2C6E3E2F">
            <wp:extent cx="94735" cy="100227"/>
            <wp:effectExtent l="0" t="0" r="0" b="0"/>
            <wp:docPr id="1" name="Picture 1" descr="{&quot;mathml&quot;:&quot;&lt;math xmlns=\&quot;http://www.w3.org/1998/Math/MathML\&quot; style=\&quot;font-family:stix;font-size:16px;\&quot;&gt;&lt;mover&gt;&lt;mi&gt;&amp;#x3B1;&lt;/mi&gt;&lt;mo&gt;&amp;#x2192;&lt;/mo&gt;&lt;/mover&gt;&lt;/math&gt;&quot;,&quot;origin&quot;:&quot;MathType for Microsoft Add-in&quot;}" title="alpha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i&gt;&amp;#x3B1;&lt;/mi&gt;&lt;mo&gt;&amp;#x2192;&lt;/mo&gt;&lt;/mover&gt;&lt;/math&gt;&quot;,&quot;origin&quot;:&quot;MathType for Microsoft Add-in&quot;}" title="alpha with rightwards arrow on to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>=</w:t>
      </w:r>
      <w:r>
        <w:rPr>
          <w:noProof/>
        </w:rPr>
        <w:drawing>
          <wp:inline distT="0" distB="0" distL="0" distR="0" wp14:anchorId="364257EF" wp14:editId="17F1A5B1">
            <wp:extent cx="94735" cy="157892"/>
            <wp:effectExtent l="0" t="0" r="0" b="0"/>
            <wp:docPr id="889485245" name="Εικόνα 889485245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ή </w:t>
      </w:r>
      <w:r>
        <w:rPr>
          <w:noProof/>
          <w:position w:val="-5"/>
        </w:rPr>
        <w:drawing>
          <wp:inline distT="0" distB="0" distL="0" distR="0" wp14:anchorId="6988F6CF" wp14:editId="1BF4C336">
            <wp:extent cx="94735" cy="164757"/>
            <wp:effectExtent l="0" t="0" r="0" b="0"/>
            <wp:docPr id="1540657192" name="Εικόνα 1540657192" descr="{&quot;mathml&quot;:&quot;&lt;math xmlns=\&quot;http://www.w3.org/1998/Math/MathML\&quot; style=\&quot;font-family:stix;font-size:16px;\&quot;&gt;&lt;mover&gt;&lt;mi&gt;&amp;#x3B2;&lt;/mi&gt;&lt;mo&gt;&amp;#x2192;&lt;/mo&gt;&lt;/mover&gt;&lt;/math&gt;&quot;,&quot;origin&quot;:&quot;MathType for Microsoft Add-in&quot;}" title="beta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i&gt;&amp;#x3B2;&lt;/mi&gt;&lt;mo&gt;&amp;#x2192;&lt;/mo&gt;&lt;/mover&gt;&lt;/math&gt;&quot;,&quot;origin&quot;:&quot;MathType for Microsoft Add-in&quot;}" title="beta with rightwards arrow on to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>=</w:t>
      </w:r>
      <w:r>
        <w:rPr>
          <w:noProof/>
        </w:rPr>
        <w:drawing>
          <wp:inline distT="0" distB="0" distL="0" distR="0" wp14:anchorId="6A8D33EF" wp14:editId="6E5A5ED3">
            <wp:extent cx="94735" cy="157892"/>
            <wp:effectExtent l="0" t="0" r="0" b="0"/>
            <wp:docPr id="830959022" name="Εικόνα 830959022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&gt;&lt;mover&gt;&lt;mn&gt;0&lt;/mn&gt;&lt;mo&gt;&amp;#x2192;&lt;/mo&gt;&lt;/mover&gt;&lt;/math&gt;&quot;,&quot;origin&quot;:&quot;MathType for Microsoft Add-in&quot;}" title="0 with rightwards arrow on to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" cy="15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el-GR"/>
        </w:rPr>
        <w:t xml:space="preserve">  τότε ως γωνία δύο διανυσμάτων  μπορεί να θεωρ</w:t>
      </w:r>
      <w:r w:rsidR="00765232">
        <w:rPr>
          <w:color w:val="000000"/>
          <w:sz w:val="27"/>
          <w:szCs w:val="27"/>
          <w:shd w:val="clear" w:color="auto" w:fill="FFFFFF"/>
          <w:lang w:val="el-GR"/>
        </w:rPr>
        <w:t xml:space="preserve">ηθεί οποιαδήποτε γωνία θ με </w:t>
      </w:r>
      <w:r w:rsidR="00765232">
        <w:rPr>
          <w:noProof/>
        </w:rPr>
        <w:drawing>
          <wp:inline distT="0" distB="0" distL="0" distR="0" wp14:anchorId="1EDEEC7C" wp14:editId="6923214B">
            <wp:extent cx="828675" cy="200025"/>
            <wp:effectExtent l="0" t="0" r="9525" b="9525"/>
            <wp:docPr id="320605394" name="Εικόνα 32060539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1C29" w14:textId="1D4C032D" w:rsidR="006C04D9" w:rsidRDefault="009E1C08" w:rsidP="006C04D9">
      <w:pPr>
        <w:rPr>
          <w:lang w:val="el-GR"/>
        </w:rPr>
      </w:pPr>
      <w:r w:rsidRPr="009E1C08">
        <w:rPr>
          <w:lang w:val="el-GR"/>
        </w:rPr>
        <w:drawing>
          <wp:inline distT="0" distB="0" distL="0" distR="0" wp14:anchorId="0822A30D" wp14:editId="33D5EB10">
            <wp:extent cx="1762371" cy="1991003"/>
            <wp:effectExtent l="0" t="0" r="9525" b="9525"/>
            <wp:docPr id="20079676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6764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66B1" w14:textId="416EFC0A" w:rsidR="009E1C08" w:rsidRDefault="009E1C08" w:rsidP="006C04D9">
      <w:pPr>
        <w:rPr>
          <w:lang w:val="el-GR"/>
        </w:rPr>
      </w:pPr>
      <w:r>
        <w:rPr>
          <w:lang w:val="el-GR"/>
        </w:rPr>
        <w:t>Ασκήσεις</w:t>
      </w:r>
    </w:p>
    <w:p w14:paraId="64E7B2A9" w14:textId="71D0ACB8" w:rsidR="009E1C08" w:rsidRPr="007661CA" w:rsidRDefault="009E1C08" w:rsidP="006C04D9">
      <w:pPr>
        <w:rPr>
          <w:rFonts w:eastAsiaTheme="minorEastAsia"/>
          <w:lang w:val="el-GR"/>
        </w:rPr>
      </w:pPr>
      <w:r>
        <w:rPr>
          <w:lang w:val="el-GR"/>
        </w:rPr>
        <w:t xml:space="preserve">1 Να κατασκευάσετε δύο 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 w:rsidR="00663031">
        <w:rPr>
          <w:rFonts w:eastAsiaTheme="minorEastAsia"/>
          <w:lang w:val="el-GR"/>
        </w:rPr>
        <w:t>η κυρτή τους γωνία θ είναι ίση με 0</w:t>
      </w:r>
      <w:r w:rsidR="00663031">
        <w:rPr>
          <w:rFonts w:eastAsiaTheme="minorEastAsia"/>
          <w:vertAlign w:val="superscript"/>
          <w:lang w:val="el-GR"/>
        </w:rPr>
        <w:t>0</w:t>
      </w:r>
      <w:r w:rsidR="007661CA">
        <w:rPr>
          <w:rFonts w:eastAsiaTheme="minorEastAsia"/>
          <w:lang w:val="el-GR"/>
        </w:rPr>
        <w:t xml:space="preserve"> = 0</w:t>
      </w:r>
      <w:r w:rsidR="007661CA" w:rsidRPr="007661CA">
        <w:rPr>
          <w:rFonts w:eastAsiaTheme="minorEastAsia"/>
          <w:lang w:val="el-GR"/>
        </w:rPr>
        <w:t xml:space="preserve"> </w:t>
      </w:r>
      <w:r w:rsidR="007661CA">
        <w:rPr>
          <w:rFonts w:eastAsiaTheme="minorEastAsia"/>
        </w:rPr>
        <w:t>rad</w:t>
      </w:r>
      <w:r w:rsidR="007661CA" w:rsidRPr="007661CA">
        <w:rPr>
          <w:rFonts w:eastAsiaTheme="minorEastAsia"/>
          <w:lang w:val="el-GR"/>
        </w:rPr>
        <w:t xml:space="preserve">. </w:t>
      </w:r>
    </w:p>
    <w:p w14:paraId="48864189" w14:textId="2022C9C1" w:rsidR="00663031" w:rsidRDefault="00663031" w:rsidP="006C04D9">
      <w:pPr>
        <w:rPr>
          <w:rFonts w:eastAsiaTheme="minorEastAsia"/>
        </w:rPr>
      </w:pPr>
      <w:r>
        <w:rPr>
          <w:lang w:val="el-GR"/>
        </w:rPr>
        <w:t xml:space="preserve">2. </w:t>
      </w:r>
      <w:r>
        <w:rPr>
          <w:lang w:val="el-GR"/>
        </w:rPr>
        <w:t xml:space="preserve">Να κατασκευάσετε δύο 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>
        <w:rPr>
          <w:rFonts w:eastAsiaTheme="minorEastAsia"/>
          <w:lang w:val="el-GR"/>
        </w:rPr>
        <w:t>η κυρτή τους γωνία θ είναι ίση με</w:t>
      </w:r>
      <w:r>
        <w:rPr>
          <w:rFonts w:eastAsiaTheme="minorEastAsia"/>
          <w:lang w:val="el-GR"/>
        </w:rPr>
        <w:t xml:space="preserve"> 180</w:t>
      </w:r>
      <w:r>
        <w:rPr>
          <w:rFonts w:eastAsiaTheme="minorEastAsia"/>
          <w:vertAlign w:val="superscript"/>
          <w:lang w:val="el-GR"/>
        </w:rPr>
        <w:t>0</w:t>
      </w:r>
      <w:r>
        <w:rPr>
          <w:rFonts w:eastAsiaTheme="minorEastAsia"/>
          <w:lang w:val="el-GR"/>
        </w:rPr>
        <w:t xml:space="preserve"> =π </w:t>
      </w:r>
      <w:r>
        <w:rPr>
          <w:rFonts w:eastAsiaTheme="minorEastAsia"/>
        </w:rPr>
        <w:t>rad</w:t>
      </w:r>
    </w:p>
    <w:p w14:paraId="78488ED9" w14:textId="4A8966B8" w:rsidR="007661CA" w:rsidRDefault="007661CA" w:rsidP="006C04D9">
      <w:pPr>
        <w:rPr>
          <w:rFonts w:eastAsiaTheme="minorEastAsia"/>
          <w:lang w:val="el-GR"/>
        </w:rPr>
      </w:pPr>
      <w:r>
        <w:rPr>
          <w:lang w:val="el-GR"/>
        </w:rPr>
        <w:t xml:space="preserve">3. </w:t>
      </w:r>
      <w:r>
        <w:rPr>
          <w:lang w:val="el-GR"/>
        </w:rPr>
        <w:t xml:space="preserve">Να κατασκευάσετε δύο </w:t>
      </w:r>
      <w:r w:rsidR="00BB7B2A">
        <w:rPr>
          <w:lang w:val="el-GR"/>
        </w:rPr>
        <w:t xml:space="preserve">κάθετα ή ορθογώνια </w:t>
      </w:r>
      <w:r>
        <w:rPr>
          <w:lang w:val="el-GR"/>
        </w:rPr>
        <w:t xml:space="preserve">διανύσματα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a</m:t>
                </m:r>
              </m:e>
            </m:groupChr>
          </m:e>
        </m:box>
      </m:oMath>
      <w:r>
        <w:rPr>
          <w:lang w:val="el-GR"/>
        </w:rPr>
        <w:t xml:space="preserve"> </w:t>
      </w:r>
      <w:r w:rsidRPr="009E1C08">
        <w:rPr>
          <w:lang w:val="el-GR"/>
        </w:rPr>
        <w:t xml:space="preserve"> </w:t>
      </w:r>
      <w:r>
        <w:rPr>
          <w:lang w:val="el-GR"/>
        </w:rPr>
        <w:t xml:space="preserve"> και </w:t>
      </w:r>
      <m:oMath>
        <m:box>
          <m:boxPr>
            <m:opEmu m:val="1"/>
            <m:ctrlPr>
              <w:rPr>
                <w:rFonts w:ascii="Cambria Math" w:hAnsi="Cambria Math"/>
                <w:i/>
                <w:lang w:val="el-G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lang w:val="el-GR"/>
                  </w:rPr>
                  <m:t>β</m:t>
                </m:r>
              </m:e>
            </m:groupChr>
          </m:e>
        </m:box>
        <m:r>
          <w:rPr>
            <w:rFonts w:ascii="Cambria Math" w:hAnsi="Cambria Math"/>
            <w:lang w:val="el-GR"/>
          </w:rPr>
          <m:t xml:space="preserve"> που </m:t>
        </m:r>
      </m:oMath>
      <w:r>
        <w:rPr>
          <w:rFonts w:eastAsiaTheme="minorEastAsia"/>
          <w:lang w:val="el-GR"/>
        </w:rPr>
        <w:t>η κυρτή τους γωνία θ είναι ίση με</w:t>
      </w:r>
      <w:r>
        <w:rPr>
          <w:rFonts w:eastAsiaTheme="minorEastAsia"/>
          <w:lang w:val="el-GR"/>
        </w:rPr>
        <w:t xml:space="preserve"> 90</w:t>
      </w:r>
      <w:r>
        <w:rPr>
          <w:rFonts w:eastAsiaTheme="minorEastAsia"/>
          <w:vertAlign w:val="superscript"/>
          <w:lang w:val="el-GR"/>
        </w:rPr>
        <w:t>0</w:t>
      </w:r>
      <w:r>
        <w:rPr>
          <w:rFonts w:eastAsiaTheme="minorEastAsia"/>
          <w:lang w:val="el-GR"/>
        </w:rPr>
        <w:t xml:space="preserve">=π/2 </w:t>
      </w:r>
      <w:r>
        <w:rPr>
          <w:rFonts w:eastAsiaTheme="minorEastAsia"/>
        </w:rPr>
        <w:t>rad</w:t>
      </w:r>
      <w:r>
        <w:rPr>
          <w:rFonts w:eastAsiaTheme="minorEastAsia"/>
          <w:lang w:val="el-GR"/>
        </w:rPr>
        <w:t>.</w:t>
      </w:r>
    </w:p>
    <w:p w14:paraId="21DA7BBE" w14:textId="3F585CFE" w:rsidR="00BB7B2A" w:rsidRDefault="00BB7B2A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4. Να συμπληρώσετε στον παρακάτω πίνακα τα συμπεράσματα σας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6"/>
        <w:gridCol w:w="3072"/>
        <w:gridCol w:w="3072"/>
      </w:tblGrid>
      <w:tr w:rsidR="00765232" w14:paraId="534C6666" w14:textId="250D93F0" w:rsidTr="00765232">
        <w:tc>
          <w:tcPr>
            <w:tcW w:w="3206" w:type="dxa"/>
          </w:tcPr>
          <w:p w14:paraId="3E8FB3A6" w14:textId="5924F776" w:rsidR="00765232" w:rsidRPr="00BB7B2A" w:rsidRDefault="00765232" w:rsidP="006C04D9">
            <w:pPr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  <w:lang w:val="el-GR"/>
              </w:rPr>
              <w:t>Θ=0</w:t>
            </w:r>
            <w:r>
              <w:rPr>
                <w:rFonts w:eastAsiaTheme="minorEastAsia"/>
              </w:rPr>
              <w:t xml:space="preserve"> rad</w:t>
            </w:r>
          </w:p>
        </w:tc>
        <w:tc>
          <w:tcPr>
            <w:tcW w:w="3072" w:type="dxa"/>
          </w:tcPr>
          <w:p w14:paraId="29EBBA07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14F126F2" w14:textId="120876F6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  <w:tr w:rsidR="00765232" w14:paraId="6DF2F4D9" w14:textId="026FD3B5" w:rsidTr="00765232">
        <w:tc>
          <w:tcPr>
            <w:tcW w:w="3206" w:type="dxa"/>
          </w:tcPr>
          <w:p w14:paraId="35013850" w14:textId="5B4778A4" w:rsidR="00765232" w:rsidRPr="00BB7B2A" w:rsidRDefault="00765232" w:rsidP="006C04D9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l-GR"/>
              </w:rPr>
              <w:t xml:space="preserve">Θ=π </w:t>
            </w:r>
            <w:r>
              <w:rPr>
                <w:rFonts w:eastAsiaTheme="minorEastAsia"/>
              </w:rPr>
              <w:t>rad</w:t>
            </w:r>
          </w:p>
        </w:tc>
        <w:tc>
          <w:tcPr>
            <w:tcW w:w="3072" w:type="dxa"/>
          </w:tcPr>
          <w:p w14:paraId="0ADA2610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1719664D" w14:textId="5DF7791D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  <w:tr w:rsidR="00765232" w14:paraId="2F93249E" w14:textId="44765D82" w:rsidTr="00765232">
        <w:tc>
          <w:tcPr>
            <w:tcW w:w="3206" w:type="dxa"/>
          </w:tcPr>
          <w:p w14:paraId="1CA81C26" w14:textId="56C70C10" w:rsidR="00765232" w:rsidRPr="00BB7B2A" w:rsidRDefault="00765232" w:rsidP="006C04D9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l-GR"/>
              </w:rPr>
              <w:t xml:space="preserve">Θ= π/2 </w:t>
            </w:r>
            <w:r>
              <w:rPr>
                <w:rFonts w:eastAsiaTheme="minorEastAsia"/>
              </w:rPr>
              <w:t>rad</w:t>
            </w:r>
          </w:p>
        </w:tc>
        <w:tc>
          <w:tcPr>
            <w:tcW w:w="3072" w:type="dxa"/>
          </w:tcPr>
          <w:p w14:paraId="784CA642" w14:textId="77777777" w:rsidR="00765232" w:rsidRDefault="00765232" w:rsidP="006C04D9">
            <w:pPr>
              <w:rPr>
                <w:rFonts w:eastAsiaTheme="minorEastAsia"/>
                <w:lang w:val="el-GR"/>
              </w:rPr>
            </w:pPr>
          </w:p>
        </w:tc>
        <w:tc>
          <w:tcPr>
            <w:tcW w:w="3072" w:type="dxa"/>
          </w:tcPr>
          <w:p w14:paraId="0BEE244A" w14:textId="240D539F" w:rsidR="00765232" w:rsidRDefault="00765232" w:rsidP="006C04D9">
            <w:pPr>
              <w:rPr>
                <w:rFonts w:eastAsiaTheme="minorEastAsia"/>
                <w:lang w:val="el-GR"/>
              </w:rPr>
            </w:pPr>
            <w:proofErr w:type="spellStart"/>
            <w:r>
              <w:rPr>
                <w:rFonts w:eastAsiaTheme="minorEastAsia"/>
                <w:lang w:val="el-GR"/>
              </w:rPr>
              <w:t>συνθ</w:t>
            </w:r>
            <w:proofErr w:type="spellEnd"/>
            <w:r>
              <w:rPr>
                <w:rFonts w:eastAsiaTheme="minorEastAsia"/>
                <w:lang w:val="el-GR"/>
              </w:rPr>
              <w:t>=</w:t>
            </w:r>
          </w:p>
        </w:tc>
      </w:tr>
    </w:tbl>
    <w:p w14:paraId="2BD33162" w14:textId="77777777" w:rsidR="00BB7B2A" w:rsidRDefault="00BB7B2A" w:rsidP="006C04D9">
      <w:pPr>
        <w:rPr>
          <w:rFonts w:eastAsiaTheme="minorEastAsia"/>
          <w:lang w:val="el-GR"/>
        </w:rPr>
      </w:pPr>
    </w:p>
    <w:p w14:paraId="67B26912" w14:textId="539717A7" w:rsidR="00765232" w:rsidRDefault="00765232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Άσκηση 2</w:t>
      </w:r>
    </w:p>
    <w:p w14:paraId="3A5016A5" w14:textId="3DF3CD29" w:rsidR="00765232" w:rsidRDefault="00765232" w:rsidP="006C04D9">
      <w:pPr>
        <w:rPr>
          <w:noProof/>
          <w:lang w:val="el-GR"/>
        </w:rPr>
      </w:pPr>
      <w:r>
        <w:rPr>
          <w:rFonts w:eastAsiaTheme="minorEastAsia"/>
          <w:lang w:val="el-GR"/>
        </w:rPr>
        <w:t xml:space="preserve">Στις </w:t>
      </w:r>
      <w:r w:rsidR="008F342A">
        <w:rPr>
          <w:rFonts w:eastAsiaTheme="minorEastAsia"/>
          <w:lang w:val="el-GR"/>
        </w:rPr>
        <w:t>παρακάτω</w:t>
      </w:r>
      <w:r>
        <w:rPr>
          <w:rFonts w:eastAsiaTheme="minorEastAsia"/>
          <w:lang w:val="el-GR"/>
        </w:rPr>
        <w:t xml:space="preserve"> περιπτώσεις να </w:t>
      </w:r>
      <w:r w:rsidR="008F342A">
        <w:rPr>
          <w:rFonts w:eastAsiaTheme="minorEastAsia"/>
          <w:lang w:val="el-GR"/>
        </w:rPr>
        <w:t>βρείτε</w:t>
      </w:r>
      <w:r>
        <w:rPr>
          <w:rFonts w:eastAsiaTheme="minorEastAsia"/>
          <w:lang w:val="el-GR"/>
        </w:rPr>
        <w:t xml:space="preserve"> τη γωνία </w:t>
      </w:r>
      <w:r w:rsidR="00A521E9">
        <w:rPr>
          <w:noProof/>
          <w:lang w:val="el-GR"/>
        </w:rPr>
        <w:t>των διανυσμάτων του σχήματος: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342A" w14:paraId="03167768" w14:textId="77777777" w:rsidTr="008F342A">
        <w:tc>
          <w:tcPr>
            <w:tcW w:w="4675" w:type="dxa"/>
          </w:tcPr>
          <w:p w14:paraId="152C6E78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  <w:tc>
          <w:tcPr>
            <w:tcW w:w="4675" w:type="dxa"/>
          </w:tcPr>
          <w:p w14:paraId="6496AA77" w14:textId="596F46D9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Γωνία</w:t>
            </w:r>
          </w:p>
        </w:tc>
      </w:tr>
      <w:tr w:rsidR="008F342A" w14:paraId="41D15BE0" w14:textId="77777777" w:rsidTr="008F342A">
        <w:tc>
          <w:tcPr>
            <w:tcW w:w="4675" w:type="dxa"/>
          </w:tcPr>
          <w:p w14:paraId="3F6DAC25" w14:textId="69DF8944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1</w:t>
            </w:r>
          </w:p>
        </w:tc>
        <w:tc>
          <w:tcPr>
            <w:tcW w:w="4675" w:type="dxa"/>
          </w:tcPr>
          <w:p w14:paraId="6D71CCF9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  <w:tr w:rsidR="008F342A" w14:paraId="42F39F5F" w14:textId="77777777" w:rsidTr="008F342A">
        <w:tc>
          <w:tcPr>
            <w:tcW w:w="4675" w:type="dxa"/>
          </w:tcPr>
          <w:p w14:paraId="17BE7E1D" w14:textId="4407EDEA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2</w:t>
            </w:r>
          </w:p>
        </w:tc>
        <w:tc>
          <w:tcPr>
            <w:tcW w:w="4675" w:type="dxa"/>
          </w:tcPr>
          <w:p w14:paraId="01F8DAEE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  <w:tr w:rsidR="008F342A" w14:paraId="7B0D8D5A" w14:textId="77777777" w:rsidTr="008F342A">
        <w:tc>
          <w:tcPr>
            <w:tcW w:w="4675" w:type="dxa"/>
          </w:tcPr>
          <w:p w14:paraId="1735E139" w14:textId="72019858" w:rsidR="008F342A" w:rsidRDefault="008F342A" w:rsidP="006C04D9">
            <w:pPr>
              <w:rPr>
                <w:noProof/>
                <w:lang w:val="el-GR"/>
              </w:rPr>
            </w:pPr>
            <w:r>
              <w:rPr>
                <w:noProof/>
                <w:lang w:val="el-GR"/>
              </w:rPr>
              <w:t>Σχήμα 3</w:t>
            </w:r>
          </w:p>
        </w:tc>
        <w:tc>
          <w:tcPr>
            <w:tcW w:w="4675" w:type="dxa"/>
          </w:tcPr>
          <w:p w14:paraId="090E0CCB" w14:textId="77777777" w:rsidR="008F342A" w:rsidRDefault="008F342A" w:rsidP="006C04D9">
            <w:pPr>
              <w:rPr>
                <w:noProof/>
                <w:lang w:val="el-GR"/>
              </w:rPr>
            </w:pPr>
          </w:p>
        </w:tc>
      </w:tr>
    </w:tbl>
    <w:p w14:paraId="49F3313F" w14:textId="77777777" w:rsidR="008F342A" w:rsidRDefault="008F342A" w:rsidP="006C04D9">
      <w:pPr>
        <w:rPr>
          <w:noProof/>
          <w:lang w:val="el-GR"/>
        </w:rPr>
      </w:pPr>
    </w:p>
    <w:p w14:paraId="2533FAB2" w14:textId="5C6824D5" w:rsidR="00A521E9" w:rsidRPr="00A521E9" w:rsidRDefault="008F342A" w:rsidP="006C04D9">
      <w:pPr>
        <w:rPr>
          <w:rFonts w:eastAsiaTheme="minorEastAsia"/>
          <w:lang w:val="el-GR"/>
        </w:rPr>
      </w:pPr>
      <w:r>
        <w:rPr>
          <w:rFonts w:eastAsiaTheme="minorEastAsia"/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B2C78" wp14:editId="70AEF44F">
                <wp:simplePos x="0" y="0"/>
                <wp:positionH relativeFrom="column">
                  <wp:posOffset>2867025</wp:posOffset>
                </wp:positionH>
                <wp:positionV relativeFrom="paragraph">
                  <wp:posOffset>2838450</wp:posOffset>
                </wp:positionV>
                <wp:extent cx="571500" cy="447675"/>
                <wp:effectExtent l="0" t="0" r="19050" b="28575"/>
                <wp:wrapNone/>
                <wp:docPr id="207740619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6A33" w14:textId="2D1C6B7B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2C78" id="Πλαίσιο κειμένου 21" o:spid="_x0000_s1027" type="#_x0000_t202" style="position:absolute;margin-left:225.75pt;margin-top:223.5pt;width:4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" fillcolor="white [3201]" strokeweight=".5pt">
                <v:textbox>
                  <w:txbxContent>
                    <w:p w14:paraId="35F66A33" w14:textId="2D1C6B7B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6D88" wp14:editId="489DA422">
                <wp:simplePos x="0" y="0"/>
                <wp:positionH relativeFrom="column">
                  <wp:posOffset>3629025</wp:posOffset>
                </wp:positionH>
                <wp:positionV relativeFrom="paragraph">
                  <wp:posOffset>409575</wp:posOffset>
                </wp:positionV>
                <wp:extent cx="533400" cy="447675"/>
                <wp:effectExtent l="0" t="0" r="19050" b="28575"/>
                <wp:wrapNone/>
                <wp:docPr id="270601138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DE623" w14:textId="45563AA7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6D88" id="Πλαίσιο κειμένου 20" o:spid="_x0000_s1028" type="#_x0000_t202" style="position:absolute;margin-left:285.75pt;margin-top:32.25pt;width:42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uYOwIAAII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" fillcolor="white [3201]" strokeweight=".5pt">
                <v:textbox>
                  <w:txbxContent>
                    <w:p w14:paraId="17CDE623" w14:textId="45563AA7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53CDA" wp14:editId="495501DD">
                <wp:simplePos x="0" y="0"/>
                <wp:positionH relativeFrom="column">
                  <wp:posOffset>381000</wp:posOffset>
                </wp:positionH>
                <wp:positionV relativeFrom="paragraph">
                  <wp:posOffset>438150</wp:posOffset>
                </wp:positionV>
                <wp:extent cx="457200" cy="342900"/>
                <wp:effectExtent l="0" t="0" r="19050" b="19050"/>
                <wp:wrapNone/>
                <wp:docPr id="12014474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63DB5" w14:textId="20A970D9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53CDA" id="Πλαίσιο κειμένου 19" o:spid="_x0000_s1029" type="#_x0000_t202" style="position:absolute;margin-left:30pt;margin-top:34.5pt;width:3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" fillcolor="white [3201]" strokeweight=".5pt">
                <v:textbox>
                  <w:txbxContent>
                    <w:p w14:paraId="1B863DB5" w14:textId="20A970D9" w:rsidR="008F342A" w:rsidRPr="008F342A" w:rsidRDefault="008F342A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A521E9" w:rsidRPr="00A521E9">
        <w:rPr>
          <w:rFonts w:eastAsiaTheme="minorEastAsia"/>
          <w:lang w:val="el-GR"/>
        </w:rPr>
        <w:drawing>
          <wp:inline distT="0" distB="0" distL="0" distR="0" wp14:anchorId="139FD250" wp14:editId="714504FE">
            <wp:extent cx="5913590" cy="4754880"/>
            <wp:effectExtent l="0" t="0" r="0" b="7620"/>
            <wp:docPr id="5349400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400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359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DCE2" w14:textId="727B3E1D" w:rsidR="00765232" w:rsidRDefault="008F342A" w:rsidP="006C04D9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Δραστηριότητα 3</w:t>
      </w:r>
    </w:p>
    <w:p w14:paraId="1E5E74EF" w14:textId="24FE2C34" w:rsidR="008F342A" w:rsidRPr="00765232" w:rsidRDefault="009669B0" w:rsidP="006C04D9">
      <w:pPr>
        <w:rPr>
          <w:rFonts w:eastAsiaTheme="minorEastAsia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2926B" wp14:editId="64F414E3">
                <wp:simplePos x="0" y="0"/>
                <wp:positionH relativeFrom="column">
                  <wp:posOffset>3000375</wp:posOffset>
                </wp:positionH>
                <wp:positionV relativeFrom="paragraph">
                  <wp:posOffset>304165</wp:posOffset>
                </wp:positionV>
                <wp:extent cx="876300" cy="857250"/>
                <wp:effectExtent l="0" t="0" r="19050" b="19050"/>
                <wp:wrapNone/>
                <wp:docPr id="958682600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0C16" id="Ευθεία γραμμή σύνδεσης 2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23.95pt" to="305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F2ADE" wp14:editId="07833873">
                <wp:simplePos x="0" y="0"/>
                <wp:positionH relativeFrom="column">
                  <wp:posOffset>-295275</wp:posOffset>
                </wp:positionH>
                <wp:positionV relativeFrom="paragraph">
                  <wp:posOffset>313055</wp:posOffset>
                </wp:positionV>
                <wp:extent cx="3038475" cy="1809750"/>
                <wp:effectExtent l="0" t="0" r="28575" b="19050"/>
                <wp:wrapNone/>
                <wp:docPr id="410114736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6"/>
                              <w:gridCol w:w="2246"/>
                            </w:tblGrid>
                            <w:tr w:rsidR="008F342A" w14:paraId="437FE798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0895BA11" w14:textId="4B8E52CC" w:rsidR="008F342A" w:rsidRPr="008F342A" w:rsidRDefault="008F342A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ΑΓ)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730FE2E2" w14:textId="77777777" w:rsidR="008F342A" w:rsidRDefault="008F342A"/>
                              </w:tc>
                            </w:tr>
                            <w:tr w:rsidR="008F342A" w14:paraId="127A27E9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CE496DA" w14:textId="6EFE5A17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ΒΚ)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87BDA80" w14:textId="77777777" w:rsidR="008F342A" w:rsidRDefault="008F342A"/>
                              </w:tc>
                            </w:tr>
                            <w:tr w:rsidR="008F342A" w14:paraId="2E84457F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7359CD17" w14:textId="5585A681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ΔΓ)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71DD514" w14:textId="77777777" w:rsidR="008F342A" w:rsidRDefault="008F342A"/>
                              </w:tc>
                            </w:tr>
                            <w:tr w:rsidR="008F342A" w14:paraId="29B814F3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236ADBD3" w14:textId="33943291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(ΑΒ,ΛΓ)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57FFA74" w14:textId="77777777" w:rsidR="008F342A" w:rsidRDefault="008F342A"/>
                              </w:tc>
                            </w:tr>
                            <w:tr w:rsidR="008F342A" w14:paraId="6E4BBC5B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6087BD5" w14:textId="3ABD62CE" w:rsidR="008F342A" w:rsidRP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(ΑΔ,Κ Β)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5E834DC7" w14:textId="77777777" w:rsidR="008F342A" w:rsidRDefault="008F342A"/>
                              </w:tc>
                            </w:tr>
                            <w:tr w:rsidR="009669B0" w14:paraId="5282AA4D" w14:textId="77777777" w:rsidTr="008F342A">
                              <w:tc>
                                <w:tcPr>
                                  <w:tcW w:w="2246" w:type="dxa"/>
                                </w:tcPr>
                                <w:p w14:paraId="197D898A" w14:textId="352D41C1" w:rsidR="009669B0" w:rsidRDefault="009669B0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(ΑΒ, ΛΓ)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001220D8" w14:textId="77777777" w:rsidR="009669B0" w:rsidRDefault="009669B0"/>
                              </w:tc>
                            </w:tr>
                          </w:tbl>
                          <w:p w14:paraId="45663D4B" w14:textId="77777777" w:rsidR="008F342A" w:rsidRDefault="008F3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2ADE" id="Πλαίσιο κειμένου 22" o:spid="_x0000_s1030" type="#_x0000_t202" style="position:absolute;margin-left:-23.25pt;margin-top:24.65pt;width:239.25pt;height:1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" fillcolor="white [3201]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6"/>
                        <w:gridCol w:w="2246"/>
                      </w:tblGrid>
                      <w:tr w:rsidR="008F342A" w14:paraId="437FE798" w14:textId="77777777" w:rsidTr="008F342A">
                        <w:tc>
                          <w:tcPr>
                            <w:tcW w:w="2246" w:type="dxa"/>
                          </w:tcPr>
                          <w:p w14:paraId="0895BA11" w14:textId="4B8E52CC" w:rsidR="008F342A" w:rsidRPr="008F342A" w:rsidRDefault="008F342A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ΑΓ)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730FE2E2" w14:textId="77777777" w:rsidR="008F342A" w:rsidRDefault="008F342A"/>
                        </w:tc>
                      </w:tr>
                      <w:tr w:rsidR="008F342A" w14:paraId="127A27E9" w14:textId="77777777" w:rsidTr="008F342A">
                        <w:tc>
                          <w:tcPr>
                            <w:tcW w:w="2246" w:type="dxa"/>
                          </w:tcPr>
                          <w:p w14:paraId="1CE496DA" w14:textId="6EFE5A17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ΒΚ)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087BDA80" w14:textId="77777777" w:rsidR="008F342A" w:rsidRDefault="008F342A"/>
                        </w:tc>
                      </w:tr>
                      <w:tr w:rsidR="008F342A" w14:paraId="2E84457F" w14:textId="77777777" w:rsidTr="008F342A">
                        <w:tc>
                          <w:tcPr>
                            <w:tcW w:w="2246" w:type="dxa"/>
                          </w:tcPr>
                          <w:p w14:paraId="7359CD17" w14:textId="5585A681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ΔΓ)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71DD514" w14:textId="77777777" w:rsidR="008F342A" w:rsidRDefault="008F342A"/>
                        </w:tc>
                      </w:tr>
                      <w:tr w:rsidR="008F342A" w14:paraId="29B814F3" w14:textId="77777777" w:rsidTr="008F342A">
                        <w:tc>
                          <w:tcPr>
                            <w:tcW w:w="2246" w:type="dxa"/>
                          </w:tcPr>
                          <w:p w14:paraId="236ADBD3" w14:textId="33943291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(ΑΒ,ΛΓ)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57FFA74" w14:textId="77777777" w:rsidR="008F342A" w:rsidRDefault="008F342A"/>
                        </w:tc>
                      </w:tr>
                      <w:tr w:rsidR="008F342A" w14:paraId="6E4BBC5B" w14:textId="77777777" w:rsidTr="008F342A">
                        <w:tc>
                          <w:tcPr>
                            <w:tcW w:w="2246" w:type="dxa"/>
                          </w:tcPr>
                          <w:p w14:paraId="16087BD5" w14:textId="3ABD62CE" w:rsidR="008F342A" w:rsidRP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(ΑΔ,Κ Β)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5E834DC7" w14:textId="77777777" w:rsidR="008F342A" w:rsidRDefault="008F342A"/>
                        </w:tc>
                      </w:tr>
                      <w:tr w:rsidR="009669B0" w14:paraId="5282AA4D" w14:textId="77777777" w:rsidTr="008F342A">
                        <w:tc>
                          <w:tcPr>
                            <w:tcW w:w="2246" w:type="dxa"/>
                          </w:tcPr>
                          <w:p w14:paraId="197D898A" w14:textId="352D41C1" w:rsidR="009669B0" w:rsidRDefault="009669B0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(ΑΒ, ΛΓ)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001220D8" w14:textId="77777777" w:rsidR="009669B0" w:rsidRDefault="009669B0"/>
                        </w:tc>
                      </w:tr>
                    </w:tbl>
                    <w:p w14:paraId="45663D4B" w14:textId="77777777" w:rsidR="008F342A" w:rsidRDefault="008F342A"/>
                  </w:txbxContent>
                </v:textbox>
              </v:shape>
            </w:pict>
          </mc:Fallback>
        </mc:AlternateContent>
      </w:r>
      <w:r w:rsidR="008F342A">
        <w:rPr>
          <w:rFonts w:eastAsiaTheme="minorEastAsia"/>
          <w:lang w:val="el-GR"/>
        </w:rPr>
        <w:t>Στο σχήμα να βρείτε τις γωνίες</w:t>
      </w:r>
      <w:r>
        <w:rPr>
          <w:rFonts w:eastAsiaTheme="minorEastAsia"/>
          <w:lang w:val="el-GR"/>
        </w:rPr>
        <w:t xml:space="preserve"> στο σχήμα: </w:t>
      </w:r>
      <w:r w:rsidRPr="009669B0">
        <w:rPr>
          <w:rFonts w:eastAsiaTheme="minorEastAsia"/>
          <w:lang w:val="el-GR"/>
        </w:rPr>
        <w:drawing>
          <wp:inline distT="0" distB="0" distL="0" distR="0" wp14:anchorId="0B04F6D1" wp14:editId="587D5AB5">
            <wp:extent cx="2953162" cy="1524213"/>
            <wp:effectExtent l="0" t="0" r="0" b="0"/>
            <wp:docPr id="71603206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3206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0049" w14:textId="2225336E" w:rsidR="009669B0" w:rsidRDefault="009669B0" w:rsidP="006C04D9">
      <w:pPr>
        <w:rPr>
          <w:lang w:val="el-GR"/>
        </w:rPr>
      </w:pPr>
    </w:p>
    <w:p w14:paraId="727CD339" w14:textId="655B0EFA" w:rsidR="009669B0" w:rsidRDefault="009669B0" w:rsidP="006C04D9">
      <w:pPr>
        <w:rPr>
          <w:lang w:val="el-GR"/>
        </w:rPr>
      </w:pPr>
    </w:p>
    <w:p w14:paraId="5F562EC7" w14:textId="1EDFF6C0" w:rsidR="009669B0" w:rsidRDefault="009669B0" w:rsidP="006C04D9">
      <w:pPr>
        <w:rPr>
          <w:lang w:val="el-GR"/>
        </w:rPr>
      </w:pPr>
    </w:p>
    <w:p w14:paraId="35D6BC38" w14:textId="5314A8E7" w:rsidR="009669B0" w:rsidRDefault="009669B0" w:rsidP="006C04D9">
      <w:pPr>
        <w:rPr>
          <w:lang w:val="el-GR"/>
        </w:rPr>
      </w:pPr>
    </w:p>
    <w:p w14:paraId="67B76965" w14:textId="6B1973A8" w:rsidR="007661CA" w:rsidRPr="007661CA" w:rsidRDefault="007661CA" w:rsidP="006C04D9">
      <w:pPr>
        <w:rPr>
          <w:lang w:val="el-GR"/>
        </w:rPr>
      </w:pPr>
    </w:p>
    <w:sectPr w:rsidR="007661CA" w:rsidRPr="007661CA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4BE" w14:textId="77777777" w:rsidR="00480DFC" w:rsidRDefault="00480DFC" w:rsidP="00663031">
      <w:pPr>
        <w:spacing w:after="0" w:line="240" w:lineRule="auto"/>
      </w:pPr>
      <w:r>
        <w:separator/>
      </w:r>
    </w:p>
  </w:endnote>
  <w:endnote w:type="continuationSeparator" w:id="0">
    <w:p w14:paraId="70F6A15A" w14:textId="77777777" w:rsidR="00480DFC" w:rsidRDefault="00480DFC" w:rsidP="0066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623C" w14:textId="77777777" w:rsidR="00480DFC" w:rsidRDefault="00480DFC" w:rsidP="00663031">
      <w:pPr>
        <w:spacing w:after="0" w:line="240" w:lineRule="auto"/>
      </w:pPr>
      <w:r>
        <w:separator/>
      </w:r>
    </w:p>
  </w:footnote>
  <w:footnote w:type="continuationSeparator" w:id="0">
    <w:p w14:paraId="5E29033D" w14:textId="77777777" w:rsidR="00480DFC" w:rsidRDefault="00480DFC" w:rsidP="0066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83239"/>
      <w:docPartObj>
        <w:docPartGallery w:val="Page Numbers (Top of Page)"/>
        <w:docPartUnique/>
      </w:docPartObj>
    </w:sdtPr>
    <w:sdtContent>
      <w:p w14:paraId="5B7EC8BC" w14:textId="38C8551D" w:rsidR="00663031" w:rsidRDefault="0066303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B706616" w14:textId="77777777" w:rsidR="00663031" w:rsidRDefault="00663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D9"/>
    <w:rsid w:val="00480DFC"/>
    <w:rsid w:val="00663031"/>
    <w:rsid w:val="006A1855"/>
    <w:rsid w:val="006C04D9"/>
    <w:rsid w:val="00765232"/>
    <w:rsid w:val="007661CA"/>
    <w:rsid w:val="008F342A"/>
    <w:rsid w:val="009669B0"/>
    <w:rsid w:val="009B5FA0"/>
    <w:rsid w:val="009E1C08"/>
    <w:rsid w:val="00A521E9"/>
    <w:rsid w:val="00B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DF01"/>
  <w15:chartTrackingRefBased/>
  <w15:docId w15:val="{E9FEBCB6-D037-40B6-94C9-BA06F718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C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3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6C04D9"/>
    <w:rPr>
      <w:b/>
      <w:bCs/>
    </w:rPr>
  </w:style>
  <w:style w:type="character" w:styleId="a4">
    <w:name w:val="Placeholder Text"/>
    <w:basedOn w:val="a0"/>
    <w:uiPriority w:val="99"/>
    <w:semiHidden/>
    <w:rsid w:val="009E1C08"/>
    <w:rPr>
      <w:color w:val="808080"/>
    </w:rPr>
  </w:style>
  <w:style w:type="character" w:customStyle="1" w:styleId="center">
    <w:name w:val="center"/>
    <w:basedOn w:val="a0"/>
    <w:rsid w:val="00663031"/>
  </w:style>
  <w:style w:type="character" w:customStyle="1" w:styleId="2Char">
    <w:name w:val="Επικεφαλίδα 2 Char"/>
    <w:basedOn w:val="a0"/>
    <w:link w:val="2"/>
    <w:uiPriority w:val="9"/>
    <w:rsid w:val="00663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Char"/>
    <w:uiPriority w:val="99"/>
    <w:unhideWhenUsed/>
    <w:rsid w:val="0066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3031"/>
  </w:style>
  <w:style w:type="paragraph" w:styleId="a6">
    <w:name w:val="footer"/>
    <w:basedOn w:val="a"/>
    <w:link w:val="Char0"/>
    <w:uiPriority w:val="99"/>
    <w:unhideWhenUsed/>
    <w:rsid w:val="0066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3031"/>
  </w:style>
  <w:style w:type="character" w:styleId="-">
    <w:name w:val="Hyperlink"/>
    <w:basedOn w:val="a0"/>
    <w:uiPriority w:val="99"/>
    <w:unhideWhenUsed/>
    <w:rsid w:val="006630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303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4BC1B-1867-4178-AE6E-9E6FA00CDB97}">
  <we:reference id="wa104381909" version="3.12.0.0" store="el-GR" storeType="OMEX"/>
  <we:alternateReferences>
    <we:reference id="wa104381909" version="3.12.0.0" store="wa10438190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3</cp:revision>
  <dcterms:created xsi:type="dcterms:W3CDTF">2023-09-13T11:59:00Z</dcterms:created>
  <dcterms:modified xsi:type="dcterms:W3CDTF">2023-09-13T15:07:00Z</dcterms:modified>
</cp:coreProperties>
</file>