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27" w:rsidRPr="002A70B2" w:rsidRDefault="002A70B2">
      <w:pPr>
        <w:rPr>
          <w:sz w:val="36"/>
          <w:szCs w:val="36"/>
        </w:rPr>
      </w:pPr>
      <w:r w:rsidRPr="002A70B2">
        <w:rPr>
          <w:sz w:val="36"/>
          <w:szCs w:val="36"/>
        </w:rPr>
        <w:t>ΑΠΟ ΤΗ ΜΕΙΩΣΗ ΣΤΗ ΓΟΝΙΜΟΠΟΙΗΣΗ</w:t>
      </w:r>
      <w:r>
        <w:rPr>
          <w:sz w:val="36"/>
          <w:szCs w:val="36"/>
        </w:rPr>
        <w:t xml:space="preserve"> (σελίδες 210 – 211)</w:t>
      </w:r>
    </w:p>
    <w:p w:rsidR="002A70B2" w:rsidRDefault="002A70B2"/>
    <w:p w:rsidR="002A70B2" w:rsidRDefault="002A70B2">
      <w:pPr>
        <w:rPr>
          <w:sz w:val="36"/>
          <w:szCs w:val="36"/>
        </w:rPr>
      </w:pPr>
      <w:r w:rsidRPr="002A70B2">
        <w:rPr>
          <w:b/>
          <w:sz w:val="36"/>
          <w:szCs w:val="36"/>
          <w:u w:val="single"/>
        </w:rPr>
        <w:t>Σπερματογένεση</w:t>
      </w:r>
      <w:r>
        <w:rPr>
          <w:sz w:val="36"/>
          <w:szCs w:val="36"/>
        </w:rPr>
        <w:t>: η παραγωγή σπερματοζωαρίων στο αρσενικό (ξεκινά από τα 13) ΣΤΟΥΣ ΟΡΧΕΙΣ</w:t>
      </w:r>
    </w:p>
    <w:p w:rsidR="002A70B2" w:rsidRDefault="002A70B2">
      <w:pPr>
        <w:rPr>
          <w:sz w:val="36"/>
          <w:szCs w:val="36"/>
        </w:rPr>
      </w:pPr>
    </w:p>
    <w:p w:rsidR="002A70B2" w:rsidRDefault="00D97484">
      <w:pPr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9.75pt;margin-top:47.5pt;width:146.9pt;height:39.55pt;flip:x;z-index:251660288" o:connectortype="straight">
            <v:stroke endarrow="block"/>
          </v:shape>
        </w:pict>
      </w:r>
      <w:r w:rsidR="002A70B2">
        <w:rPr>
          <w:sz w:val="36"/>
          <w:szCs w:val="36"/>
        </w:rPr>
        <w:t>Υπάρχουν κάποια κύτταρα που είναι ανώριμα (πρόδρομα) γεννητικά κύτταρα = ΣΠΕΡΜΑΤΟΓΟΝΙΑ (46 χρωμοσώματα)</w:t>
      </w:r>
    </w:p>
    <w:p w:rsidR="003B2446" w:rsidRDefault="003B2446">
      <w:pPr>
        <w:rPr>
          <w:sz w:val="36"/>
          <w:szCs w:val="36"/>
        </w:rPr>
      </w:pPr>
    </w:p>
    <w:p w:rsidR="00D97484" w:rsidRDefault="00D97484">
      <w:pPr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w:pict>
          <v:shape id="_x0000_s1029" type="#_x0000_t32" style="position:absolute;margin-left:51.9pt;margin-top:46.2pt;width:12.9pt;height:49.95pt;flip:x;z-index:251661312" o:connectortype="straight">
            <v:stroke endarrow="block"/>
          </v:shape>
        </w:pict>
      </w:r>
      <w:r>
        <w:rPr>
          <w:sz w:val="36"/>
          <w:szCs w:val="36"/>
        </w:rPr>
        <w:t>ΣΠΕΡΜΑΤΟΚΥΤΤΑΡΑ =&gt; ΜΕ ΜΕΙΩΣΗ ΠΑΡΑΓΟΥΝ ΣΠΕΡΜΑΤΙΔΕΣ (23 χρωμοσώματα)</w:t>
      </w:r>
    </w:p>
    <w:p w:rsidR="00D97484" w:rsidRDefault="00D97484">
      <w:pPr>
        <w:rPr>
          <w:sz w:val="36"/>
          <w:szCs w:val="36"/>
        </w:rPr>
      </w:pPr>
    </w:p>
    <w:p w:rsidR="00D97484" w:rsidRDefault="00D9748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Σπερματοζωαρια</w:t>
      </w:r>
      <w:proofErr w:type="spellEnd"/>
      <w:r>
        <w:rPr>
          <w:sz w:val="36"/>
          <w:szCs w:val="36"/>
        </w:rPr>
        <w:t xml:space="preserve"> (23 χρωμοσώματα)</w:t>
      </w:r>
    </w:p>
    <w:p w:rsidR="007D5627" w:rsidRDefault="00D97484">
      <w:r>
        <w:rPr>
          <w:noProof/>
          <w:lang w:eastAsia="el-GR"/>
        </w:rPr>
        <w:pict>
          <v:oval id="_x0000_s1032" style="position:absolute;margin-left:214.65pt;margin-top:19.2pt;width:35.35pt;height:7.15pt;rotation:-892931fd;z-index:251664384"/>
        </w:pict>
      </w:r>
      <w:r>
        <w:rPr>
          <w:noProof/>
          <w:lang w:eastAsia="el-GR"/>
        </w:rPr>
        <w:pict>
          <v:oval id="_x0000_s1030" style="position:absolute;margin-left:137.7pt;margin-top:6.1pt;width:79.05pt;height:46.4pt;z-index:251662336">
            <v:textbox>
              <w:txbxContent>
                <w:p w:rsidR="00D97484" w:rsidRDefault="00D97484">
                  <w:r>
                    <w:t xml:space="preserve">23 </w:t>
                  </w:r>
                  <w:proofErr w:type="spellStart"/>
                  <w:r>
                    <w:t>χρωμ</w:t>
                  </w:r>
                  <w:proofErr w:type="spellEnd"/>
                </w:p>
              </w:txbxContent>
            </v:textbox>
          </v:oval>
        </w:pict>
      </w:r>
      <w:r>
        <w:rPr>
          <w:noProof/>
          <w:lang w:eastAsia="el-GR"/>
        </w:rPr>
        <w:pict>
          <v:shape id="_x0000_s1031" style="position:absolute;margin-left:216.75pt;margin-top:16.55pt;width:129.05pt;height:27.5pt;z-index:251663360" coordsize="2581,550" path="m,190c358,95,716,,982,57v266,57,395,455,616,474c1819,550,2142,228,2306,173v164,-55,219,-15,275,25e" filled="f">
            <v:path arrowok="t"/>
          </v:shape>
        </w:pict>
      </w:r>
      <w:r w:rsidR="007D5627">
        <w:br w:type="page"/>
      </w:r>
    </w:p>
    <w:p w:rsidR="00D97484" w:rsidRDefault="00D97484" w:rsidP="00D97484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lastRenderedPageBreak/>
        <w:t>Ω</w:t>
      </w:r>
      <w:r w:rsidRPr="002A70B2">
        <w:rPr>
          <w:b/>
          <w:sz w:val="36"/>
          <w:szCs w:val="36"/>
          <w:u w:val="single"/>
        </w:rPr>
        <w:t>ογένεση</w:t>
      </w:r>
      <w:r>
        <w:rPr>
          <w:sz w:val="36"/>
          <w:szCs w:val="36"/>
        </w:rPr>
        <w:t>: η παραγωγή ωαρίων στο θηλυκό (ξεκινά από την εφηβεία όταν εμφανίζεται η περίοδος) ΣΤΙΣ ΩΟΘΗΚΕΣ</w:t>
      </w:r>
    </w:p>
    <w:p w:rsidR="00D97484" w:rsidRDefault="00D97484"/>
    <w:p w:rsidR="00D97484" w:rsidRDefault="00D97484" w:rsidP="00D97484">
      <w:pPr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w:pict>
          <v:shape id="_x0000_s1033" type="#_x0000_t32" style="position:absolute;margin-left:119.75pt;margin-top:47.5pt;width:146.9pt;height:39.55pt;flip:x;z-index:251666432" o:connectortype="straight">
            <v:stroke endarrow="block"/>
          </v:shape>
        </w:pict>
      </w:r>
      <w:r>
        <w:rPr>
          <w:sz w:val="36"/>
          <w:szCs w:val="36"/>
        </w:rPr>
        <w:t>Υπάρχουν κάποια κύτταρα που είναι ανώριμα (πρόδρομα) γεννητικά κύτταρα = ΩΟΓΟΝΙΑ (46 χρωμοσώματα)</w:t>
      </w:r>
    </w:p>
    <w:p w:rsidR="003B2446" w:rsidRDefault="003B2446" w:rsidP="00D97484">
      <w:pPr>
        <w:rPr>
          <w:sz w:val="36"/>
          <w:szCs w:val="36"/>
        </w:rPr>
      </w:pPr>
    </w:p>
    <w:p w:rsidR="00D97484" w:rsidRDefault="00D97484" w:rsidP="00D97484">
      <w:pPr>
        <w:rPr>
          <w:sz w:val="36"/>
          <w:szCs w:val="36"/>
        </w:rPr>
      </w:pPr>
      <w:r>
        <w:rPr>
          <w:sz w:val="36"/>
          <w:szCs w:val="36"/>
        </w:rPr>
        <w:t>ΩΟΚΥΤΤΑΡΑ =&gt; ΜΕ ΜΕΙΩΣΗ ΠΑΡΑΓΟΥΝ ΩΑΡΙΑ (23 χρωμοσώματα)</w:t>
      </w:r>
    </w:p>
    <w:p w:rsidR="002A70B2" w:rsidRDefault="002A70B2"/>
    <w:p w:rsidR="002A70B2" w:rsidRDefault="002A70B2"/>
    <w:p w:rsidR="002A70B2" w:rsidRDefault="00D97484">
      <w:pPr>
        <w:rPr>
          <w:sz w:val="36"/>
          <w:szCs w:val="36"/>
        </w:rPr>
      </w:pPr>
      <w:r>
        <w:rPr>
          <w:sz w:val="36"/>
          <w:szCs w:val="36"/>
        </w:rPr>
        <w:t>ΩΑΡΙΟ (23 ΧΡΩΜ.) + ΣΠΕΡΜΑΤΟΖΩΑΡΙΟ (23 ΧΡΩΜ.)=</w:t>
      </w:r>
    </w:p>
    <w:p w:rsidR="00D97484" w:rsidRDefault="00D97484">
      <w:pPr>
        <w:rPr>
          <w:sz w:val="36"/>
          <w:szCs w:val="36"/>
        </w:rPr>
      </w:pPr>
      <w:r>
        <w:rPr>
          <w:sz w:val="36"/>
          <w:szCs w:val="36"/>
        </w:rPr>
        <w:t>ΖΥΓΩΤΟ (ΤΟ 1</w:t>
      </w:r>
      <w:r w:rsidRPr="00D97484">
        <w:rPr>
          <w:sz w:val="36"/>
          <w:szCs w:val="36"/>
          <w:vertAlign w:val="superscript"/>
        </w:rPr>
        <w:t>ο</w:t>
      </w:r>
      <w:r>
        <w:rPr>
          <w:sz w:val="36"/>
          <w:szCs w:val="36"/>
        </w:rPr>
        <w:t xml:space="preserve"> ΚΑΘΕ ΟΡΓΑΝΙΣΜΟΥ </w:t>
      </w:r>
      <w:r w:rsidRPr="00D97484">
        <w:rPr>
          <w:b/>
          <w:sz w:val="36"/>
          <w:szCs w:val="36"/>
        </w:rPr>
        <w:t>46</w:t>
      </w:r>
      <w:r>
        <w:rPr>
          <w:sz w:val="36"/>
          <w:szCs w:val="36"/>
        </w:rPr>
        <w:t xml:space="preserve"> ΧΡΩΜΟΣΩΜΑΤΑ)!</w:t>
      </w:r>
    </w:p>
    <w:p w:rsidR="00D97484" w:rsidRDefault="00D97484">
      <w:pPr>
        <w:rPr>
          <w:sz w:val="36"/>
          <w:szCs w:val="36"/>
        </w:rPr>
      </w:pPr>
    </w:p>
    <w:p w:rsidR="00D97484" w:rsidRPr="00D97484" w:rsidRDefault="00D97484">
      <w:pPr>
        <w:rPr>
          <w:sz w:val="36"/>
          <w:szCs w:val="36"/>
        </w:rPr>
      </w:pPr>
      <w:r>
        <w:rPr>
          <w:sz w:val="36"/>
          <w:szCs w:val="36"/>
        </w:rPr>
        <w:t xml:space="preserve">Άρα: </w:t>
      </w:r>
      <w:r w:rsidRPr="003B2446">
        <w:rPr>
          <w:b/>
          <w:sz w:val="36"/>
          <w:szCs w:val="36"/>
        </w:rPr>
        <w:t>Μείωση</w:t>
      </w:r>
      <w:r>
        <w:rPr>
          <w:sz w:val="36"/>
          <w:szCs w:val="36"/>
        </w:rPr>
        <w:t>= η κυτταρική διαίρεση που εξασφαλίζει την ελάττωση του αριθμού των χρωμοσωμάτων στους γαμέτες κατά το ήμισυ</w:t>
      </w:r>
    </w:p>
    <w:p w:rsidR="00D47976" w:rsidRDefault="003B2446">
      <w:pPr>
        <w:rPr>
          <w:sz w:val="36"/>
          <w:szCs w:val="36"/>
        </w:rPr>
      </w:pPr>
      <w:r w:rsidRPr="003B2446">
        <w:rPr>
          <w:b/>
          <w:sz w:val="36"/>
          <w:szCs w:val="36"/>
        </w:rPr>
        <w:t>Γονιμοποίηση</w:t>
      </w:r>
      <w:r>
        <w:rPr>
          <w:sz w:val="36"/>
          <w:szCs w:val="36"/>
        </w:rPr>
        <w:t xml:space="preserve"> = η σύντηξη των γαμετών</w:t>
      </w:r>
    </w:p>
    <w:p w:rsidR="003B2446" w:rsidRPr="00D97484" w:rsidRDefault="003B2446">
      <w:pPr>
        <w:rPr>
          <w:sz w:val="36"/>
          <w:szCs w:val="36"/>
        </w:rPr>
      </w:pPr>
      <w:r w:rsidRPr="003B2446">
        <w:rPr>
          <w:b/>
          <w:sz w:val="36"/>
          <w:szCs w:val="36"/>
        </w:rPr>
        <w:t>Γαμέτες</w:t>
      </w:r>
      <w:r>
        <w:rPr>
          <w:sz w:val="36"/>
          <w:szCs w:val="36"/>
        </w:rPr>
        <w:t xml:space="preserve"> = τα απλοειδή κύτταρα που προκύπτουν από τη μείωση (δηλαδή το ωάριο και το σπερματοζωάριο που το καθένα έχει από 23 χρωμοσώματα)</w:t>
      </w:r>
    </w:p>
    <w:sectPr w:rsidR="003B2446" w:rsidRPr="00D97484" w:rsidSect="003B2446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7D5627"/>
    <w:rsid w:val="002A70B2"/>
    <w:rsid w:val="003B2446"/>
    <w:rsid w:val="0077199E"/>
    <w:rsid w:val="007D5627"/>
    <w:rsid w:val="00D97484"/>
    <w:rsid w:val="00E354AF"/>
    <w:rsid w:val="00E90236"/>
    <w:rsid w:val="00E9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3" type="connector" idref="#_x0000_s1029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2021-04-09T07:26:00Z</dcterms:created>
  <dcterms:modified xsi:type="dcterms:W3CDTF">2021-04-09T08:16:00Z</dcterms:modified>
</cp:coreProperties>
</file>