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2445F" w14:textId="77777777" w:rsidR="00A74A9A" w:rsidRDefault="00590924" w:rsidP="006E63BA">
      <w:pPr>
        <w:jc w:val="center"/>
        <w:rPr>
          <w:rFonts w:ascii="Arial" w:hAnsi="Arial" w:cs="Arial"/>
          <w:b/>
          <w:sz w:val="32"/>
          <w:szCs w:val="32"/>
        </w:rPr>
      </w:pPr>
      <w:r>
        <w:rPr>
          <w:rFonts w:ascii="Arial" w:hAnsi="Arial" w:cs="Arial"/>
          <w:b/>
          <w:sz w:val="32"/>
          <w:szCs w:val="32"/>
        </w:rPr>
        <w:t xml:space="preserve">ΚΑΤΗΓΟΡΙΕΣ </w:t>
      </w:r>
      <w:r w:rsidR="006E63BA" w:rsidRPr="006E63BA">
        <w:rPr>
          <w:rFonts w:ascii="Arial" w:hAnsi="Arial" w:cs="Arial"/>
          <w:b/>
          <w:sz w:val="32"/>
          <w:szCs w:val="32"/>
        </w:rPr>
        <w:t>ΑΣΚΗΣΕΩΝ ΜΕ ΠΙΝΑΚΕΣ</w:t>
      </w:r>
    </w:p>
    <w:p w14:paraId="64C5B944" w14:textId="77777777" w:rsidR="006E63BA" w:rsidRDefault="006E63BA" w:rsidP="006E63BA">
      <w:pPr>
        <w:pStyle w:val="a3"/>
        <w:numPr>
          <w:ilvl w:val="0"/>
          <w:numId w:val="2"/>
        </w:numPr>
        <w:ind w:left="426"/>
        <w:jc w:val="both"/>
        <w:rPr>
          <w:rFonts w:ascii="Arial" w:hAnsi="Arial" w:cs="Arial"/>
        </w:rPr>
      </w:pPr>
      <w:r>
        <w:rPr>
          <w:rFonts w:ascii="Arial" w:hAnsi="Arial" w:cs="Arial"/>
        </w:rPr>
        <w:t>Εύρεση αθροίσματος, μέσου όρου στοιχείων σε μονοδιάστατο και δισδιάστατο πίνακα.</w:t>
      </w:r>
    </w:p>
    <w:p w14:paraId="10614DDB" w14:textId="77777777" w:rsidR="00590924" w:rsidRDefault="00590924" w:rsidP="00590924">
      <w:pPr>
        <w:pStyle w:val="a3"/>
        <w:ind w:left="426"/>
        <w:jc w:val="both"/>
        <w:rPr>
          <w:rFonts w:ascii="Arial" w:hAnsi="Arial" w:cs="Arial"/>
        </w:rPr>
      </w:pPr>
    </w:p>
    <w:p w14:paraId="7FF49077" w14:textId="77777777" w:rsidR="006E63BA" w:rsidRDefault="006E63BA" w:rsidP="006E63BA">
      <w:pPr>
        <w:pStyle w:val="a3"/>
        <w:numPr>
          <w:ilvl w:val="0"/>
          <w:numId w:val="2"/>
        </w:numPr>
        <w:ind w:left="426"/>
        <w:jc w:val="both"/>
        <w:rPr>
          <w:rFonts w:ascii="Arial" w:hAnsi="Arial" w:cs="Arial"/>
        </w:rPr>
      </w:pPr>
      <w:r>
        <w:rPr>
          <w:rFonts w:ascii="Arial" w:hAnsi="Arial" w:cs="Arial"/>
        </w:rPr>
        <w:t>Εύρεση μεγίστου – ελαχίστου και θέσεις αυτών και στα 2 είδη πινάκων</w:t>
      </w:r>
    </w:p>
    <w:p w14:paraId="64571120" w14:textId="77777777" w:rsidR="00590924" w:rsidRPr="00590924" w:rsidRDefault="00590924" w:rsidP="00590924">
      <w:pPr>
        <w:pStyle w:val="a3"/>
        <w:rPr>
          <w:rFonts w:ascii="Arial" w:hAnsi="Arial" w:cs="Arial"/>
        </w:rPr>
      </w:pPr>
    </w:p>
    <w:p w14:paraId="7B38E80A" w14:textId="77777777" w:rsidR="006E63BA" w:rsidRDefault="006E63BA" w:rsidP="006E63BA">
      <w:pPr>
        <w:pStyle w:val="a3"/>
        <w:numPr>
          <w:ilvl w:val="0"/>
          <w:numId w:val="2"/>
        </w:numPr>
        <w:ind w:left="426"/>
        <w:jc w:val="both"/>
        <w:rPr>
          <w:rFonts w:ascii="Arial" w:hAnsi="Arial" w:cs="Arial"/>
        </w:rPr>
      </w:pPr>
      <w:r>
        <w:rPr>
          <w:rFonts w:ascii="Arial" w:hAnsi="Arial" w:cs="Arial"/>
        </w:rPr>
        <w:t xml:space="preserve">Δημιουργία μονοδιάστατου από δισδιάστατο κατά γραμμή ή κατά στήλη (άθροισμα, πλήθος στοιχείων, μέσο </w:t>
      </w:r>
      <w:r w:rsidR="00590924">
        <w:rPr>
          <w:rFonts w:ascii="Arial" w:hAnsi="Arial" w:cs="Arial"/>
        </w:rPr>
        <w:t xml:space="preserve">όρο, </w:t>
      </w:r>
      <w:r>
        <w:rPr>
          <w:rFonts w:ascii="Arial" w:hAnsi="Arial" w:cs="Arial"/>
        </w:rPr>
        <w:t>μέγιστο, ελάχιστο, ποσοστό)</w:t>
      </w:r>
    </w:p>
    <w:p w14:paraId="512ACBA8" w14:textId="77777777" w:rsidR="004054F5" w:rsidRPr="004054F5" w:rsidRDefault="004054F5" w:rsidP="004054F5">
      <w:pPr>
        <w:pStyle w:val="a3"/>
        <w:rPr>
          <w:rFonts w:ascii="Arial" w:hAnsi="Arial" w:cs="Arial"/>
        </w:rPr>
      </w:pPr>
    </w:p>
    <w:p w14:paraId="71D3C7F7" w14:textId="77777777" w:rsidR="004054F5" w:rsidRDefault="004054F5" w:rsidP="006E63BA">
      <w:pPr>
        <w:pStyle w:val="a3"/>
        <w:numPr>
          <w:ilvl w:val="0"/>
          <w:numId w:val="2"/>
        </w:numPr>
        <w:ind w:left="426"/>
        <w:jc w:val="both"/>
        <w:rPr>
          <w:rFonts w:ascii="Arial" w:hAnsi="Arial" w:cs="Arial"/>
        </w:rPr>
      </w:pPr>
      <w:r>
        <w:rPr>
          <w:rFonts w:ascii="Arial" w:hAnsi="Arial" w:cs="Arial"/>
        </w:rPr>
        <w:t>Έξυπνες ασκήσεις με ανταλλαγή στοιχείων, ιδιότητες διαγώνιων σε δισδιάστατο.</w:t>
      </w:r>
    </w:p>
    <w:p w14:paraId="64AB4A0F" w14:textId="77777777" w:rsidR="00590924" w:rsidRPr="00590924" w:rsidRDefault="00590924" w:rsidP="00590924">
      <w:pPr>
        <w:pStyle w:val="a3"/>
        <w:rPr>
          <w:rFonts w:ascii="Arial" w:hAnsi="Arial" w:cs="Arial"/>
        </w:rPr>
      </w:pPr>
    </w:p>
    <w:p w14:paraId="1A45210E" w14:textId="77777777" w:rsidR="006E63BA" w:rsidRDefault="006E63BA" w:rsidP="006E63BA">
      <w:pPr>
        <w:pStyle w:val="a3"/>
        <w:numPr>
          <w:ilvl w:val="0"/>
          <w:numId w:val="2"/>
        </w:numPr>
        <w:ind w:left="426"/>
        <w:jc w:val="both"/>
        <w:rPr>
          <w:rFonts w:ascii="Arial" w:hAnsi="Arial" w:cs="Arial"/>
        </w:rPr>
      </w:pPr>
      <w:r>
        <w:rPr>
          <w:rFonts w:ascii="Arial" w:hAnsi="Arial" w:cs="Arial"/>
        </w:rPr>
        <w:t>Αναζήτηση ενός στοιχείου σε μονοδιάστατο με σειριακή αναζήτηση όταν ο πίνακας δεν είναι ταξινομημένος και τα στοιχεία του πίνακα είναι διαφορετικά μεταξύ τους (χρήση της ΟΣΟ και λογικής μεταβλητής). Χαρακτηριστικό για αλγόριθμο αναζήτησης είναι όταν αναφέρεται στην εκφώνηση: «όταν δεν υπάρχει το στοιχείο να τυπωθεί κατάλληλο μήνυμα ότι δεν βρέθηκε.»  Σε περίπτωση όπου τα στοιχεία του πίνακα δεν είναι διαφορετικά μεταξύ τους τότε χρήση της ΓΙΑ και θα ζητά συχνότητα εμφάνισης (μέτρηση πλήθους εμφάνισης) του στοιχείου.</w:t>
      </w:r>
    </w:p>
    <w:p w14:paraId="6911D65F" w14:textId="77777777" w:rsidR="00590924" w:rsidRPr="00590924" w:rsidRDefault="00590924" w:rsidP="00590924">
      <w:pPr>
        <w:pStyle w:val="a3"/>
        <w:rPr>
          <w:rFonts w:ascii="Arial" w:hAnsi="Arial" w:cs="Arial"/>
        </w:rPr>
      </w:pPr>
    </w:p>
    <w:p w14:paraId="6C59F4DE" w14:textId="77777777" w:rsidR="006E63BA" w:rsidRDefault="006E63BA" w:rsidP="006E63BA">
      <w:pPr>
        <w:pStyle w:val="a3"/>
        <w:numPr>
          <w:ilvl w:val="0"/>
          <w:numId w:val="2"/>
        </w:numPr>
        <w:ind w:left="426"/>
        <w:jc w:val="both"/>
        <w:rPr>
          <w:rFonts w:ascii="Arial" w:hAnsi="Arial" w:cs="Arial"/>
        </w:rPr>
      </w:pPr>
      <w:r>
        <w:rPr>
          <w:rFonts w:ascii="Arial" w:hAnsi="Arial" w:cs="Arial"/>
        </w:rPr>
        <w:t>Δυαδική αναζήτηση όταν</w:t>
      </w:r>
      <w:r w:rsidR="0001020B">
        <w:rPr>
          <w:rFonts w:ascii="Arial" w:hAnsi="Arial" w:cs="Arial"/>
        </w:rPr>
        <w:t xml:space="preserve"> ο πίνακας είναι ταξινομημένος.</w:t>
      </w:r>
    </w:p>
    <w:p w14:paraId="5213DA3D" w14:textId="77777777" w:rsidR="00590924" w:rsidRPr="00590924" w:rsidRDefault="00590924" w:rsidP="00590924">
      <w:pPr>
        <w:pStyle w:val="a3"/>
        <w:rPr>
          <w:rFonts w:ascii="Arial" w:hAnsi="Arial" w:cs="Arial"/>
        </w:rPr>
      </w:pPr>
    </w:p>
    <w:p w14:paraId="5EA83E16" w14:textId="77777777" w:rsidR="0001020B" w:rsidRDefault="0001020B" w:rsidP="006E63BA">
      <w:pPr>
        <w:pStyle w:val="a3"/>
        <w:numPr>
          <w:ilvl w:val="0"/>
          <w:numId w:val="2"/>
        </w:numPr>
        <w:ind w:left="426"/>
        <w:jc w:val="both"/>
        <w:rPr>
          <w:rFonts w:ascii="Arial" w:hAnsi="Arial" w:cs="Arial"/>
        </w:rPr>
      </w:pPr>
      <w:r>
        <w:rPr>
          <w:rFonts w:ascii="Arial" w:hAnsi="Arial" w:cs="Arial"/>
        </w:rPr>
        <w:t xml:space="preserve">Ταξινόμηση ευθείας ανταλλαγής ή Φυσαλίδας κατά αύξουσα ή φθίνουσα σειρά σε μονοδιάστατο πίνακα και την βελτιωμένη παραλλαγή αυτής ώστε να μη γίνονται περιττά περάσματα με χρήση λογικής μεταβλητής </w:t>
      </w:r>
      <w:r>
        <w:rPr>
          <w:rFonts w:ascii="Arial" w:hAnsi="Arial" w:cs="Arial"/>
          <w:lang w:val="en-US"/>
        </w:rPr>
        <w:t>flag</w:t>
      </w:r>
      <w:r>
        <w:rPr>
          <w:rFonts w:ascii="Arial" w:hAnsi="Arial" w:cs="Arial"/>
        </w:rPr>
        <w:t xml:space="preserve"> (δες τετράδιο μαθητή σελ. 33 ΔΤ2 </w:t>
      </w:r>
      <w:r>
        <w:rPr>
          <w:rFonts w:ascii="Arial" w:hAnsi="Arial" w:cs="Arial"/>
          <w:lang w:val="en-US"/>
        </w:rPr>
        <w:t>SOS</w:t>
      </w:r>
      <w:r w:rsidR="006153B2">
        <w:rPr>
          <w:rFonts w:ascii="Arial" w:hAnsi="Arial" w:cs="Arial"/>
        </w:rPr>
        <w:t>)</w:t>
      </w:r>
    </w:p>
    <w:p w14:paraId="7762A95B" w14:textId="77777777" w:rsidR="00590924" w:rsidRPr="00590924" w:rsidRDefault="00590924" w:rsidP="00590924">
      <w:pPr>
        <w:pStyle w:val="a3"/>
        <w:rPr>
          <w:rFonts w:ascii="Arial" w:hAnsi="Arial" w:cs="Arial"/>
        </w:rPr>
      </w:pPr>
    </w:p>
    <w:p w14:paraId="1F080052" w14:textId="77777777" w:rsidR="006153B2" w:rsidRDefault="006153B2" w:rsidP="006E63BA">
      <w:pPr>
        <w:pStyle w:val="a3"/>
        <w:numPr>
          <w:ilvl w:val="0"/>
          <w:numId w:val="2"/>
        </w:numPr>
        <w:ind w:left="426"/>
        <w:jc w:val="both"/>
        <w:rPr>
          <w:rFonts w:ascii="Arial" w:hAnsi="Arial" w:cs="Arial"/>
        </w:rPr>
      </w:pPr>
      <w:r>
        <w:rPr>
          <w:rFonts w:ascii="Arial" w:hAnsi="Arial" w:cs="Arial"/>
        </w:rPr>
        <w:t>Ταξινόμηση με επιλογή, μπορεί να δοθεί ως άσκηση. (περιγράφεται σε επόμενη σελίδα)</w:t>
      </w:r>
    </w:p>
    <w:p w14:paraId="110111CC" w14:textId="77777777" w:rsidR="00590924" w:rsidRPr="00590924" w:rsidRDefault="00590924" w:rsidP="00590924">
      <w:pPr>
        <w:pStyle w:val="a3"/>
        <w:rPr>
          <w:rFonts w:ascii="Arial" w:hAnsi="Arial" w:cs="Arial"/>
        </w:rPr>
      </w:pPr>
    </w:p>
    <w:p w14:paraId="711487F0" w14:textId="77777777" w:rsidR="006153B2" w:rsidRPr="006E63BA" w:rsidRDefault="006153B2" w:rsidP="006E63BA">
      <w:pPr>
        <w:pStyle w:val="a3"/>
        <w:numPr>
          <w:ilvl w:val="0"/>
          <w:numId w:val="2"/>
        </w:numPr>
        <w:ind w:left="426"/>
        <w:jc w:val="both"/>
        <w:rPr>
          <w:rFonts w:ascii="Arial" w:hAnsi="Arial" w:cs="Arial"/>
        </w:rPr>
      </w:pPr>
      <w:r>
        <w:rPr>
          <w:rFonts w:ascii="Arial" w:hAnsi="Arial" w:cs="Arial"/>
        </w:rPr>
        <w:t>Συγχώνευση πινάκων ( δες τετράδιο μαθητή κεφ. 9 παράδειγμα 3 σελ. 87, 88)</w:t>
      </w:r>
      <w:r w:rsidR="00394F65">
        <w:rPr>
          <w:rFonts w:ascii="Arial" w:hAnsi="Arial" w:cs="Arial"/>
        </w:rPr>
        <w:t xml:space="preserve">        Θέμα 4</w:t>
      </w:r>
      <w:r w:rsidR="00394F65" w:rsidRPr="00394F65">
        <w:rPr>
          <w:rFonts w:ascii="Arial" w:hAnsi="Arial" w:cs="Arial"/>
          <w:vertAlign w:val="superscript"/>
        </w:rPr>
        <w:t>ο</w:t>
      </w:r>
      <w:r w:rsidR="00394F65">
        <w:rPr>
          <w:rFonts w:ascii="Arial" w:hAnsi="Arial" w:cs="Arial"/>
        </w:rPr>
        <w:t xml:space="preserve"> επαναληπτικές ημερησίων 2008</w:t>
      </w:r>
    </w:p>
    <w:p w14:paraId="3BAFF14F" w14:textId="24CD0F76" w:rsidR="006E63BA" w:rsidRDefault="00394F65">
      <w:pPr>
        <w:rPr>
          <w:rFonts w:ascii="Arial" w:hAnsi="Arial" w:cs="Arial"/>
        </w:rPr>
      </w:pPr>
      <w:r w:rsidRPr="00394F65">
        <w:rPr>
          <w:rFonts w:ascii="Arial" w:hAnsi="Arial" w:cs="Arial"/>
        </w:rPr>
        <w:t xml:space="preserve">Δείτε </w:t>
      </w:r>
      <w:r>
        <w:rPr>
          <w:rFonts w:ascii="Arial" w:hAnsi="Arial" w:cs="Arial"/>
        </w:rPr>
        <w:t xml:space="preserve">ασκήσεις από το </w:t>
      </w:r>
      <w:r w:rsidR="00A37674">
        <w:rPr>
          <w:rFonts w:ascii="Arial" w:hAnsi="Arial" w:cs="Arial"/>
        </w:rPr>
        <w:t>παράρτημα Α οδηγίες μελέτης</w:t>
      </w:r>
      <w:r>
        <w:rPr>
          <w:rFonts w:ascii="Arial" w:hAnsi="Arial" w:cs="Arial"/>
        </w:rPr>
        <w:t xml:space="preserve"> και κάντε κάποιες από τις </w:t>
      </w:r>
      <w:r w:rsidR="00590924">
        <w:rPr>
          <w:rFonts w:ascii="Arial" w:hAnsi="Arial" w:cs="Arial"/>
        </w:rPr>
        <w:t>μη λυμένες για εξάσκηση, καθώς και από τα φυλλάδια που σας έχω δώσει.</w:t>
      </w:r>
    </w:p>
    <w:p w14:paraId="67C9258F" w14:textId="77777777" w:rsidR="004F0D7C" w:rsidRDefault="004F0D7C">
      <w:pPr>
        <w:rPr>
          <w:rFonts w:ascii="Arial" w:hAnsi="Arial" w:cs="Arial"/>
        </w:rPr>
      </w:pPr>
    </w:p>
    <w:p w14:paraId="2AB2D231" w14:textId="77777777" w:rsidR="004F0D7C" w:rsidRDefault="004F0D7C">
      <w:pPr>
        <w:rPr>
          <w:rFonts w:ascii="Arial" w:hAnsi="Arial" w:cs="Arial"/>
        </w:rPr>
      </w:pPr>
      <w:r w:rsidRPr="004F0D7C">
        <w:rPr>
          <w:rFonts w:ascii="Arial" w:hAnsi="Arial" w:cs="Arial"/>
          <w:b/>
          <w:u w:val="single"/>
        </w:rPr>
        <w:t>Θεωρία Κεφάλαιο 3:</w:t>
      </w:r>
      <w:r>
        <w:rPr>
          <w:rFonts w:ascii="Arial" w:hAnsi="Arial" w:cs="Arial"/>
        </w:rPr>
        <w:t xml:space="preserve"> Δομές Δεδομένων ορισμός και λειτουργίες – Στατικές και Δυναμικές Δομές Δεδομένων και παραδείγματα για κάθε κατηγορία (πίνακες – στατικές, λίστα – δυναμικές), Σειριακή αναζήτηση τις 3 περιπτώσεις χρήσης της, Ταξινόμηση ευθείας ανταλλαγής διάβασμα το πλαίσιο σελ. 66 Δομές Δεδομένων Δευτερεύουσας μνήμης (</w:t>
      </w:r>
      <w:r>
        <w:rPr>
          <w:rFonts w:ascii="Arial" w:hAnsi="Arial" w:cs="Arial"/>
          <w:lang w:val="en-US"/>
        </w:rPr>
        <w:t>SOS</w:t>
      </w:r>
      <w:r>
        <w:rPr>
          <w:rFonts w:ascii="Arial" w:hAnsi="Arial" w:cs="Arial"/>
        </w:rPr>
        <w:t xml:space="preserve"> σε θέμα θεωρίας ή Σ Λ)</w:t>
      </w:r>
    </w:p>
    <w:p w14:paraId="29366337" w14:textId="77777777" w:rsidR="004F0D7C" w:rsidRPr="004F0D7C" w:rsidRDefault="004F0D7C">
      <w:pPr>
        <w:rPr>
          <w:rFonts w:ascii="Arial" w:hAnsi="Arial" w:cs="Arial"/>
        </w:rPr>
      </w:pPr>
      <w:r w:rsidRPr="004F0D7C">
        <w:rPr>
          <w:rFonts w:ascii="Arial" w:hAnsi="Arial" w:cs="Arial"/>
          <w:b/>
          <w:u w:val="single"/>
        </w:rPr>
        <w:t>Θεωρία Κεφ</w:t>
      </w:r>
      <w:r>
        <w:rPr>
          <w:rFonts w:ascii="Arial" w:hAnsi="Arial" w:cs="Arial"/>
          <w:b/>
          <w:u w:val="single"/>
        </w:rPr>
        <w:t>άλαιο 9:</w:t>
      </w:r>
      <w:r>
        <w:rPr>
          <w:rFonts w:ascii="Arial" w:hAnsi="Arial" w:cs="Arial"/>
        </w:rPr>
        <w:t xml:space="preserve"> Ορισμός πίνακα σελ.156, Παράδειγμα 2 στατιστικής σελ. 157-1</w:t>
      </w:r>
      <w:r w:rsidR="004054F5">
        <w:rPr>
          <w:rFonts w:ascii="Arial" w:hAnsi="Arial" w:cs="Arial"/>
        </w:rPr>
        <w:t>59, Μειονεκτήματα πινάκων και πότε πρέπει να χρησιμοποιούνται σελ. 160 9.2, Τυπικές επεξεργασίες πινάκων 9.4 σελ. 165-166, ιδιαίτερα επιλογή καλύτερου αλγορίθμου ταξινόμησης και πότε χρησιμοποιείται η σειριακή ή η δυαδική αναζήτηση.</w:t>
      </w:r>
    </w:p>
    <w:p w14:paraId="2688FE69" w14:textId="77777777" w:rsidR="00394F65" w:rsidRDefault="00394F65">
      <w:pPr>
        <w:rPr>
          <w:rFonts w:ascii="Arial" w:hAnsi="Arial" w:cs="Arial"/>
        </w:rPr>
      </w:pPr>
    </w:p>
    <w:p w14:paraId="7094DC48" w14:textId="77777777" w:rsidR="00394F65" w:rsidRDefault="00394F65">
      <w:pPr>
        <w:rPr>
          <w:rFonts w:ascii="Arial" w:hAnsi="Arial" w:cs="Arial"/>
        </w:rPr>
      </w:pPr>
    </w:p>
    <w:p w14:paraId="19D3A3B4" w14:textId="77777777" w:rsidR="00394F65" w:rsidRDefault="00394F65">
      <w:pPr>
        <w:rPr>
          <w:rFonts w:ascii="Arial" w:hAnsi="Arial" w:cs="Arial"/>
        </w:rPr>
      </w:pPr>
      <w:r w:rsidRPr="00394F65">
        <w:rPr>
          <w:rFonts w:ascii="Arial" w:hAnsi="Arial" w:cs="Arial"/>
          <w:noProof/>
          <w:lang w:eastAsia="el-GR"/>
        </w:rPr>
        <w:lastRenderedPageBreak/>
        <w:drawing>
          <wp:inline distT="0" distB="0" distL="0" distR="0" wp14:anchorId="1926B76C" wp14:editId="7D576B0B">
            <wp:extent cx="5490845" cy="7549912"/>
            <wp:effectExtent l="0" t="0" r="0" b="0"/>
            <wp:docPr id="1" name="Εικόνα 1" descr="C:\Users\user1\Documents\Νέος φάκελος (2)\2017-03-27 ταξινόμηση με επιλογή\ταξινόμηση με επιλογή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Νέος φάκελος (2)\2017-03-27 ταξινόμηση με επιλογή\ταξινόμηση με επιλογή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90845" cy="7549912"/>
                    </a:xfrm>
                    <a:prstGeom prst="rect">
                      <a:avLst/>
                    </a:prstGeom>
                    <a:noFill/>
                    <a:ln>
                      <a:noFill/>
                    </a:ln>
                  </pic:spPr>
                </pic:pic>
              </a:graphicData>
            </a:graphic>
          </wp:inline>
        </w:drawing>
      </w:r>
    </w:p>
    <w:p w14:paraId="673BF972" w14:textId="77777777" w:rsidR="00394F65" w:rsidRDefault="00394F65">
      <w:pPr>
        <w:rPr>
          <w:rFonts w:ascii="Arial" w:hAnsi="Arial" w:cs="Arial"/>
        </w:rPr>
      </w:pPr>
    </w:p>
    <w:p w14:paraId="02DD6814" w14:textId="77777777" w:rsidR="00394F65" w:rsidRDefault="00394F65">
      <w:pPr>
        <w:rPr>
          <w:rFonts w:ascii="Arial" w:hAnsi="Arial" w:cs="Arial"/>
        </w:rPr>
      </w:pPr>
    </w:p>
    <w:p w14:paraId="02EE7CB2" w14:textId="77777777" w:rsidR="00394F65" w:rsidRDefault="00394F65">
      <w:pPr>
        <w:rPr>
          <w:rFonts w:ascii="Arial" w:hAnsi="Arial" w:cs="Arial"/>
        </w:rPr>
      </w:pPr>
    </w:p>
    <w:p w14:paraId="12325957" w14:textId="77777777" w:rsidR="00394F65" w:rsidRDefault="00394F65">
      <w:pPr>
        <w:rPr>
          <w:rFonts w:ascii="Arial" w:hAnsi="Arial" w:cs="Arial"/>
        </w:rPr>
      </w:pPr>
    </w:p>
    <w:p w14:paraId="309A0A36" w14:textId="77777777" w:rsidR="00394F65" w:rsidRDefault="00394F65">
      <w:pPr>
        <w:rPr>
          <w:rFonts w:ascii="Arial" w:hAnsi="Arial" w:cs="Arial"/>
        </w:rPr>
      </w:pPr>
      <w:r w:rsidRPr="00394F65">
        <w:rPr>
          <w:rFonts w:ascii="Arial" w:hAnsi="Arial" w:cs="Arial"/>
          <w:noProof/>
          <w:lang w:eastAsia="el-GR"/>
        </w:rPr>
        <w:lastRenderedPageBreak/>
        <w:drawing>
          <wp:inline distT="0" distB="0" distL="0" distR="0" wp14:anchorId="1DB289C5" wp14:editId="655C1F4F">
            <wp:extent cx="5490845" cy="7549912"/>
            <wp:effectExtent l="0" t="0" r="0" b="0"/>
            <wp:docPr id="2" name="Εικόνα 2" descr="C:\Users\user1\Documents\Νέος φάκελος (2)\2017-03-27 ταξινόμηση με επιλογή 2\ταξινόμηση με επιλογή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ocuments\Νέος φάκελος (2)\2017-03-27 ταξινόμηση με επιλογή 2\ταξινόμηση με επιλογή 2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0845" cy="7549912"/>
                    </a:xfrm>
                    <a:prstGeom prst="rect">
                      <a:avLst/>
                    </a:prstGeom>
                    <a:noFill/>
                    <a:ln>
                      <a:noFill/>
                    </a:ln>
                  </pic:spPr>
                </pic:pic>
              </a:graphicData>
            </a:graphic>
          </wp:inline>
        </w:drawing>
      </w:r>
    </w:p>
    <w:p w14:paraId="208680E5" w14:textId="77777777" w:rsidR="00394F65" w:rsidRDefault="00394F65">
      <w:pPr>
        <w:rPr>
          <w:rFonts w:ascii="Arial" w:hAnsi="Arial" w:cs="Arial"/>
        </w:rPr>
      </w:pPr>
    </w:p>
    <w:p w14:paraId="630B9932" w14:textId="77777777" w:rsidR="00394F65" w:rsidRDefault="00394F65">
      <w:pPr>
        <w:rPr>
          <w:rFonts w:ascii="Arial" w:hAnsi="Arial" w:cs="Arial"/>
        </w:rPr>
      </w:pPr>
    </w:p>
    <w:p w14:paraId="4F01025B" w14:textId="77777777" w:rsidR="00394F65" w:rsidRDefault="00394F65">
      <w:pPr>
        <w:rPr>
          <w:rFonts w:ascii="Arial" w:hAnsi="Arial" w:cs="Arial"/>
        </w:rPr>
      </w:pPr>
    </w:p>
    <w:p w14:paraId="74C44C2D" w14:textId="77777777" w:rsidR="00394F65" w:rsidRDefault="00394F65">
      <w:pPr>
        <w:rPr>
          <w:rFonts w:ascii="Arial" w:hAnsi="Arial" w:cs="Arial"/>
        </w:rPr>
      </w:pPr>
    </w:p>
    <w:p w14:paraId="29AB4280" w14:textId="77777777" w:rsidR="00394F65" w:rsidRDefault="00394F65">
      <w:pPr>
        <w:rPr>
          <w:rFonts w:ascii="Arial" w:hAnsi="Arial" w:cs="Arial"/>
        </w:rPr>
      </w:pPr>
      <w:r w:rsidRPr="00394F65">
        <w:rPr>
          <w:rFonts w:ascii="Arial" w:hAnsi="Arial" w:cs="Arial"/>
          <w:noProof/>
          <w:lang w:eastAsia="el-GR"/>
        </w:rPr>
        <w:lastRenderedPageBreak/>
        <w:drawing>
          <wp:inline distT="0" distB="0" distL="0" distR="0" wp14:anchorId="1A2A0440" wp14:editId="58F1C9F7">
            <wp:extent cx="5490845" cy="7549912"/>
            <wp:effectExtent l="0" t="0" r="0" b="0"/>
            <wp:docPr id="3" name="Εικόνα 3" descr="C:\Users\user1\Documents\Νέος φάκελος (2)\2017-03-27 ταξινόμηση με επιλογή3\ταξινόμηση με επιλογή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ocuments\Νέος φάκελος (2)\2017-03-27 ταξινόμηση με επιλογή3\ταξινόμηση με επιλογή3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845" cy="7549912"/>
                    </a:xfrm>
                    <a:prstGeom prst="rect">
                      <a:avLst/>
                    </a:prstGeom>
                    <a:noFill/>
                    <a:ln>
                      <a:noFill/>
                    </a:ln>
                  </pic:spPr>
                </pic:pic>
              </a:graphicData>
            </a:graphic>
          </wp:inline>
        </w:drawing>
      </w:r>
    </w:p>
    <w:p w14:paraId="2A22EE8F" w14:textId="77777777" w:rsidR="00394F65" w:rsidRPr="00394F65" w:rsidRDefault="00394F65">
      <w:pPr>
        <w:rPr>
          <w:rFonts w:ascii="Arial" w:hAnsi="Arial" w:cs="Arial"/>
        </w:rPr>
      </w:pPr>
    </w:p>
    <w:sectPr w:rsidR="00394F65" w:rsidRPr="00394F65" w:rsidSect="006E63BA">
      <w:headerReference w:type="default" r:id="rId10"/>
      <w:footerReference w:type="default" r:id="rId11"/>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1532C" w14:textId="77777777" w:rsidR="003171BA" w:rsidRDefault="003171BA" w:rsidP="00590924">
      <w:pPr>
        <w:spacing w:after="0" w:line="240" w:lineRule="auto"/>
      </w:pPr>
      <w:r>
        <w:separator/>
      </w:r>
    </w:p>
  </w:endnote>
  <w:endnote w:type="continuationSeparator" w:id="0">
    <w:p w14:paraId="61CF8B21" w14:textId="77777777" w:rsidR="003171BA" w:rsidRDefault="003171BA" w:rsidP="00590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0855025"/>
      <w:docPartObj>
        <w:docPartGallery w:val="Page Numbers (Bottom of Page)"/>
        <w:docPartUnique/>
      </w:docPartObj>
    </w:sdtPr>
    <w:sdtEndPr/>
    <w:sdtContent>
      <w:p w14:paraId="3DD38235" w14:textId="77777777" w:rsidR="00590924" w:rsidRDefault="00590924">
        <w:pPr>
          <w:pStyle w:val="a5"/>
          <w:jc w:val="right"/>
        </w:pPr>
        <w:r>
          <w:fldChar w:fldCharType="begin"/>
        </w:r>
        <w:r>
          <w:instrText>PAGE   \* MERGEFORMAT</w:instrText>
        </w:r>
        <w:r>
          <w:fldChar w:fldCharType="separate"/>
        </w:r>
        <w:r w:rsidR="004054F5">
          <w:rPr>
            <w:noProof/>
          </w:rPr>
          <w:t>1</w:t>
        </w:r>
        <w:r>
          <w:fldChar w:fldCharType="end"/>
        </w:r>
      </w:p>
    </w:sdtContent>
  </w:sdt>
  <w:p w14:paraId="7636EF5C" w14:textId="77777777" w:rsidR="00590924" w:rsidRDefault="005909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DE3D8" w14:textId="77777777" w:rsidR="003171BA" w:rsidRDefault="003171BA" w:rsidP="00590924">
      <w:pPr>
        <w:spacing w:after="0" w:line="240" w:lineRule="auto"/>
      </w:pPr>
      <w:r>
        <w:separator/>
      </w:r>
    </w:p>
  </w:footnote>
  <w:footnote w:type="continuationSeparator" w:id="0">
    <w:p w14:paraId="49EC43A6" w14:textId="77777777" w:rsidR="003171BA" w:rsidRDefault="003171BA" w:rsidP="00590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B4CF" w14:textId="77777777" w:rsidR="00590924" w:rsidRDefault="00590924" w:rsidP="00590924">
    <w:pPr>
      <w:pStyle w:val="a4"/>
    </w:pPr>
    <w:r>
      <w:t>ΑΝΑΠΤΥΞΗ  ΕΦΑΡΜΟΓΩΝ  ΣΕ  ΠΡΟΓΡΑΜΜΑΤΙΣΤΙΚΟ  ΠΕΡΙΒΑΛΛΟΝ</w:t>
    </w:r>
  </w:p>
  <w:p w14:paraId="7C5B3A0B" w14:textId="77777777" w:rsidR="00590924" w:rsidRPr="003F698E" w:rsidRDefault="00590924" w:rsidP="00590924">
    <w:pPr>
      <w:pStyle w:val="a4"/>
    </w:pPr>
    <w:r>
      <w:tab/>
    </w:r>
    <w:r>
      <w:tab/>
      <w:t>ΚΑΘΗΓΗΤΡΙΑ: ΜΑΡΙΑ  ΛΙΒΙΕΡΑΤΟΥ</w:t>
    </w:r>
  </w:p>
  <w:p w14:paraId="52CEB7D3" w14:textId="77777777" w:rsidR="00590924" w:rsidRDefault="005909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EE3981"/>
    <w:multiLevelType w:val="hybridMultilevel"/>
    <w:tmpl w:val="7C0EB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0D138B"/>
    <w:multiLevelType w:val="hybridMultilevel"/>
    <w:tmpl w:val="971ECA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3BA"/>
    <w:rsid w:val="0001020B"/>
    <w:rsid w:val="003171BA"/>
    <w:rsid w:val="00394F65"/>
    <w:rsid w:val="004054F5"/>
    <w:rsid w:val="004F0D7C"/>
    <w:rsid w:val="00590924"/>
    <w:rsid w:val="006153B2"/>
    <w:rsid w:val="006E63BA"/>
    <w:rsid w:val="00A37674"/>
    <w:rsid w:val="00A74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2649"/>
  <w15:chartTrackingRefBased/>
  <w15:docId w15:val="{6C0D98CA-DBB4-453E-9257-158F4618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3BA"/>
    <w:pPr>
      <w:ind w:left="720"/>
      <w:contextualSpacing/>
    </w:pPr>
  </w:style>
  <w:style w:type="paragraph" w:styleId="a4">
    <w:name w:val="header"/>
    <w:basedOn w:val="a"/>
    <w:link w:val="Char"/>
    <w:unhideWhenUsed/>
    <w:rsid w:val="00590924"/>
    <w:pPr>
      <w:tabs>
        <w:tab w:val="center" w:pos="4153"/>
        <w:tab w:val="right" w:pos="8306"/>
      </w:tabs>
      <w:spacing w:after="0" w:line="240" w:lineRule="auto"/>
    </w:pPr>
  </w:style>
  <w:style w:type="character" w:customStyle="1" w:styleId="Char">
    <w:name w:val="Κεφαλίδα Char"/>
    <w:basedOn w:val="a0"/>
    <w:link w:val="a4"/>
    <w:uiPriority w:val="99"/>
    <w:rsid w:val="00590924"/>
  </w:style>
  <w:style w:type="paragraph" w:styleId="a5">
    <w:name w:val="footer"/>
    <w:basedOn w:val="a"/>
    <w:link w:val="Char0"/>
    <w:uiPriority w:val="99"/>
    <w:unhideWhenUsed/>
    <w:rsid w:val="00590924"/>
    <w:pPr>
      <w:tabs>
        <w:tab w:val="center" w:pos="4153"/>
        <w:tab w:val="right" w:pos="8306"/>
      </w:tabs>
      <w:spacing w:after="0" w:line="240" w:lineRule="auto"/>
    </w:pPr>
  </w:style>
  <w:style w:type="character" w:customStyle="1" w:styleId="Char0">
    <w:name w:val="Υποσέλιδο Char"/>
    <w:basedOn w:val="a0"/>
    <w:link w:val="a5"/>
    <w:uiPriority w:val="99"/>
    <w:rsid w:val="00590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349</Words>
  <Characters>1889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ΜΑΡΙΑ ΛΙΒΙΕΡΑΤΟΥ</cp:lastModifiedBy>
  <cp:revision>2</cp:revision>
  <dcterms:created xsi:type="dcterms:W3CDTF">2017-03-27T10:27:00Z</dcterms:created>
  <dcterms:modified xsi:type="dcterms:W3CDTF">2021-03-11T10:53:00Z</dcterms:modified>
</cp:coreProperties>
</file>