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78" w:rsidRDefault="00951622" w:rsidP="00951622">
      <w:pPr>
        <w:spacing w:after="0"/>
      </w:pPr>
      <w:r>
        <w:t>ΕΛΛΗΝΙΚΗ ΕΠΑΝΑΣΤΑΣΗ (ΕΘΝΙΚΗ ΠΑΛΙΓΓΕΝΕΣΙΑ)</w:t>
      </w:r>
    </w:p>
    <w:p w:rsidR="001534F4" w:rsidRDefault="001534F4" w:rsidP="00951622">
      <w:pPr>
        <w:spacing w:after="0"/>
      </w:pPr>
    </w:p>
    <w:p w:rsidR="00675D78" w:rsidRDefault="00675D78" w:rsidP="001534F4">
      <w:pPr>
        <w:spacing w:after="0"/>
        <w:jc w:val="center"/>
        <w:rPr>
          <w:b/>
        </w:rPr>
      </w:pPr>
      <w:r w:rsidRPr="001534F4">
        <w:rPr>
          <w:b/>
        </w:rPr>
        <w:t>ΧΑΡΑΚΤΗΡΙΣΤΙΚΑ</w:t>
      </w:r>
    </w:p>
    <w:p w:rsidR="00951622" w:rsidRDefault="00951622" w:rsidP="00675D78">
      <w:pPr>
        <w:pStyle w:val="a3"/>
        <w:numPr>
          <w:ilvl w:val="0"/>
          <w:numId w:val="2"/>
        </w:numPr>
        <w:spacing w:after="0"/>
      </w:pPr>
      <w:r>
        <w:t xml:space="preserve">συγγένεια ελληνικού κινήματος με αντίστοιχα σε γερμανικές &amp; ιταλικές χώρες, </w:t>
      </w:r>
      <w:proofErr w:type="spellStart"/>
      <w:r>
        <w:t>Βορ</w:t>
      </w:r>
      <w:proofErr w:type="spellEnd"/>
      <w:r>
        <w:t>. Αμερική 1776,Γαλλία 1789</w:t>
      </w:r>
    </w:p>
    <w:p w:rsidR="00951622" w:rsidRDefault="00951622" w:rsidP="00675D78">
      <w:pPr>
        <w:pStyle w:val="a3"/>
        <w:numPr>
          <w:ilvl w:val="0"/>
          <w:numId w:val="2"/>
        </w:numPr>
        <w:spacing w:after="0"/>
      </w:pPr>
      <w:r>
        <w:t>πολιτικός χαρακτήρας διεκδικήσεων - συγκρότηση ανεξάρτητου εθνικού κράτους</w:t>
      </w:r>
    </w:p>
    <w:p w:rsidR="00951622" w:rsidRDefault="002528EB" w:rsidP="002528EB">
      <w:pPr>
        <w:spacing w:after="0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- </w:t>
      </w:r>
      <w:r w:rsidR="00951622">
        <w:t>σύσταση αντιπροσωπευτικής ευνομούμενης πολιτείας</w:t>
      </w:r>
    </w:p>
    <w:p w:rsidR="002D0D2D" w:rsidRDefault="00675D78" w:rsidP="00675D78">
      <w:pPr>
        <w:pStyle w:val="a3"/>
        <w:numPr>
          <w:ilvl w:val="0"/>
          <w:numId w:val="2"/>
        </w:numPr>
        <w:spacing w:after="0"/>
      </w:pPr>
      <w:r>
        <w:t>προβολή συστατικών  στοιχείων</w:t>
      </w:r>
      <w:r w:rsidR="00951622">
        <w:t xml:space="preserve"> </w:t>
      </w:r>
    </w:p>
    <w:p w:rsidR="00951622" w:rsidRDefault="002D0D2D" w:rsidP="002D0D2D">
      <w:pPr>
        <w:pStyle w:val="a3"/>
        <w:spacing w:after="0"/>
      </w:pPr>
      <w:r>
        <w:tab/>
      </w:r>
      <w:r>
        <w:tab/>
      </w:r>
      <w:r>
        <w:tab/>
        <w:t xml:space="preserve">  </w:t>
      </w:r>
      <w:r w:rsidR="00951622">
        <w:t>- Έλληνες απόγονοι &amp; κληρονόμοι αρχαίων Ελλήνων</w:t>
      </w:r>
    </w:p>
    <w:p w:rsidR="00951622" w:rsidRDefault="00951622" w:rsidP="00951622">
      <w:pPr>
        <w:spacing w:after="0"/>
      </w:pPr>
      <w:r>
        <w:tab/>
      </w:r>
      <w:r>
        <w:tab/>
        <w:t xml:space="preserve">     </w:t>
      </w:r>
      <w:r w:rsidR="00675D78">
        <w:tab/>
        <w:t xml:space="preserve">             </w:t>
      </w:r>
      <w:r>
        <w:t xml:space="preserve"> </w:t>
      </w:r>
      <w:r w:rsidR="002D0D2D">
        <w:t xml:space="preserve"> </w:t>
      </w:r>
      <w:r>
        <w:t xml:space="preserve"> </w:t>
      </w:r>
      <w:r w:rsidR="00675D78">
        <w:t>-ταύτιση Ελλήνων με Ευρωπαίους, διάκριση από Τούρκους</w:t>
      </w:r>
    </w:p>
    <w:p w:rsidR="00675D78" w:rsidRDefault="00675D78" w:rsidP="00951622">
      <w:pPr>
        <w:spacing w:after="0"/>
      </w:pPr>
      <w:r>
        <w:tab/>
      </w:r>
      <w:r>
        <w:tab/>
        <w:t xml:space="preserve">                              -καταγγελία  παράνομης τουρκικής κυριαρχίας &amp; αυθαίρετης σουλτανικής </w:t>
      </w:r>
    </w:p>
    <w:p w:rsidR="00675D78" w:rsidRDefault="00675D78" w:rsidP="00951622">
      <w:pPr>
        <w:spacing w:after="0"/>
      </w:pPr>
      <w:r>
        <w:t xml:space="preserve">                                                            εξουσίας</w:t>
      </w:r>
    </w:p>
    <w:p w:rsidR="00675D78" w:rsidRDefault="00675D78" w:rsidP="00951622">
      <w:pPr>
        <w:spacing w:after="0"/>
      </w:pPr>
      <w:r>
        <w:tab/>
      </w:r>
      <w:r>
        <w:tab/>
        <w:t xml:space="preserve">    </w:t>
      </w:r>
      <w:r>
        <w:tab/>
        <w:t xml:space="preserve">               -δικαίωμα Ελλήνων διεκδίκησης απελευθέρωσης</w:t>
      </w:r>
    </w:p>
    <w:p w:rsidR="00675D78" w:rsidRDefault="00675D78" w:rsidP="00951622">
      <w:pPr>
        <w:spacing w:after="0"/>
      </w:pPr>
    </w:p>
    <w:p w:rsidR="00FC280E" w:rsidRDefault="00FC280E" w:rsidP="00951622">
      <w:pPr>
        <w:spacing w:after="0"/>
      </w:pPr>
    </w:p>
    <w:p w:rsidR="005A21D6" w:rsidRDefault="00675D78" w:rsidP="001534F4">
      <w:pPr>
        <w:spacing w:after="0"/>
        <w:jc w:val="center"/>
        <w:rPr>
          <w:b/>
        </w:rPr>
      </w:pPr>
      <w:r w:rsidRPr="001534F4">
        <w:rPr>
          <w:b/>
        </w:rPr>
        <w:t>ΟΡΓΑΝΩΣΗ &amp; ΕΚΡΗΞΗ ΕΠΑΝΑΣΤΑΣΗΣ</w:t>
      </w:r>
    </w:p>
    <w:p w:rsidR="00675D78" w:rsidRDefault="00675D78" w:rsidP="00951622">
      <w:pPr>
        <w:spacing w:after="0"/>
      </w:pPr>
      <w:r>
        <w:t>Φιλική Εταιρεία -Οδησσός Ρωσί</w:t>
      </w:r>
      <w:r w:rsidR="001F30FD">
        <w:t>ας 1</w:t>
      </w:r>
      <w:r w:rsidR="001F30FD" w:rsidRPr="00EB5CA5">
        <w:t>8</w:t>
      </w:r>
      <w:r>
        <w:t>14</w:t>
      </w:r>
    </w:p>
    <w:p w:rsidR="00675D78" w:rsidRDefault="00675D78" w:rsidP="00951622">
      <w:pPr>
        <w:spacing w:after="0"/>
      </w:pPr>
      <w:r>
        <w:tab/>
      </w:r>
      <w:r>
        <w:tab/>
        <w:t xml:space="preserve"> -Τσακάλωφ, Σκουφάς, Ξάνθος</w:t>
      </w:r>
    </w:p>
    <w:p w:rsidR="00951622" w:rsidRDefault="00675D78" w:rsidP="00951622">
      <w:pPr>
        <w:spacing w:after="0"/>
      </w:pPr>
      <w:r>
        <w:tab/>
      </w:r>
      <w:r>
        <w:tab/>
        <w:t xml:space="preserve"> -σ</w:t>
      </w:r>
      <w:r w:rsidR="0051108B">
        <w:t>κοπό</w:t>
      </w:r>
      <w:r>
        <w:t>ς: προετοιμασία γενικής επανάστασης Ελλήνων</w:t>
      </w:r>
      <w:r w:rsidR="0051108B">
        <w:t xml:space="preserve"> για απελευθέρωση πατρίδας</w:t>
      </w:r>
    </w:p>
    <w:p w:rsidR="0051108B" w:rsidRDefault="0051108B" w:rsidP="00951622">
      <w:pPr>
        <w:spacing w:after="0"/>
      </w:pPr>
      <w:r>
        <w:tab/>
      </w:r>
      <w:r>
        <w:tab/>
        <w:t xml:space="preserve"> -ριζοσπαστικές ιδέες</w:t>
      </w:r>
    </w:p>
    <w:p w:rsidR="0051108B" w:rsidRDefault="0051108B" w:rsidP="00951622">
      <w:pPr>
        <w:spacing w:after="0"/>
      </w:pPr>
      <w:r>
        <w:tab/>
      </w:r>
      <w:r>
        <w:tab/>
        <w:t xml:space="preserve"> -στόχος-κατήχηση Ελλήνων στην Εταιρεία</w:t>
      </w:r>
    </w:p>
    <w:p w:rsidR="0051108B" w:rsidRDefault="0051108B" w:rsidP="00951622">
      <w:pPr>
        <w:spacing w:after="0"/>
      </w:pPr>
      <w:r>
        <w:tab/>
      </w:r>
      <w:r>
        <w:tab/>
      </w:r>
      <w:r>
        <w:tab/>
        <w:t>-ανάθεση ηγεσίας στον Ι. Καποδίστρια (υπουργός Εξωτερικών Ρωσίας)</w:t>
      </w:r>
    </w:p>
    <w:p w:rsidR="0051108B" w:rsidRDefault="0051108B" w:rsidP="00951622">
      <w:pPr>
        <w:spacing w:after="0"/>
      </w:pPr>
      <w:r>
        <w:tab/>
      </w:r>
      <w:r>
        <w:tab/>
      </w:r>
      <w:r>
        <w:tab/>
        <w:t xml:space="preserve">-υποστήριξη </w:t>
      </w:r>
      <w:proofErr w:type="spellStart"/>
      <w:r>
        <w:t>κραταιάς</w:t>
      </w:r>
      <w:proofErr w:type="spellEnd"/>
      <w:r>
        <w:t xml:space="preserve"> &amp;  ομόδοξης Ρωσίας (Αλέξανδρος Α΄)</w:t>
      </w:r>
    </w:p>
    <w:p w:rsidR="0051108B" w:rsidRDefault="0051108B" w:rsidP="00951622">
      <w:pPr>
        <w:spacing w:after="0"/>
      </w:pPr>
      <w:r>
        <w:tab/>
      </w:r>
      <w:r>
        <w:tab/>
        <w:t>-άρνηση Καποδίστρια, εχθρικό ευρωπαϊκό κλίμα (Ιερά Συμμαχία)</w:t>
      </w:r>
    </w:p>
    <w:p w:rsidR="0051108B" w:rsidRDefault="0051108B" w:rsidP="0051108B">
      <w:pPr>
        <w:spacing w:after="0"/>
        <w:ind w:left="720" w:firstLine="720"/>
      </w:pPr>
      <w:r>
        <w:t xml:space="preserve"> -ανάληψη ηγεσίας από Αλ. Υψηλάντη (αξιωματικός Ρωσικού στρατού)</w:t>
      </w:r>
    </w:p>
    <w:p w:rsidR="0051108B" w:rsidRDefault="0051108B" w:rsidP="005A21D6">
      <w:pPr>
        <w:spacing w:after="0"/>
        <w:ind w:left="720" w:firstLine="720"/>
      </w:pPr>
      <w:r>
        <w:t xml:space="preserve"> -προσφορότερο σχέδιο: Επανάσταση σε Παραδουνάβιες Ηγεμονίες (ελπίδα ρωσικής εμπλοκής)</w:t>
      </w:r>
    </w:p>
    <w:p w:rsidR="005A21D6" w:rsidRDefault="005A21D6" w:rsidP="0051108B">
      <w:pPr>
        <w:spacing w:after="0"/>
      </w:pPr>
    </w:p>
    <w:p w:rsidR="0051108B" w:rsidRPr="00951622" w:rsidRDefault="0051108B" w:rsidP="00951622">
      <w:pPr>
        <w:spacing w:after="0"/>
      </w:pPr>
      <w:bookmarkStart w:id="0" w:name="_GoBack"/>
      <w:bookmarkEnd w:id="0"/>
    </w:p>
    <w:sectPr w:rsidR="0051108B" w:rsidRPr="00951622" w:rsidSect="00951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ED0"/>
    <w:multiLevelType w:val="hybridMultilevel"/>
    <w:tmpl w:val="73D06FB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4299"/>
    <w:multiLevelType w:val="hybridMultilevel"/>
    <w:tmpl w:val="5900C9C0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90132"/>
    <w:multiLevelType w:val="hybridMultilevel"/>
    <w:tmpl w:val="B9B846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787"/>
    <w:multiLevelType w:val="hybridMultilevel"/>
    <w:tmpl w:val="FBCEB95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31DA"/>
    <w:multiLevelType w:val="hybridMultilevel"/>
    <w:tmpl w:val="50EA7C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00F9"/>
    <w:multiLevelType w:val="hybridMultilevel"/>
    <w:tmpl w:val="DE146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906FD"/>
    <w:multiLevelType w:val="hybridMultilevel"/>
    <w:tmpl w:val="4510C24E"/>
    <w:lvl w:ilvl="0" w:tplc="7EF88964">
      <w:numFmt w:val="bullet"/>
      <w:lvlText w:val="-"/>
      <w:lvlJc w:val="left"/>
      <w:pPr>
        <w:ind w:left="444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622"/>
    <w:rsid w:val="00053136"/>
    <w:rsid w:val="001445CC"/>
    <w:rsid w:val="001534F4"/>
    <w:rsid w:val="001644D0"/>
    <w:rsid w:val="001F30FD"/>
    <w:rsid w:val="002528EB"/>
    <w:rsid w:val="002D0D2D"/>
    <w:rsid w:val="00431DE3"/>
    <w:rsid w:val="0051108B"/>
    <w:rsid w:val="005A21D6"/>
    <w:rsid w:val="00675D78"/>
    <w:rsid w:val="007862CD"/>
    <w:rsid w:val="00795032"/>
    <w:rsid w:val="00951622"/>
    <w:rsid w:val="0096402B"/>
    <w:rsid w:val="00C43CEC"/>
    <w:rsid w:val="00EB5CA5"/>
    <w:rsid w:val="00F870A0"/>
    <w:rsid w:val="00FA232F"/>
    <w:rsid w:val="00FC280E"/>
    <w:rsid w:val="00FD1C75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1159F-CE0D-4527-8EE5-C76981C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11</cp:revision>
  <cp:lastPrinted>2013-10-07T17:18:00Z</cp:lastPrinted>
  <dcterms:created xsi:type="dcterms:W3CDTF">2011-10-02T08:10:00Z</dcterms:created>
  <dcterms:modified xsi:type="dcterms:W3CDTF">2022-09-13T18:03:00Z</dcterms:modified>
</cp:coreProperties>
</file>