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DB" w:rsidRDefault="00B7716A" w:rsidP="00FB6FDB">
      <w:pPr>
        <w:spacing w:after="0"/>
        <w:jc w:val="center"/>
      </w:pPr>
      <w:r>
        <w:t xml:space="preserve">Α’ ΠΑΓΚΟΣΜΙΟΣ ΠΟΛΕΜΟΣ  </w:t>
      </w:r>
      <w:r w:rsidR="00FB6FDB">
        <w:t>(1914-1918)</w:t>
      </w:r>
    </w:p>
    <w:p w:rsidR="007862CD" w:rsidRDefault="00FB6FDB" w:rsidP="00FB6FDB">
      <w:pPr>
        <w:spacing w:after="0"/>
        <w:jc w:val="center"/>
      </w:pPr>
      <w:r>
        <w:t>-Ο ΜΕΓΑΛΟΣ ΠΟΛΕΜΟΣ-</w:t>
      </w:r>
    </w:p>
    <w:p w:rsidR="00B7716A" w:rsidRDefault="00B7716A" w:rsidP="00B7716A">
      <w:pPr>
        <w:spacing w:after="0"/>
      </w:pPr>
    </w:p>
    <w:p w:rsidR="00B7716A" w:rsidRDefault="00B7716A" w:rsidP="00B7716A">
      <w:pPr>
        <w:pStyle w:val="a3"/>
        <w:numPr>
          <w:ilvl w:val="0"/>
          <w:numId w:val="1"/>
        </w:numPr>
        <w:spacing w:after="0"/>
        <w:ind w:left="0" w:firstLine="0"/>
      </w:pPr>
      <w:r>
        <w:t>έναρξη: 8/1914</w:t>
      </w:r>
    </w:p>
    <w:p w:rsidR="00187525" w:rsidRDefault="00187525" w:rsidP="00187525">
      <w:pPr>
        <w:pStyle w:val="a3"/>
        <w:spacing w:after="0"/>
        <w:ind w:left="0"/>
      </w:pPr>
    </w:p>
    <w:p w:rsidR="00B7716A" w:rsidRDefault="00B7716A" w:rsidP="00B7716A">
      <w:pPr>
        <w:pStyle w:val="a3"/>
        <w:numPr>
          <w:ilvl w:val="0"/>
          <w:numId w:val="1"/>
        </w:numPr>
        <w:spacing w:after="0"/>
        <w:ind w:left="0" w:hanging="11"/>
      </w:pPr>
      <w:r>
        <w:t xml:space="preserve">αφορμή:  δολοφονία αρχιδούκα Φραγκίσκου </w:t>
      </w:r>
      <w:proofErr w:type="spellStart"/>
      <w:r>
        <w:t>Φερδινάρδου</w:t>
      </w:r>
      <w:proofErr w:type="spellEnd"/>
      <w:r>
        <w:t>, διαδόχου Αψβούργων (Σεράγεβο Βοσνίας)</w:t>
      </w:r>
    </w:p>
    <w:p w:rsidR="00B7716A" w:rsidRDefault="00B7716A" w:rsidP="00B7716A">
      <w:pPr>
        <w:pStyle w:val="a3"/>
        <w:spacing w:after="0"/>
        <w:ind w:left="0"/>
      </w:pPr>
      <w:r>
        <w:tab/>
      </w:r>
      <w:r>
        <w:tab/>
        <w:t xml:space="preserve">   δολοφόνος Σέρβος φοιτητής</w:t>
      </w:r>
    </w:p>
    <w:p w:rsidR="00187525" w:rsidRDefault="00187525" w:rsidP="00B7716A">
      <w:pPr>
        <w:pStyle w:val="a3"/>
        <w:spacing w:after="0"/>
        <w:ind w:left="0"/>
      </w:pPr>
    </w:p>
    <w:p w:rsidR="00B7716A" w:rsidRDefault="00B7716A" w:rsidP="00B7716A">
      <w:pPr>
        <w:pStyle w:val="a3"/>
        <w:numPr>
          <w:ilvl w:val="0"/>
          <w:numId w:val="2"/>
        </w:numPr>
        <w:spacing w:after="0"/>
        <w:ind w:left="0" w:hanging="11"/>
      </w:pPr>
      <w:r>
        <w:t>αντιμαχόμενα στρατόπεδα</w:t>
      </w:r>
      <w:r w:rsidR="009006B2">
        <w:t xml:space="preserve"> (αμυντικές συμμαχίες)</w:t>
      </w:r>
    </w:p>
    <w:p w:rsidR="00B7716A" w:rsidRDefault="00B7716A" w:rsidP="00B7716A">
      <w:pPr>
        <w:pStyle w:val="a3"/>
        <w:spacing w:after="0"/>
        <w:ind w:left="0"/>
      </w:pPr>
      <w:r>
        <w:tab/>
        <w:t>- Τριπλή Συμμαχία (Κεντρικές Δυνάμ</w:t>
      </w:r>
      <w:r w:rsidR="00A06780">
        <w:t>εις) = Γερμανία, Αυστρία, Ιταλία</w:t>
      </w:r>
    </w:p>
    <w:p w:rsidR="00187525" w:rsidRDefault="00B7716A" w:rsidP="00187525">
      <w:pPr>
        <w:pStyle w:val="a3"/>
        <w:spacing w:after="0"/>
        <w:ind w:left="0"/>
      </w:pPr>
      <w:r>
        <w:tab/>
        <w:t>-Τριπλή Συνεννόηση (</w:t>
      </w:r>
      <w:r>
        <w:rPr>
          <w:lang w:val="en-US"/>
        </w:rPr>
        <w:t>Entente</w:t>
      </w:r>
      <w:r w:rsidRPr="009006B2">
        <w:t xml:space="preserve">) </w:t>
      </w:r>
      <w:r>
        <w:t xml:space="preserve">= </w:t>
      </w:r>
      <w:r w:rsidR="009006B2">
        <w:t>Βρετανία, Γαλλία, Ρωσία</w:t>
      </w:r>
    </w:p>
    <w:p w:rsidR="00187525" w:rsidRDefault="00187525" w:rsidP="00187525">
      <w:pPr>
        <w:pStyle w:val="a3"/>
        <w:spacing w:after="0"/>
        <w:ind w:left="0"/>
      </w:pPr>
    </w:p>
    <w:p w:rsidR="00187525" w:rsidRDefault="00187525" w:rsidP="00187525">
      <w:pPr>
        <w:pStyle w:val="a3"/>
        <w:numPr>
          <w:ilvl w:val="0"/>
          <w:numId w:val="2"/>
        </w:numPr>
        <w:spacing w:after="0"/>
        <w:ind w:left="357" w:hanging="357"/>
      </w:pPr>
      <w:r>
        <w:t xml:space="preserve">υπονόμευση θεσμών </w:t>
      </w:r>
    </w:p>
    <w:p w:rsidR="00187525" w:rsidRDefault="00187525" w:rsidP="00187525">
      <w:pPr>
        <w:pStyle w:val="a3"/>
        <w:numPr>
          <w:ilvl w:val="0"/>
          <w:numId w:val="4"/>
        </w:numPr>
        <w:spacing w:after="0"/>
      </w:pPr>
      <w:r>
        <w:t>κοινοβουλευτική δημοκρατία</w:t>
      </w:r>
    </w:p>
    <w:p w:rsidR="00187525" w:rsidRDefault="00187525" w:rsidP="00187525">
      <w:pPr>
        <w:pStyle w:val="a3"/>
        <w:numPr>
          <w:ilvl w:val="0"/>
          <w:numId w:val="4"/>
        </w:numPr>
        <w:spacing w:after="0"/>
      </w:pPr>
      <w:r>
        <w:t>φιλελεύθερα ιδεώδη</w:t>
      </w:r>
    </w:p>
    <w:p w:rsidR="00187525" w:rsidRDefault="00187525" w:rsidP="00187525">
      <w:pPr>
        <w:pStyle w:val="a3"/>
        <w:numPr>
          <w:ilvl w:val="0"/>
          <w:numId w:val="4"/>
        </w:numPr>
        <w:spacing w:after="0"/>
      </w:pPr>
      <w:r>
        <w:t>ελεύθερη οικονομία</w:t>
      </w:r>
    </w:p>
    <w:p w:rsidR="00187525" w:rsidRDefault="00187525" w:rsidP="00187525">
      <w:pPr>
        <w:pStyle w:val="a3"/>
        <w:numPr>
          <w:ilvl w:val="0"/>
          <w:numId w:val="2"/>
        </w:numPr>
        <w:spacing w:after="0"/>
        <w:ind w:left="357" w:hanging="357"/>
      </w:pPr>
      <w:r>
        <w:t>αποσταθεροποίηση πολυεθνικών αυτοκρατοριών</w:t>
      </w:r>
    </w:p>
    <w:p w:rsidR="00187525" w:rsidRDefault="00187525" w:rsidP="00187525">
      <w:pPr>
        <w:pStyle w:val="a3"/>
        <w:numPr>
          <w:ilvl w:val="0"/>
          <w:numId w:val="2"/>
        </w:numPr>
        <w:spacing w:after="0"/>
        <w:ind w:left="357" w:hanging="357"/>
      </w:pPr>
      <w:r>
        <w:t>κρατικός παρεμβατισμός</w:t>
      </w:r>
    </w:p>
    <w:p w:rsidR="00187525" w:rsidRDefault="00187525" w:rsidP="00187525">
      <w:pPr>
        <w:pStyle w:val="a3"/>
        <w:numPr>
          <w:ilvl w:val="0"/>
          <w:numId w:val="2"/>
        </w:numPr>
        <w:spacing w:after="0"/>
        <w:ind w:left="357" w:hanging="357"/>
      </w:pPr>
      <w:r>
        <w:t>στρατιωτικές παρεμβάσεις στην πολιτική</w:t>
      </w:r>
    </w:p>
    <w:p w:rsidR="00157F9D" w:rsidRDefault="00157F9D" w:rsidP="00157F9D">
      <w:pPr>
        <w:spacing w:after="0"/>
      </w:pPr>
    </w:p>
    <w:p w:rsidR="00157F9D" w:rsidRPr="00157F9D" w:rsidRDefault="00157F9D" w:rsidP="00157F9D">
      <w:pPr>
        <w:spacing w:after="0"/>
      </w:pPr>
      <w:r w:rsidRPr="00157F9D">
        <w:t>ΕΛΛΑΔΑ</w:t>
      </w:r>
    </w:p>
    <w:p w:rsidR="00157F9D" w:rsidRPr="00157F9D" w:rsidRDefault="00157F9D" w:rsidP="00157F9D">
      <w:pPr>
        <w:numPr>
          <w:ilvl w:val="0"/>
          <w:numId w:val="5"/>
        </w:numPr>
        <w:spacing w:after="0"/>
      </w:pPr>
      <w:r w:rsidRPr="00157F9D">
        <w:t>σκληρότητα Α’ Παγκοσμίου Πολέμου</w:t>
      </w:r>
    </w:p>
    <w:p w:rsidR="00157F9D" w:rsidRPr="00157F9D" w:rsidRDefault="00157F9D" w:rsidP="00157F9D">
      <w:pPr>
        <w:numPr>
          <w:ilvl w:val="0"/>
          <w:numId w:val="5"/>
        </w:numPr>
        <w:spacing w:after="0"/>
      </w:pPr>
      <w:r w:rsidRPr="00157F9D">
        <w:t>Εθνικός Διχασμός</w:t>
      </w:r>
    </w:p>
    <w:p w:rsidR="00157F9D" w:rsidRPr="00157F9D" w:rsidRDefault="00157F9D" w:rsidP="00157F9D">
      <w:pPr>
        <w:numPr>
          <w:ilvl w:val="0"/>
          <w:numId w:val="5"/>
        </w:numPr>
        <w:spacing w:after="0"/>
      </w:pPr>
      <w:r w:rsidRPr="00157F9D">
        <w:t>Μικρασιατική Καταστροφή</w:t>
      </w:r>
    </w:p>
    <w:p w:rsidR="00157F9D" w:rsidRPr="00157F9D" w:rsidRDefault="00157F9D" w:rsidP="00157F9D">
      <w:pPr>
        <w:numPr>
          <w:ilvl w:val="0"/>
          <w:numId w:val="5"/>
        </w:numPr>
        <w:spacing w:after="0"/>
      </w:pPr>
      <w:r w:rsidRPr="00157F9D">
        <w:t>ξεριζωμός ελληνισμού Μικράς Ασίας &amp; Πόντου</w:t>
      </w:r>
    </w:p>
    <w:p w:rsidR="00157F9D" w:rsidRDefault="00157F9D" w:rsidP="00157F9D">
      <w:pPr>
        <w:spacing w:after="0"/>
      </w:pPr>
    </w:p>
    <w:p w:rsidR="00157F9D" w:rsidRDefault="00157F9D" w:rsidP="00157F9D">
      <w:pPr>
        <w:spacing w:after="0"/>
      </w:pPr>
      <w:r>
        <w:t xml:space="preserve">ΡΩΣΙΑ </w:t>
      </w:r>
      <w:r>
        <w:rPr>
          <w:rFonts w:cstheme="minorHAnsi"/>
        </w:rPr>
        <w:t>→</w:t>
      </w:r>
      <w:r>
        <w:t xml:space="preserve"> Οκτωβριανή Επανάσταση (1917)</w:t>
      </w:r>
      <w:bookmarkStart w:id="0" w:name="_GoBack"/>
      <w:bookmarkEnd w:id="0"/>
    </w:p>
    <w:p w:rsidR="00187525" w:rsidRDefault="00187525" w:rsidP="00187525">
      <w:pPr>
        <w:pStyle w:val="a3"/>
        <w:spacing w:after="0"/>
        <w:jc w:val="both"/>
      </w:pPr>
    </w:p>
    <w:p w:rsidR="009006B2" w:rsidRDefault="009006B2" w:rsidP="009006B2">
      <w:pPr>
        <w:pStyle w:val="a3"/>
        <w:numPr>
          <w:ilvl w:val="0"/>
          <w:numId w:val="2"/>
        </w:numPr>
        <w:spacing w:after="0"/>
        <w:ind w:left="0" w:hanging="11"/>
      </w:pPr>
      <w:r>
        <w:t>αίτια σύγκρουσης</w:t>
      </w:r>
    </w:p>
    <w:p w:rsidR="009006B2" w:rsidRDefault="009006B2" w:rsidP="009006B2">
      <w:pPr>
        <w:pStyle w:val="a3"/>
        <w:numPr>
          <w:ilvl w:val="0"/>
          <w:numId w:val="3"/>
        </w:numPr>
        <w:spacing w:after="0"/>
      </w:pPr>
      <w:r>
        <w:t xml:space="preserve">επιμέρους </w:t>
      </w:r>
      <w:proofErr w:type="spellStart"/>
      <w:r>
        <w:t>γεωστρατηγικά</w:t>
      </w:r>
      <w:proofErr w:type="spellEnd"/>
      <w:r>
        <w:t xml:space="preserve"> συμφέροντα (συνοριακές διαφορές, έλεγχος αποικιών)</w:t>
      </w:r>
    </w:p>
    <w:p w:rsidR="009006B2" w:rsidRDefault="009006B2" w:rsidP="009006B2">
      <w:pPr>
        <w:pStyle w:val="a3"/>
        <w:numPr>
          <w:ilvl w:val="0"/>
          <w:numId w:val="3"/>
        </w:numPr>
        <w:spacing w:after="0"/>
      </w:pPr>
      <w:r>
        <w:t>ελπίδα λύτρωσης από καθημερινότητα &amp; ευκαιρία διάκρισης, ηρωισμού</w:t>
      </w:r>
      <w:r w:rsidR="00FB6FDB">
        <w:t xml:space="preserve"> (Ευρωπαίοι)</w:t>
      </w:r>
    </w:p>
    <w:p w:rsidR="009006B2" w:rsidRDefault="009006B2" w:rsidP="009006B2">
      <w:pPr>
        <w:pStyle w:val="a3"/>
        <w:numPr>
          <w:ilvl w:val="0"/>
          <w:numId w:val="3"/>
        </w:numPr>
        <w:spacing w:after="0"/>
      </w:pPr>
      <w:r>
        <w:t>διατάραξη παραδοσιακής οργάνωσης κοινωνικών σχέσεων (απρόσωπη πόλη)</w:t>
      </w:r>
    </w:p>
    <w:p w:rsidR="009006B2" w:rsidRDefault="009006B2" w:rsidP="009006B2">
      <w:pPr>
        <w:pStyle w:val="a3"/>
        <w:numPr>
          <w:ilvl w:val="0"/>
          <w:numId w:val="3"/>
        </w:numPr>
        <w:spacing w:after="0"/>
      </w:pPr>
      <w:r>
        <w:t>αλλαγή τρόπου ζωής (εκβιομηχάνιση, αστικοποίηση)</w:t>
      </w:r>
    </w:p>
    <w:p w:rsidR="009006B2" w:rsidRDefault="009006B2" w:rsidP="009006B2">
      <w:pPr>
        <w:pStyle w:val="a3"/>
        <w:numPr>
          <w:ilvl w:val="0"/>
          <w:numId w:val="3"/>
        </w:numPr>
        <w:spacing w:after="0"/>
      </w:pPr>
      <w:r>
        <w:t>εμφάνιση αποσταθεροποιητικών παραγόντων (εκδηλώσεις βίας, ανατρεπτικές οργανώσεις, γενική ανησυχία)</w:t>
      </w:r>
    </w:p>
    <w:p w:rsidR="00FB6FDB" w:rsidRDefault="00FB6FDB" w:rsidP="009006B2">
      <w:pPr>
        <w:pStyle w:val="a3"/>
        <w:numPr>
          <w:ilvl w:val="0"/>
          <w:numId w:val="3"/>
        </w:numPr>
        <w:spacing w:after="0"/>
      </w:pPr>
      <w:r>
        <w:t>αδιαλλαξία αντιπάλων (διπλωματικές ενέργειες)</w:t>
      </w:r>
    </w:p>
    <w:p w:rsidR="004128EC" w:rsidRDefault="004128EC" w:rsidP="009006B2">
      <w:pPr>
        <w:pStyle w:val="a3"/>
        <w:numPr>
          <w:ilvl w:val="0"/>
          <w:numId w:val="3"/>
        </w:numPr>
        <w:spacing w:after="0"/>
      </w:pPr>
      <w:r>
        <w:t>διπλωματική αδυναμία εξεύρεσης λύσης (αποικιοκρατία, εθνικισμός)</w:t>
      </w:r>
    </w:p>
    <w:p w:rsidR="00187525" w:rsidRDefault="00187525" w:rsidP="00187525">
      <w:pPr>
        <w:pStyle w:val="a3"/>
        <w:spacing w:after="0"/>
        <w:ind w:left="1440"/>
      </w:pPr>
    </w:p>
    <w:p w:rsidR="00FB6FDB" w:rsidRDefault="00187525" w:rsidP="00187525">
      <w:pPr>
        <w:pStyle w:val="a3"/>
        <w:spacing w:after="0"/>
        <w:ind w:left="624"/>
      </w:pPr>
      <w:r>
        <w:t>ΧΑΡΑΚΤΗΡΙΣΤΙΚΑ</w:t>
      </w:r>
    </w:p>
    <w:p w:rsidR="009006B2" w:rsidRDefault="00FB6FDB" w:rsidP="009006B2">
      <w:pPr>
        <w:pStyle w:val="a3"/>
        <w:numPr>
          <w:ilvl w:val="0"/>
          <w:numId w:val="2"/>
        </w:numPr>
        <w:spacing w:after="0"/>
        <w:ind w:left="0" w:hanging="11"/>
      </w:pPr>
      <w:r>
        <w:t>τεχνολογική εξέλιξη οπλικών συστημάτων, αλλαγή τρόπου πολέμου</w:t>
      </w:r>
    </w:p>
    <w:p w:rsidR="00FB6FDB" w:rsidRDefault="00FB6FDB" w:rsidP="009006B2">
      <w:pPr>
        <w:pStyle w:val="a3"/>
        <w:numPr>
          <w:ilvl w:val="0"/>
          <w:numId w:val="2"/>
        </w:numPr>
        <w:spacing w:after="0"/>
        <w:ind w:left="0" w:hanging="11"/>
      </w:pPr>
      <w:r>
        <w:t>γενίκευση πολέμου σε όλες τις περιοχές του πλανήτη</w:t>
      </w:r>
    </w:p>
    <w:p w:rsidR="00FB6FDB" w:rsidRDefault="00FB6FDB" w:rsidP="009006B2">
      <w:pPr>
        <w:pStyle w:val="a3"/>
        <w:numPr>
          <w:ilvl w:val="0"/>
          <w:numId w:val="2"/>
        </w:numPr>
        <w:spacing w:after="0"/>
        <w:ind w:left="0" w:hanging="11"/>
      </w:pPr>
      <w:r>
        <w:t>λανθασμένη εκτίμηση περιορισμένης κλίμακας πολέμου</w:t>
      </w:r>
    </w:p>
    <w:p w:rsidR="00B7716A" w:rsidRDefault="00FB6FDB" w:rsidP="00B7716A">
      <w:pPr>
        <w:pStyle w:val="a3"/>
        <w:numPr>
          <w:ilvl w:val="0"/>
          <w:numId w:val="2"/>
        </w:numPr>
        <w:spacing w:after="0"/>
        <w:ind w:left="0" w:hanging="11"/>
      </w:pPr>
      <w:r>
        <w:t>απροθυμία αναβολής πολεμικών κινητοποιήσεων</w:t>
      </w:r>
    </w:p>
    <w:p w:rsidR="009B0E94" w:rsidRDefault="009B0E94" w:rsidP="009B0E94">
      <w:pPr>
        <w:spacing w:after="0"/>
      </w:pPr>
    </w:p>
    <w:sectPr w:rsidR="009B0E94" w:rsidSect="00B77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5B43"/>
    <w:multiLevelType w:val="hybridMultilevel"/>
    <w:tmpl w:val="D80E301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E937E9"/>
    <w:multiLevelType w:val="hybridMultilevel"/>
    <w:tmpl w:val="6E94A136"/>
    <w:lvl w:ilvl="0" w:tplc="0408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45353C4"/>
    <w:multiLevelType w:val="hybridMultilevel"/>
    <w:tmpl w:val="D0A6318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278E8"/>
    <w:multiLevelType w:val="hybridMultilevel"/>
    <w:tmpl w:val="5DC6C8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10905"/>
    <w:multiLevelType w:val="hybridMultilevel"/>
    <w:tmpl w:val="678029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716A"/>
    <w:rsid w:val="00157F9D"/>
    <w:rsid w:val="00187525"/>
    <w:rsid w:val="002D759C"/>
    <w:rsid w:val="004128EC"/>
    <w:rsid w:val="004F72B2"/>
    <w:rsid w:val="007862CD"/>
    <w:rsid w:val="00893C63"/>
    <w:rsid w:val="009006B2"/>
    <w:rsid w:val="009B0E94"/>
    <w:rsid w:val="00A06780"/>
    <w:rsid w:val="00B7716A"/>
    <w:rsid w:val="00E61540"/>
    <w:rsid w:val="00FB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BCFD1-61A4-41D5-9943-96E67A7F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Λογαριασμός Microsoft</cp:lastModifiedBy>
  <cp:revision>6</cp:revision>
  <dcterms:created xsi:type="dcterms:W3CDTF">2011-12-05T17:57:00Z</dcterms:created>
  <dcterms:modified xsi:type="dcterms:W3CDTF">2022-12-08T18:24:00Z</dcterms:modified>
</cp:coreProperties>
</file>