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0B" w:rsidRDefault="00047B0B" w:rsidP="00AE4C3B">
      <w:r>
        <w:t>ΠΗΓΗ ΠΟΛΙΤΙΚΗ ΖΩΗ 1923 - 1928</w:t>
      </w:r>
    </w:p>
    <w:p w:rsidR="00047B0B" w:rsidRDefault="00047B0B" w:rsidP="00AE4C3B"/>
    <w:p w:rsidR="00047B0B" w:rsidRDefault="00047B0B" w:rsidP="00AE4C3B">
      <w:r>
        <w:t>Α. ΚΕΙΜΕΝΟ</w:t>
      </w:r>
    </w:p>
    <w:p w:rsidR="00AE4C3B" w:rsidRPr="00AE4C3B" w:rsidRDefault="00AE4C3B" w:rsidP="00AE4C3B">
      <w:r w:rsidRPr="00AE4C3B">
        <w:t>Στις </w:t>
      </w:r>
      <w:hyperlink r:id="rId5" w:tooltip="25 Μαρτίου" w:history="1">
        <w:r w:rsidRPr="00AE4C3B">
          <w:rPr>
            <w:rStyle w:val="-"/>
            <w:color w:val="000000" w:themeColor="text1"/>
          </w:rPr>
          <w:t>25 Μαρτίου</w:t>
        </w:r>
      </w:hyperlink>
      <w:r w:rsidRPr="00AE4C3B">
        <w:rPr>
          <w:color w:val="000000" w:themeColor="text1"/>
        </w:rPr>
        <w:t> </w:t>
      </w:r>
      <w:hyperlink r:id="rId6" w:tooltip="1924" w:history="1">
        <w:r w:rsidRPr="00AE4C3B">
          <w:rPr>
            <w:rStyle w:val="-"/>
            <w:color w:val="000000" w:themeColor="text1"/>
          </w:rPr>
          <w:t>1924</w:t>
        </w:r>
      </w:hyperlink>
      <w:r w:rsidRPr="00AE4C3B">
        <w:t> η Δ΄ Συντακτική Εθνοσυνέλευση εξέδωσε το ακόλουθο ψήφισμα:</w:t>
      </w:r>
    </w:p>
    <w:p w:rsidR="00AE4C3B" w:rsidRPr="00AE4C3B" w:rsidRDefault="00AE4C3B" w:rsidP="00AE4C3B">
      <w:r w:rsidRPr="00AE4C3B">
        <w:rPr>
          <w:i/>
          <w:iCs/>
        </w:rPr>
        <w:t>Περί εκπτώσεως της Δυναστείας και ανακηρύξεως της Δημοκρατίας</w:t>
      </w:r>
    </w:p>
    <w:p w:rsidR="00AE4C3B" w:rsidRPr="00AE4C3B" w:rsidRDefault="00AE4C3B" w:rsidP="00047B0B">
      <w:pPr>
        <w:numPr>
          <w:ilvl w:val="0"/>
          <w:numId w:val="1"/>
        </w:numPr>
        <w:jc w:val="both"/>
      </w:pPr>
      <w:r w:rsidRPr="00AE4C3B">
        <w:rPr>
          <w:i/>
          <w:iCs/>
        </w:rPr>
        <w:t xml:space="preserve">Κηρύττει οριστικώς </w:t>
      </w:r>
      <w:proofErr w:type="spellStart"/>
      <w:r w:rsidRPr="00AE4C3B">
        <w:rPr>
          <w:i/>
          <w:iCs/>
        </w:rPr>
        <w:t>έκπτωτον</w:t>
      </w:r>
      <w:proofErr w:type="spellEnd"/>
      <w:r w:rsidRPr="00AE4C3B">
        <w:rPr>
          <w:i/>
          <w:iCs/>
        </w:rPr>
        <w:t xml:space="preserve"> την </w:t>
      </w:r>
      <w:proofErr w:type="spellStart"/>
      <w:r w:rsidRPr="00AE4C3B">
        <w:rPr>
          <w:i/>
          <w:iCs/>
        </w:rPr>
        <w:t>δυναστείαν</w:t>
      </w:r>
      <w:proofErr w:type="spellEnd"/>
      <w:r w:rsidRPr="00AE4C3B">
        <w:rPr>
          <w:i/>
          <w:iCs/>
        </w:rPr>
        <w:t xml:space="preserve"> των </w:t>
      </w:r>
      <w:proofErr w:type="spellStart"/>
      <w:r w:rsidRPr="00AE4C3B">
        <w:rPr>
          <w:i/>
          <w:iCs/>
        </w:rPr>
        <w:t>Γλυξβούργων</w:t>
      </w:r>
      <w:proofErr w:type="spellEnd"/>
      <w:r w:rsidRPr="00AE4C3B">
        <w:rPr>
          <w:i/>
          <w:iCs/>
        </w:rPr>
        <w:t xml:space="preserve">, στερεί όλα τα μέλη αυτής από παντός δικαιώματος επί του Θρόνου και της Ελληνικής ιθαγενείας και απαγορεύει εις αυτά την εν Ελλάδι </w:t>
      </w:r>
      <w:proofErr w:type="spellStart"/>
      <w:r w:rsidRPr="00AE4C3B">
        <w:rPr>
          <w:i/>
          <w:iCs/>
        </w:rPr>
        <w:t>διαμονήν</w:t>
      </w:r>
      <w:proofErr w:type="spellEnd"/>
      <w:r w:rsidRPr="00AE4C3B">
        <w:t>.</w:t>
      </w:r>
    </w:p>
    <w:p w:rsidR="00AE4C3B" w:rsidRPr="00AE4C3B" w:rsidRDefault="00AE4C3B" w:rsidP="00047B0B">
      <w:pPr>
        <w:numPr>
          <w:ilvl w:val="0"/>
          <w:numId w:val="1"/>
        </w:numPr>
        <w:jc w:val="both"/>
      </w:pPr>
      <w:r w:rsidRPr="00AE4C3B">
        <w:rPr>
          <w:i/>
          <w:iCs/>
        </w:rPr>
        <w:t xml:space="preserve">Αποφασίζει να συνταχθεί η Ελλάς εις </w:t>
      </w:r>
      <w:proofErr w:type="spellStart"/>
      <w:r w:rsidRPr="00AE4C3B">
        <w:rPr>
          <w:i/>
          <w:iCs/>
        </w:rPr>
        <w:t>δημοκρατίαν</w:t>
      </w:r>
      <w:proofErr w:type="spellEnd"/>
      <w:r w:rsidRPr="00AE4C3B">
        <w:rPr>
          <w:i/>
          <w:iCs/>
        </w:rPr>
        <w:t xml:space="preserve"> κοινοβουλευτικής μορφής, υπό τον όρο εγκρίσεως της αποφάσεως αυτής διά δημοψηφίσματος, </w:t>
      </w:r>
      <w:proofErr w:type="spellStart"/>
      <w:r w:rsidRPr="00AE4C3B">
        <w:rPr>
          <w:i/>
          <w:iCs/>
        </w:rPr>
        <w:t>ούτινος</w:t>
      </w:r>
      <w:proofErr w:type="spellEnd"/>
      <w:r w:rsidRPr="00AE4C3B">
        <w:rPr>
          <w:i/>
          <w:iCs/>
        </w:rPr>
        <w:t xml:space="preserve"> αι </w:t>
      </w:r>
      <w:proofErr w:type="spellStart"/>
      <w:r w:rsidRPr="00AE4C3B">
        <w:rPr>
          <w:i/>
          <w:iCs/>
        </w:rPr>
        <w:t>λεπτομέρειαι</w:t>
      </w:r>
      <w:proofErr w:type="spellEnd"/>
      <w:r w:rsidRPr="00AE4C3B">
        <w:rPr>
          <w:i/>
          <w:iCs/>
        </w:rPr>
        <w:t xml:space="preserve">, </w:t>
      </w:r>
      <w:proofErr w:type="spellStart"/>
      <w:r w:rsidRPr="00AE4C3B">
        <w:rPr>
          <w:i/>
          <w:iCs/>
        </w:rPr>
        <w:t>περιλαμβάνουσαι</w:t>
      </w:r>
      <w:proofErr w:type="spellEnd"/>
      <w:r w:rsidRPr="00AE4C3B">
        <w:rPr>
          <w:i/>
          <w:iCs/>
        </w:rPr>
        <w:t xml:space="preserve"> τον </w:t>
      </w:r>
      <w:proofErr w:type="spellStart"/>
      <w:r w:rsidRPr="00AE4C3B">
        <w:rPr>
          <w:i/>
          <w:iCs/>
        </w:rPr>
        <w:t>χρόνον</w:t>
      </w:r>
      <w:proofErr w:type="spellEnd"/>
      <w:r w:rsidRPr="00AE4C3B">
        <w:rPr>
          <w:i/>
          <w:iCs/>
        </w:rPr>
        <w:t xml:space="preserve">, τον τρόπον της ενεργείας και τας εγγυήσεις της </w:t>
      </w:r>
      <w:proofErr w:type="spellStart"/>
      <w:r w:rsidRPr="00AE4C3B">
        <w:rPr>
          <w:i/>
          <w:iCs/>
        </w:rPr>
        <w:t>αμερολήπτου</w:t>
      </w:r>
      <w:proofErr w:type="spellEnd"/>
      <w:r w:rsidRPr="00AE4C3B">
        <w:rPr>
          <w:i/>
          <w:iCs/>
        </w:rPr>
        <w:t xml:space="preserve"> διεξαγωγής του, θέλουν </w:t>
      </w:r>
      <w:proofErr w:type="spellStart"/>
      <w:r w:rsidRPr="00AE4C3B">
        <w:rPr>
          <w:i/>
          <w:iCs/>
        </w:rPr>
        <w:t>κανονισθή</w:t>
      </w:r>
      <w:proofErr w:type="spellEnd"/>
      <w:r w:rsidRPr="00AE4C3B">
        <w:rPr>
          <w:i/>
          <w:iCs/>
        </w:rPr>
        <w:t xml:space="preserve"> διά Διατάγματος</w:t>
      </w:r>
      <w:r w:rsidRPr="00AE4C3B">
        <w:t>.</w:t>
      </w:r>
    </w:p>
    <w:p w:rsidR="00AE4C3B" w:rsidRPr="00AE4C3B" w:rsidRDefault="00AE4C3B" w:rsidP="00047B0B">
      <w:pPr>
        <w:numPr>
          <w:ilvl w:val="0"/>
          <w:numId w:val="1"/>
        </w:numPr>
        <w:jc w:val="both"/>
      </w:pPr>
      <w:r w:rsidRPr="00AE4C3B">
        <w:rPr>
          <w:i/>
          <w:iCs/>
        </w:rPr>
        <w:t xml:space="preserve">Επιτρέπει την </w:t>
      </w:r>
      <w:proofErr w:type="spellStart"/>
      <w:r w:rsidRPr="00AE4C3B">
        <w:rPr>
          <w:i/>
          <w:iCs/>
        </w:rPr>
        <w:t>αναγκαστικήν</w:t>
      </w:r>
      <w:proofErr w:type="spellEnd"/>
      <w:r w:rsidRPr="00AE4C3B">
        <w:rPr>
          <w:i/>
          <w:iCs/>
        </w:rPr>
        <w:t xml:space="preserve"> </w:t>
      </w:r>
      <w:proofErr w:type="spellStart"/>
      <w:r w:rsidRPr="00AE4C3B">
        <w:rPr>
          <w:i/>
          <w:iCs/>
        </w:rPr>
        <w:t>απαλλοτρίωσιν</w:t>
      </w:r>
      <w:proofErr w:type="spellEnd"/>
      <w:r w:rsidRPr="00AE4C3B">
        <w:rPr>
          <w:i/>
          <w:iCs/>
        </w:rPr>
        <w:t xml:space="preserve"> των κτημάτων των ανηκόντων εις τα μέλη της εκπτώτου Δυναστείας. Κτήματα περιελθόντα εις μέλη της εκπτώτου Δυναστείας εκ δωρεάς του Δημοσίου, δήμων, κοινοτήτων ή νομικών προσώπων ή </w:t>
      </w:r>
      <w:proofErr w:type="spellStart"/>
      <w:r w:rsidRPr="00AE4C3B">
        <w:rPr>
          <w:i/>
          <w:iCs/>
        </w:rPr>
        <w:t>αποκτηθέντα</w:t>
      </w:r>
      <w:proofErr w:type="spellEnd"/>
      <w:r w:rsidRPr="00AE4C3B">
        <w:rPr>
          <w:i/>
          <w:iCs/>
        </w:rPr>
        <w:t xml:space="preserve"> ή </w:t>
      </w:r>
      <w:proofErr w:type="spellStart"/>
      <w:r w:rsidRPr="00AE4C3B">
        <w:rPr>
          <w:i/>
          <w:iCs/>
        </w:rPr>
        <w:t>κατασκευασθέντα</w:t>
      </w:r>
      <w:proofErr w:type="spellEnd"/>
      <w:r w:rsidRPr="00AE4C3B">
        <w:rPr>
          <w:i/>
          <w:iCs/>
        </w:rPr>
        <w:t xml:space="preserve"> δι' εθνικών εράνων, περιέρχονται αυτοδικαίως, άνευ ουδεμίας αποζημιώσεως, εις το Δημόσιον ή τους οικείους δήμους, κοινότητας ή νομικά πρόσωπα</w:t>
      </w:r>
      <w:r w:rsidRPr="00AE4C3B">
        <w:t>.</w:t>
      </w:r>
    </w:p>
    <w:p w:rsidR="00AE4C3B" w:rsidRDefault="00AE4C3B" w:rsidP="00047B0B">
      <w:pPr>
        <w:numPr>
          <w:ilvl w:val="0"/>
          <w:numId w:val="1"/>
        </w:numPr>
        <w:jc w:val="both"/>
      </w:pPr>
      <w:r w:rsidRPr="00AE4C3B">
        <w:rPr>
          <w:i/>
          <w:iCs/>
        </w:rPr>
        <w:t xml:space="preserve">Ο Ναύαρχος Κουντουριώτης θέλει εξακολουθήσει να </w:t>
      </w:r>
      <w:proofErr w:type="spellStart"/>
      <w:r w:rsidRPr="00AE4C3B">
        <w:rPr>
          <w:i/>
          <w:iCs/>
        </w:rPr>
        <w:t>εκτελή</w:t>
      </w:r>
      <w:proofErr w:type="spellEnd"/>
      <w:r w:rsidRPr="00AE4C3B">
        <w:rPr>
          <w:i/>
          <w:iCs/>
        </w:rPr>
        <w:t xml:space="preserve"> ως μέχρι τούδε, καθήκοντα </w:t>
      </w:r>
      <w:proofErr w:type="spellStart"/>
      <w:r w:rsidRPr="00AE4C3B">
        <w:rPr>
          <w:i/>
          <w:iCs/>
        </w:rPr>
        <w:t>ρυθμιστού</w:t>
      </w:r>
      <w:proofErr w:type="spellEnd"/>
      <w:r w:rsidRPr="00AE4C3B">
        <w:rPr>
          <w:i/>
          <w:iCs/>
        </w:rPr>
        <w:t xml:space="preserve"> του πολιτεύματος μέχρι συντάξεως του δημοκρατικού </w:t>
      </w:r>
      <w:proofErr w:type="spellStart"/>
      <w:r w:rsidRPr="00AE4C3B">
        <w:rPr>
          <w:i/>
          <w:iCs/>
        </w:rPr>
        <w:t>Χάρτου</w:t>
      </w:r>
      <w:proofErr w:type="spellEnd"/>
      <w:r w:rsidRPr="00AE4C3B">
        <w:rPr>
          <w:i/>
          <w:iCs/>
        </w:rPr>
        <w:t xml:space="preserve"> της Ελλάδος</w:t>
      </w:r>
      <w:r w:rsidRPr="00AE4C3B">
        <w:t>.</w:t>
      </w:r>
    </w:p>
    <w:p w:rsidR="00047B0B" w:rsidRDefault="00047B0B" w:rsidP="00047B0B"/>
    <w:p w:rsidR="00047B0B" w:rsidRDefault="00047B0B" w:rsidP="00047B0B"/>
    <w:p w:rsidR="00047B0B" w:rsidRDefault="00047B0B" w:rsidP="00047B0B">
      <w:r>
        <w:t>Β. ΚΕΙΜΕΝΟ</w:t>
      </w:r>
    </w:p>
    <w:p w:rsidR="00047B0B" w:rsidRDefault="00047B0B" w:rsidP="00047B0B">
      <w:r>
        <w:tab/>
      </w:r>
      <w:r w:rsidRPr="00047B0B">
        <w:t>Ο Θεόδωρος Πάγκαλος, µε τελεσίγραφο, αναγγέλλει στον Πρόεδρο της ∆</w:t>
      </w:r>
      <w:proofErr w:type="spellStart"/>
      <w:r w:rsidRPr="00047B0B">
        <w:t>ηµοκρατίας</w:t>
      </w:r>
      <w:proofErr w:type="spellEnd"/>
      <w:r w:rsidRPr="00047B0B">
        <w:t xml:space="preserve"> Παύλο Κουντουριώτη την κατάργηση της κυβέρνησης</w:t>
      </w:r>
    </w:p>
    <w:p w:rsidR="00047B0B" w:rsidRDefault="00047B0B" w:rsidP="00047B0B"/>
    <w:p w:rsidR="00047B0B" w:rsidRDefault="00047B0B" w:rsidP="00047B0B">
      <w:r w:rsidRPr="00047B0B">
        <w:t xml:space="preserve"> Τη 25 Ιουνίου 1925</w:t>
      </w:r>
    </w:p>
    <w:p w:rsidR="00047B0B" w:rsidRDefault="00047B0B" w:rsidP="00047B0B">
      <w:r w:rsidRPr="00047B0B">
        <w:t xml:space="preserve"> Κύριε Πρόεδρε, </w:t>
      </w:r>
    </w:p>
    <w:p w:rsidR="00047B0B" w:rsidRDefault="00047B0B" w:rsidP="00047B0B">
      <w:pPr>
        <w:jc w:val="both"/>
      </w:pPr>
      <w:r w:rsidRPr="00047B0B">
        <w:t xml:space="preserve">Ο στρατός και ο στόλος </w:t>
      </w:r>
      <w:proofErr w:type="spellStart"/>
      <w:r w:rsidRPr="00047B0B">
        <w:t>εξηγέρθησαν</w:t>
      </w:r>
      <w:proofErr w:type="spellEnd"/>
      <w:r w:rsidRPr="00047B0B">
        <w:t xml:space="preserve"> δια λόγους τους οποίους γνωρίζετε ασφαλώς και </w:t>
      </w:r>
      <w:proofErr w:type="spellStart"/>
      <w:r w:rsidRPr="00047B0B">
        <w:t>υµείς</w:t>
      </w:r>
      <w:proofErr w:type="spellEnd"/>
      <w:r w:rsidRPr="00047B0B">
        <w:t xml:space="preserve">, όπως και </w:t>
      </w:r>
      <w:proofErr w:type="spellStart"/>
      <w:r w:rsidRPr="00047B0B">
        <w:t>σύµπας</w:t>
      </w:r>
      <w:proofErr w:type="spellEnd"/>
      <w:r w:rsidRPr="00047B0B">
        <w:t xml:space="preserve"> ο ελληνικός λαός. Η </w:t>
      </w:r>
      <w:proofErr w:type="spellStart"/>
      <w:r w:rsidRPr="00047B0B">
        <w:t>κυβέρνησις</w:t>
      </w:r>
      <w:proofErr w:type="spellEnd"/>
      <w:r w:rsidRPr="00047B0B">
        <w:t xml:space="preserve"> αποτυχούσα εσωτερικώς τε και εξωτερικώς δεν αντιπροσώπευε πλέον την </w:t>
      </w:r>
      <w:proofErr w:type="spellStart"/>
      <w:r w:rsidRPr="00047B0B">
        <w:t>κοινήν</w:t>
      </w:r>
      <w:proofErr w:type="spellEnd"/>
      <w:r w:rsidRPr="00047B0B">
        <w:t xml:space="preserve"> </w:t>
      </w:r>
      <w:proofErr w:type="spellStart"/>
      <w:r w:rsidRPr="00047B0B">
        <w:t>γνώµην</w:t>
      </w:r>
      <w:proofErr w:type="spellEnd"/>
      <w:r w:rsidRPr="00047B0B">
        <w:t xml:space="preserve">. Την </w:t>
      </w:r>
      <w:proofErr w:type="spellStart"/>
      <w:r w:rsidRPr="00047B0B">
        <w:t>δυσαρµονίαν</w:t>
      </w:r>
      <w:proofErr w:type="spellEnd"/>
      <w:r w:rsidRPr="00047B0B">
        <w:t xml:space="preserve"> ταύτην δεν </w:t>
      </w:r>
      <w:proofErr w:type="spellStart"/>
      <w:r w:rsidRPr="00047B0B">
        <w:t>διεσκέδασεν</w:t>
      </w:r>
      <w:proofErr w:type="spellEnd"/>
      <w:r w:rsidRPr="00047B0B">
        <w:t xml:space="preserve"> ατυχώς η </w:t>
      </w:r>
      <w:proofErr w:type="spellStart"/>
      <w:r w:rsidRPr="00047B0B">
        <w:t>εθνοσυνέλευσις</w:t>
      </w:r>
      <w:proofErr w:type="spellEnd"/>
      <w:r w:rsidRPr="00047B0B">
        <w:t xml:space="preserve">. </w:t>
      </w:r>
    </w:p>
    <w:p w:rsidR="00047B0B" w:rsidRDefault="00047B0B" w:rsidP="00047B0B">
      <w:pPr>
        <w:jc w:val="both"/>
      </w:pPr>
      <w:r w:rsidRPr="00047B0B">
        <w:t xml:space="preserve">Η </w:t>
      </w:r>
      <w:proofErr w:type="spellStart"/>
      <w:r w:rsidRPr="00047B0B">
        <w:t>κυβέρνησις</w:t>
      </w:r>
      <w:proofErr w:type="spellEnd"/>
      <w:r w:rsidRPr="00047B0B">
        <w:t xml:space="preserve">, </w:t>
      </w:r>
      <w:proofErr w:type="spellStart"/>
      <w:r w:rsidRPr="00047B0B">
        <w:t>απολέσασα</w:t>
      </w:r>
      <w:proofErr w:type="spellEnd"/>
      <w:r w:rsidRPr="00047B0B">
        <w:t xml:space="preserve"> την </w:t>
      </w:r>
      <w:proofErr w:type="spellStart"/>
      <w:r w:rsidRPr="00047B0B">
        <w:t>εµπιστοσύνην</w:t>
      </w:r>
      <w:proofErr w:type="spellEnd"/>
      <w:r w:rsidRPr="00047B0B">
        <w:t xml:space="preserve"> ολοκλήρου του στρατού και του στόλου, κρατεί µ</w:t>
      </w:r>
      <w:proofErr w:type="spellStart"/>
      <w:r w:rsidRPr="00047B0B">
        <w:t>έχρι</w:t>
      </w:r>
      <w:proofErr w:type="spellEnd"/>
      <w:r w:rsidRPr="00047B0B">
        <w:t xml:space="preserve"> της </w:t>
      </w:r>
      <w:proofErr w:type="spellStart"/>
      <w:r w:rsidRPr="00047B0B">
        <w:t>στιγµής</w:t>
      </w:r>
      <w:proofErr w:type="spellEnd"/>
      <w:r w:rsidRPr="00047B0B">
        <w:t xml:space="preserve">, </w:t>
      </w:r>
      <w:proofErr w:type="spellStart"/>
      <w:r w:rsidRPr="00047B0B">
        <w:t>δι</w:t>
      </w:r>
      <w:proofErr w:type="spellEnd"/>
      <w:r w:rsidRPr="00047B0B">
        <w:t xml:space="preserve"> ολίγων </w:t>
      </w:r>
      <w:proofErr w:type="spellStart"/>
      <w:r w:rsidRPr="00047B0B">
        <w:t>αφωσιωµένων</w:t>
      </w:r>
      <w:proofErr w:type="spellEnd"/>
      <w:r w:rsidRPr="00047B0B">
        <w:t xml:space="preserve"> αυτή </w:t>
      </w:r>
      <w:proofErr w:type="spellStart"/>
      <w:r w:rsidRPr="00047B0B">
        <w:t>αξιωµατικών</w:t>
      </w:r>
      <w:proofErr w:type="spellEnd"/>
      <w:r w:rsidRPr="00047B0B">
        <w:t xml:space="preserve">, υπό τας </w:t>
      </w:r>
      <w:proofErr w:type="spellStart"/>
      <w:r w:rsidRPr="00047B0B">
        <w:t>διαταγάς</w:t>
      </w:r>
      <w:proofErr w:type="spellEnd"/>
      <w:r w:rsidRPr="00047B0B">
        <w:t xml:space="preserve"> της </w:t>
      </w:r>
      <w:proofErr w:type="spellStart"/>
      <w:r w:rsidRPr="00047B0B">
        <w:t>τµήµατα</w:t>
      </w:r>
      <w:proofErr w:type="spellEnd"/>
      <w:r w:rsidRPr="00047B0B">
        <w:t xml:space="preserve"> της φρουράς Αθηνών. </w:t>
      </w:r>
    </w:p>
    <w:p w:rsidR="00047B0B" w:rsidRDefault="00047B0B" w:rsidP="00047B0B">
      <w:pPr>
        <w:jc w:val="both"/>
      </w:pPr>
      <w:r w:rsidRPr="00047B0B">
        <w:t>Θεωρών µ</w:t>
      </w:r>
      <w:proofErr w:type="spellStart"/>
      <w:r w:rsidRPr="00047B0B">
        <w:t>έγιστον</w:t>
      </w:r>
      <w:proofErr w:type="spellEnd"/>
      <w:r w:rsidRPr="00047B0B">
        <w:t xml:space="preserve"> </w:t>
      </w:r>
      <w:proofErr w:type="spellStart"/>
      <w:r w:rsidRPr="00047B0B">
        <w:t>έγκληµα</w:t>
      </w:r>
      <w:proofErr w:type="spellEnd"/>
      <w:r w:rsidRPr="00047B0B">
        <w:t xml:space="preserve"> την </w:t>
      </w:r>
      <w:proofErr w:type="spellStart"/>
      <w:r w:rsidRPr="00047B0B">
        <w:t>χύσιν</w:t>
      </w:r>
      <w:proofErr w:type="spellEnd"/>
      <w:r w:rsidRPr="00047B0B">
        <w:t xml:space="preserve"> και </w:t>
      </w:r>
      <w:proofErr w:type="spellStart"/>
      <w:r w:rsidRPr="00047B0B">
        <w:t>ρανίδος</w:t>
      </w:r>
      <w:proofErr w:type="spellEnd"/>
      <w:r w:rsidRPr="00047B0B">
        <w:t xml:space="preserve">, έστω, διττώς αδελφικού </w:t>
      </w:r>
      <w:proofErr w:type="spellStart"/>
      <w:r w:rsidRPr="00047B0B">
        <w:t>δηµοκρατικού</w:t>
      </w:r>
      <w:proofErr w:type="spellEnd"/>
      <w:r w:rsidRPr="00047B0B">
        <w:t xml:space="preserve"> </w:t>
      </w:r>
      <w:proofErr w:type="spellStart"/>
      <w:r w:rsidRPr="00047B0B">
        <w:t>αίµατος</w:t>
      </w:r>
      <w:proofErr w:type="spellEnd"/>
      <w:r w:rsidRPr="00047B0B">
        <w:t xml:space="preserve">, καθιστώ </w:t>
      </w:r>
      <w:proofErr w:type="spellStart"/>
      <w:r w:rsidRPr="00047B0B">
        <w:t>υπεύθυνον</w:t>
      </w:r>
      <w:proofErr w:type="spellEnd"/>
      <w:r w:rsidRPr="00047B0B">
        <w:t xml:space="preserve"> επί τούτου </w:t>
      </w:r>
      <w:proofErr w:type="spellStart"/>
      <w:r w:rsidRPr="00047B0B">
        <w:t>ολόκληρον</w:t>
      </w:r>
      <w:proofErr w:type="spellEnd"/>
      <w:r w:rsidRPr="00047B0B">
        <w:t xml:space="preserve"> την </w:t>
      </w:r>
      <w:proofErr w:type="spellStart"/>
      <w:r w:rsidRPr="00047B0B">
        <w:t>κυβέρνησιν</w:t>
      </w:r>
      <w:proofErr w:type="spellEnd"/>
      <w:r w:rsidRPr="00047B0B">
        <w:t xml:space="preserve"> και τους ενισχύοντας αυτήν εις την µ</w:t>
      </w:r>
      <w:proofErr w:type="spellStart"/>
      <w:r w:rsidRPr="00047B0B">
        <w:t>αταίαν</w:t>
      </w:r>
      <w:proofErr w:type="spellEnd"/>
      <w:r w:rsidRPr="00047B0B">
        <w:t xml:space="preserve"> </w:t>
      </w:r>
      <w:proofErr w:type="spellStart"/>
      <w:r w:rsidRPr="00047B0B">
        <w:t>αντίστασιν</w:t>
      </w:r>
      <w:proofErr w:type="spellEnd"/>
      <w:r w:rsidRPr="00047B0B">
        <w:t xml:space="preserve"> και παρακαλώ 244 όπως µ</w:t>
      </w:r>
      <w:proofErr w:type="spellStart"/>
      <w:r w:rsidRPr="00047B0B">
        <w:t>έχρι</w:t>
      </w:r>
      <w:proofErr w:type="spellEnd"/>
      <w:r w:rsidRPr="00047B0B">
        <w:t xml:space="preserve"> τη 4 µ.µ. </w:t>
      </w:r>
      <w:proofErr w:type="spellStart"/>
      <w:r w:rsidRPr="00047B0B">
        <w:t>προκαλέσητε</w:t>
      </w:r>
      <w:proofErr w:type="spellEnd"/>
      <w:r w:rsidRPr="00047B0B">
        <w:t xml:space="preserve"> την </w:t>
      </w:r>
      <w:proofErr w:type="spellStart"/>
      <w:r w:rsidRPr="00047B0B">
        <w:t>παραίτησιν</w:t>
      </w:r>
      <w:proofErr w:type="spellEnd"/>
      <w:r w:rsidRPr="00047B0B">
        <w:t xml:space="preserve"> της κυβερνήσεως και την </w:t>
      </w:r>
      <w:proofErr w:type="spellStart"/>
      <w:r w:rsidRPr="00047B0B">
        <w:t>διαρρύθµισιν</w:t>
      </w:r>
      <w:proofErr w:type="spellEnd"/>
      <w:r w:rsidRPr="00047B0B">
        <w:t xml:space="preserve"> της καταστάσεως </w:t>
      </w:r>
      <w:proofErr w:type="spellStart"/>
      <w:r w:rsidRPr="00047B0B">
        <w:t>συµφώνως</w:t>
      </w:r>
      <w:proofErr w:type="spellEnd"/>
      <w:r w:rsidRPr="00047B0B">
        <w:t xml:space="preserve"> προς την </w:t>
      </w:r>
      <w:proofErr w:type="spellStart"/>
      <w:r w:rsidRPr="00047B0B">
        <w:t>έκδηλον</w:t>
      </w:r>
      <w:proofErr w:type="spellEnd"/>
      <w:r w:rsidRPr="00047B0B">
        <w:t xml:space="preserve"> </w:t>
      </w:r>
      <w:proofErr w:type="spellStart"/>
      <w:r w:rsidRPr="00047B0B">
        <w:t>θέλησιν</w:t>
      </w:r>
      <w:proofErr w:type="spellEnd"/>
      <w:r w:rsidRPr="00047B0B">
        <w:t xml:space="preserve"> της µ</w:t>
      </w:r>
      <w:proofErr w:type="spellStart"/>
      <w:r w:rsidRPr="00047B0B">
        <w:t>εγίστης</w:t>
      </w:r>
      <w:proofErr w:type="spellEnd"/>
      <w:r w:rsidRPr="00047B0B">
        <w:t xml:space="preserve"> πλειοψηφίας του λαού, στρατού και του στόλου.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7B0B">
        <w:t xml:space="preserve">Αρχηγός Θ. Πάγκαλος </w:t>
      </w:r>
    </w:p>
    <w:p w:rsidR="00047B0B" w:rsidRDefault="00047B0B" w:rsidP="00047B0B"/>
    <w:p w:rsidR="00047B0B" w:rsidRDefault="00047B0B" w:rsidP="00047B0B">
      <w:r>
        <w:tab/>
      </w:r>
      <w:r>
        <w:tab/>
      </w:r>
      <w:r>
        <w:tab/>
      </w:r>
      <w:r>
        <w:tab/>
      </w:r>
      <w:r>
        <w:tab/>
      </w:r>
      <w:proofErr w:type="spellStart"/>
      <w:r w:rsidRPr="00047B0B">
        <w:t>Ηλ</w:t>
      </w:r>
      <w:proofErr w:type="spellEnd"/>
      <w:r w:rsidRPr="00047B0B">
        <w:t xml:space="preserve">. </w:t>
      </w:r>
      <w:proofErr w:type="spellStart"/>
      <w:r w:rsidRPr="00047B0B">
        <w:t>Μπρεδήµα</w:t>
      </w:r>
      <w:proofErr w:type="spellEnd"/>
      <w:r w:rsidRPr="00047B0B">
        <w:t>, Η πρώτη ∆</w:t>
      </w:r>
      <w:proofErr w:type="spellStart"/>
      <w:r w:rsidRPr="00047B0B">
        <w:t>ηµοκρατία</w:t>
      </w:r>
      <w:proofErr w:type="spellEnd"/>
      <w:r w:rsidRPr="00047B0B">
        <w:t>, σ. 408 (1960)</w:t>
      </w:r>
    </w:p>
    <w:p w:rsidR="0082646D" w:rsidRDefault="0082646D" w:rsidP="00047B0B"/>
    <w:p w:rsidR="0082646D" w:rsidRDefault="0082646D" w:rsidP="00047B0B">
      <w:r>
        <w:rPr>
          <w:rFonts w:cstheme="minorHAnsi"/>
        </w:rPr>
        <w:t>→</w:t>
      </w:r>
      <w:r>
        <w:t xml:space="preserve"> </w:t>
      </w:r>
      <w:r w:rsidR="00024417">
        <w:t>Λαμβάνοντας υπόψη σας το κείμενο του βιβλίου σας και το περιεχόμενο της πηγής: να περιγράψετε τα κυριότερα προβλήματα που αντιμετώπισε η πολιτική ζωή την περίοδο 1923 -1928.</w:t>
      </w:r>
      <w:bookmarkStart w:id="0" w:name="_GoBack"/>
      <w:bookmarkEnd w:id="0"/>
    </w:p>
    <w:p w:rsidR="00047B0B" w:rsidRDefault="00047B0B" w:rsidP="00047B0B"/>
    <w:p w:rsidR="00047B0B" w:rsidRDefault="00047B0B" w:rsidP="00047B0B"/>
    <w:p w:rsidR="00047B0B" w:rsidRPr="00AE4C3B" w:rsidRDefault="00047B0B" w:rsidP="00047B0B"/>
    <w:p w:rsidR="000442DC" w:rsidRDefault="000442DC"/>
    <w:p w:rsidR="00047B0B" w:rsidRDefault="00047B0B"/>
    <w:p w:rsidR="00047B0B" w:rsidRDefault="00047B0B"/>
    <w:sectPr w:rsidR="00047B0B" w:rsidSect="00AE4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5690"/>
    <w:multiLevelType w:val="multilevel"/>
    <w:tmpl w:val="20A4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3B"/>
    <w:rsid w:val="00024417"/>
    <w:rsid w:val="000442DC"/>
    <w:rsid w:val="00047B0B"/>
    <w:rsid w:val="0082646D"/>
    <w:rsid w:val="00A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BA63-60E1-4EB7-82CD-11B7906E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4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561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31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1924" TargetMode="External"/><Relationship Id="rId5" Type="http://schemas.openxmlformats.org/officeDocument/2006/relationships/hyperlink" Target="https://el.wikipedia.org/wiki/25_%CE%9C%CE%B1%CF%81%CF%84%CE%AF%CE%BF%CF%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2020-01-12T10:07:00Z</dcterms:created>
  <dcterms:modified xsi:type="dcterms:W3CDTF">2020-01-12T16:17:00Z</dcterms:modified>
</cp:coreProperties>
</file>