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CD" w:rsidRDefault="00D41B9A" w:rsidP="00D41B9A">
      <w:pPr>
        <w:spacing w:after="0"/>
      </w:pPr>
      <w:r>
        <w:t>ΜΙΚΡΑΣΙΑΤΙΚΗ ΚΑΤΑΣΤΡΟΦΗ - Η ΕΞΟΔΟΣ</w:t>
      </w:r>
    </w:p>
    <w:p w:rsidR="00B86FF7" w:rsidRDefault="00B86FF7" w:rsidP="00B86FF7">
      <w:pPr>
        <w:pStyle w:val="a3"/>
        <w:spacing w:after="0"/>
      </w:pPr>
    </w:p>
    <w:p w:rsidR="00B86FF7" w:rsidRDefault="00B86FF7" w:rsidP="00B86FF7">
      <w:pPr>
        <w:pStyle w:val="a3"/>
        <w:spacing w:after="0"/>
        <w:ind w:left="142"/>
      </w:pPr>
      <w:r>
        <w:t>ΙΣΤΟΡΙΚΑ ΓΕΓΟΝΟΤΑ</w:t>
      </w:r>
    </w:p>
    <w:p w:rsidR="00D41B9A" w:rsidRDefault="00C950C9" w:rsidP="00513EBF">
      <w:pPr>
        <w:pStyle w:val="a3"/>
        <w:numPr>
          <w:ilvl w:val="0"/>
          <w:numId w:val="8"/>
        </w:numPr>
        <w:spacing w:after="0"/>
        <w:ind w:left="357" w:hanging="357"/>
      </w:pPr>
      <w:r>
        <w:rPr>
          <w:lang w:val="en-US"/>
        </w:rPr>
        <w:t>17-30/</w:t>
      </w:r>
      <w:r w:rsidR="00E8110C">
        <w:t xml:space="preserve">10/1918 - Ανακωχή </w:t>
      </w:r>
      <w:r w:rsidR="00204F38">
        <w:rPr>
          <w:lang w:val="en-US"/>
        </w:rPr>
        <w:t xml:space="preserve"> </w:t>
      </w:r>
      <w:proofErr w:type="spellStart"/>
      <w:r w:rsidR="00E8110C">
        <w:t>Μούδρου</w:t>
      </w:r>
      <w:proofErr w:type="spellEnd"/>
      <w:r w:rsidR="00CD201B">
        <w:t xml:space="preserve"> </w:t>
      </w:r>
      <w:r w:rsidR="00CD201B">
        <w:sym w:font="Symbol" w:char="F0AE"/>
      </w:r>
      <w:r w:rsidR="00CD201B">
        <w:t xml:space="preserve"> συνθηκολόγηση Οθωμανών</w:t>
      </w:r>
    </w:p>
    <w:p w:rsidR="00CD201B" w:rsidRDefault="00CD201B" w:rsidP="00513EBF">
      <w:pPr>
        <w:pStyle w:val="a3"/>
        <w:numPr>
          <w:ilvl w:val="0"/>
          <w:numId w:val="8"/>
        </w:numPr>
        <w:spacing w:after="0"/>
        <w:ind w:left="357" w:hanging="357"/>
      </w:pPr>
      <w:r>
        <w:t xml:space="preserve">1919 - 1920 Συνέδριο Παρισίων </w:t>
      </w:r>
      <w:r>
        <w:sym w:font="Symbol" w:char="F0AE"/>
      </w:r>
      <w:r>
        <w:t xml:space="preserve"> συνθήκες ειρήνης </w:t>
      </w:r>
    </w:p>
    <w:p w:rsidR="00CD201B" w:rsidRDefault="005E023F" w:rsidP="00513EBF">
      <w:pPr>
        <w:pStyle w:val="a3"/>
        <w:numPr>
          <w:ilvl w:val="0"/>
          <w:numId w:val="8"/>
        </w:numPr>
        <w:spacing w:after="0"/>
        <w:ind w:left="357" w:hanging="357"/>
      </w:pPr>
      <w:r>
        <w:t xml:space="preserve">2 - </w:t>
      </w:r>
      <w:r w:rsidR="00CD201B">
        <w:t>3/1919 εκστρατεία σε Ουκρανία, Κριμαία</w:t>
      </w:r>
    </w:p>
    <w:p w:rsidR="00D41B9A" w:rsidRDefault="00805719" w:rsidP="00513EBF">
      <w:pPr>
        <w:pStyle w:val="a3"/>
        <w:numPr>
          <w:ilvl w:val="0"/>
          <w:numId w:val="1"/>
        </w:numPr>
        <w:spacing w:after="0"/>
        <w:ind w:left="357" w:hanging="357"/>
      </w:pPr>
      <w:r>
        <w:t xml:space="preserve">2 - </w:t>
      </w:r>
      <w:r w:rsidR="00D41B9A">
        <w:t>15/5/1919 αποβίβαση ελληνικού στρατού στη Σμύρνη</w:t>
      </w:r>
      <w:r w:rsidR="00513EBF">
        <w:t xml:space="preserve"> &amp; επέκταση ελληνικής παρουσίας </w:t>
      </w:r>
    </w:p>
    <w:p w:rsidR="00261FD6" w:rsidRDefault="00805719" w:rsidP="00513EBF">
      <w:pPr>
        <w:pStyle w:val="a3"/>
        <w:numPr>
          <w:ilvl w:val="0"/>
          <w:numId w:val="1"/>
        </w:numPr>
        <w:spacing w:after="0"/>
        <w:ind w:left="357" w:hanging="357"/>
      </w:pPr>
      <w:r>
        <w:t xml:space="preserve">6 - </w:t>
      </w:r>
      <w:r w:rsidR="00261FD6">
        <w:t xml:space="preserve">19/5/1919 απόβαση </w:t>
      </w:r>
      <w:proofErr w:type="spellStart"/>
      <w:r w:rsidR="00261FD6">
        <w:t>Κεμάλ</w:t>
      </w:r>
      <w:proofErr w:type="spellEnd"/>
      <w:r w:rsidR="00261FD6">
        <w:t xml:space="preserve"> στη Σαμψούντα</w:t>
      </w:r>
    </w:p>
    <w:p w:rsidR="00D41B9A" w:rsidRDefault="00D41B9A" w:rsidP="00513EBF">
      <w:pPr>
        <w:pStyle w:val="a3"/>
        <w:numPr>
          <w:ilvl w:val="0"/>
          <w:numId w:val="1"/>
        </w:numPr>
        <w:spacing w:after="0"/>
        <w:ind w:left="357" w:hanging="357"/>
      </w:pPr>
      <w:r>
        <w:t>28/7-10/8/1920 Συνθήκη Σεβρών</w:t>
      </w:r>
    </w:p>
    <w:p w:rsidR="00D41B9A" w:rsidRDefault="00D41B9A" w:rsidP="00513EBF">
      <w:pPr>
        <w:pStyle w:val="a3"/>
        <w:numPr>
          <w:ilvl w:val="0"/>
          <w:numId w:val="2"/>
        </w:numPr>
        <w:spacing w:after="0"/>
        <w:ind w:left="584" w:hanging="357"/>
      </w:pPr>
      <w:r>
        <w:t>ελληνική διοίκηση &amp; κατοχή περιοχής Σμύρνης (5 έτη)</w:t>
      </w:r>
    </w:p>
    <w:p w:rsidR="00D41B9A" w:rsidRDefault="00D41B9A" w:rsidP="00513EBF">
      <w:pPr>
        <w:pStyle w:val="a3"/>
        <w:numPr>
          <w:ilvl w:val="0"/>
          <w:numId w:val="2"/>
        </w:numPr>
        <w:spacing w:after="0"/>
        <w:ind w:left="584" w:hanging="357"/>
      </w:pPr>
      <w:r>
        <w:t>πρόβλεψη δημοψηφίσματος (προσάρτηση σε Ελλάδα)</w:t>
      </w:r>
    </w:p>
    <w:p w:rsidR="0058544D" w:rsidRDefault="00D41B9A" w:rsidP="00513EBF">
      <w:pPr>
        <w:pStyle w:val="a3"/>
        <w:numPr>
          <w:ilvl w:val="0"/>
          <w:numId w:val="3"/>
        </w:numPr>
        <w:spacing w:after="0"/>
        <w:ind w:left="357" w:hanging="357"/>
      </w:pPr>
      <w:r>
        <w:t>1-14/1</w:t>
      </w:r>
      <w:r w:rsidR="0058544D">
        <w:t xml:space="preserve">1/1920 εκλογική ήττα Βενιζέλου </w:t>
      </w:r>
    </w:p>
    <w:p w:rsidR="00D41B9A" w:rsidRDefault="00AF521C" w:rsidP="00513EBF">
      <w:pPr>
        <w:pStyle w:val="a3"/>
        <w:numPr>
          <w:ilvl w:val="0"/>
          <w:numId w:val="3"/>
        </w:numPr>
        <w:spacing w:after="0"/>
        <w:ind w:left="357" w:hanging="357"/>
      </w:pPr>
      <w:r>
        <w:t>22</w:t>
      </w:r>
      <w:r w:rsidR="0058544D">
        <w:t>/</w:t>
      </w:r>
      <w:r>
        <w:t>11</w:t>
      </w:r>
      <w:r w:rsidR="0058544D">
        <w:t>/1920</w:t>
      </w:r>
      <w:r>
        <w:t xml:space="preserve"> (</w:t>
      </w:r>
      <w:proofErr w:type="spellStart"/>
      <w:r>
        <w:t>π.η</w:t>
      </w:r>
      <w:proofErr w:type="spellEnd"/>
      <w:r>
        <w:t>.)</w:t>
      </w:r>
      <w:r w:rsidR="0042028C">
        <w:t xml:space="preserve">  5/12 (</w:t>
      </w:r>
      <w:proofErr w:type="spellStart"/>
      <w:r w:rsidR="0042028C">
        <w:t>ν.η</w:t>
      </w:r>
      <w:proofErr w:type="spellEnd"/>
      <w:r w:rsidR="0042028C">
        <w:t>.)</w:t>
      </w:r>
      <w:r w:rsidR="00D41B9A">
        <w:t xml:space="preserve"> επάνοδος Κωνσταντίνου Α’</w:t>
      </w:r>
      <w:r w:rsidR="0058544D">
        <w:t xml:space="preserve"> &amp; </w:t>
      </w:r>
      <w:r w:rsidR="00D41B9A">
        <w:t xml:space="preserve">αλλαγή στάσης </w:t>
      </w:r>
      <w:r w:rsidR="00D41B9A" w:rsidRPr="0058544D">
        <w:rPr>
          <w:lang w:val="en-US"/>
        </w:rPr>
        <w:t>Entente</w:t>
      </w:r>
      <w:r w:rsidR="00D41B9A">
        <w:t xml:space="preserve"> απέναντι στην Ελλάδα</w:t>
      </w:r>
    </w:p>
    <w:p w:rsidR="00D41B9A" w:rsidRDefault="00D41B9A" w:rsidP="00513EBF">
      <w:pPr>
        <w:pStyle w:val="a3"/>
        <w:numPr>
          <w:ilvl w:val="0"/>
          <w:numId w:val="3"/>
        </w:numPr>
        <w:spacing w:after="0"/>
        <w:ind w:left="357" w:hanging="357"/>
      </w:pPr>
      <w:r>
        <w:t>ισχυροποίηση εθνικού κινήματος Τούρκων (Μουσταφά Κεμάλ)</w:t>
      </w:r>
    </w:p>
    <w:p w:rsidR="00455278" w:rsidRDefault="009A3175" w:rsidP="00513EBF">
      <w:pPr>
        <w:pStyle w:val="a3"/>
        <w:numPr>
          <w:ilvl w:val="0"/>
          <w:numId w:val="3"/>
        </w:numPr>
        <w:spacing w:after="0"/>
        <w:ind w:left="357" w:hanging="357"/>
      </w:pPr>
      <w:r>
        <w:t>13/</w:t>
      </w:r>
      <w:r w:rsidR="002D7048">
        <w:t xml:space="preserve">8/1922 </w:t>
      </w:r>
      <w:r>
        <w:t xml:space="preserve">τουρκική αντεπίθεση - </w:t>
      </w:r>
      <w:r w:rsidR="002D7048">
        <w:t xml:space="preserve">ήττα &amp; υποχώρηση ελληνικού στρατού </w:t>
      </w:r>
      <w:r w:rsidR="00455278">
        <w:t xml:space="preserve"> </w:t>
      </w:r>
    </w:p>
    <w:p w:rsidR="002D7048" w:rsidRDefault="00455278" w:rsidP="00513EBF">
      <w:pPr>
        <w:pStyle w:val="a3"/>
        <w:numPr>
          <w:ilvl w:val="0"/>
          <w:numId w:val="3"/>
        </w:numPr>
        <w:spacing w:after="0"/>
        <w:ind w:left="357" w:hanging="357"/>
      </w:pPr>
      <w:r>
        <w:t>31/8  έως 4/9/1922 (</w:t>
      </w:r>
      <w:proofErr w:type="spellStart"/>
      <w:r>
        <w:t>π.η</w:t>
      </w:r>
      <w:proofErr w:type="spellEnd"/>
      <w:r>
        <w:t xml:space="preserve">.) Καταστροφή Σμύρνης </w:t>
      </w:r>
    </w:p>
    <w:p w:rsidR="00336EA6" w:rsidRDefault="00336EA6" w:rsidP="00513EBF">
      <w:pPr>
        <w:pStyle w:val="a3"/>
        <w:numPr>
          <w:ilvl w:val="0"/>
          <w:numId w:val="3"/>
        </w:numPr>
        <w:spacing w:after="0"/>
        <w:ind w:left="357" w:hanging="357"/>
      </w:pPr>
      <w:r>
        <w:t xml:space="preserve">11/9/1922 κίνημα Πλαστήρα – Γονατά </w:t>
      </w:r>
      <w:r w:rsidR="006F49D6">
        <w:t xml:space="preserve"> &amp; αποχώρηση </w:t>
      </w:r>
      <w:r>
        <w:t xml:space="preserve"> Κωνσταντίνου Α’ </w:t>
      </w:r>
    </w:p>
    <w:p w:rsidR="00F15935" w:rsidRDefault="00F15935" w:rsidP="00513EBF">
      <w:pPr>
        <w:pStyle w:val="a3"/>
        <w:numPr>
          <w:ilvl w:val="0"/>
          <w:numId w:val="3"/>
        </w:numPr>
        <w:spacing w:after="0"/>
        <w:ind w:left="357" w:hanging="357"/>
      </w:pPr>
      <w:r>
        <w:t>28/9/1922 Ανακωχή Μουδανιών (τερματισμός εχθροπραξιών)</w:t>
      </w:r>
    </w:p>
    <w:p w:rsidR="00773F5C" w:rsidRDefault="00773F5C" w:rsidP="00513EBF">
      <w:pPr>
        <w:pStyle w:val="a3"/>
        <w:numPr>
          <w:ilvl w:val="0"/>
          <w:numId w:val="3"/>
        </w:numPr>
        <w:spacing w:after="0"/>
        <w:ind w:left="357" w:hanging="357"/>
      </w:pPr>
      <w:r>
        <w:t>30/1/1923 Σύμβαση Ανταλλαγής Προσφύγων</w:t>
      </w:r>
      <w:bookmarkStart w:id="0" w:name="_GoBack"/>
      <w:bookmarkEnd w:id="0"/>
    </w:p>
    <w:p w:rsidR="00773F5C" w:rsidRDefault="00773F5C" w:rsidP="00513EBF">
      <w:pPr>
        <w:pStyle w:val="a3"/>
        <w:numPr>
          <w:ilvl w:val="0"/>
          <w:numId w:val="3"/>
        </w:numPr>
        <w:spacing w:after="0"/>
        <w:ind w:left="357" w:hanging="357"/>
      </w:pPr>
      <w:r>
        <w:t>24/7/1923 Συνθήκη Ειρήνης Λωζάνης</w:t>
      </w:r>
    </w:p>
    <w:p w:rsidR="002D7048" w:rsidRDefault="002D7048" w:rsidP="002D7048">
      <w:pPr>
        <w:pStyle w:val="a3"/>
        <w:spacing w:after="0"/>
        <w:ind w:left="0"/>
      </w:pPr>
    </w:p>
    <w:p w:rsidR="006F49D6" w:rsidRDefault="006F49D6" w:rsidP="002D7048">
      <w:pPr>
        <w:pStyle w:val="a3"/>
        <w:spacing w:after="0"/>
        <w:ind w:left="0"/>
      </w:pPr>
    </w:p>
    <w:p w:rsidR="002D7048" w:rsidRDefault="002D7048" w:rsidP="002D7048">
      <w:pPr>
        <w:pStyle w:val="a3"/>
        <w:spacing w:after="0"/>
        <w:ind w:left="0"/>
      </w:pPr>
      <w:r>
        <w:t>ΠΡΟΣΦΥΓΙΚΑ ΚΥΜΑΤΑ</w:t>
      </w:r>
    </w:p>
    <w:p w:rsidR="002D7048" w:rsidRDefault="002D7048" w:rsidP="002D7048">
      <w:pPr>
        <w:pStyle w:val="a3"/>
        <w:numPr>
          <w:ilvl w:val="0"/>
          <w:numId w:val="4"/>
        </w:numPr>
        <w:spacing w:after="0"/>
      </w:pPr>
      <w:r>
        <w:t>πριν 8/1922 -  Έλληνες Πόντου, Κιλικίας, Καππαδοκίας (</w:t>
      </w:r>
      <w:r w:rsidR="00FF6481">
        <w:t xml:space="preserve">προς </w:t>
      </w:r>
      <w:r>
        <w:t xml:space="preserve"> Σμύρνη, Ελλάδα)</w:t>
      </w:r>
    </w:p>
    <w:p w:rsidR="002D7048" w:rsidRDefault="00CD201B" w:rsidP="002D7048">
      <w:pPr>
        <w:pStyle w:val="a3"/>
        <w:numPr>
          <w:ilvl w:val="0"/>
          <w:numId w:val="4"/>
        </w:numPr>
        <w:spacing w:after="0"/>
      </w:pPr>
      <w:r>
        <w:t>8-</w:t>
      </w:r>
      <w:r w:rsidR="004F6751">
        <w:t>9/1922 (</w:t>
      </w:r>
      <w:r w:rsidR="002D7048">
        <w:t xml:space="preserve">μετά την </w:t>
      </w:r>
      <w:r w:rsidR="004F6751">
        <w:t xml:space="preserve">τουρκική επίθεση &amp; </w:t>
      </w:r>
      <w:r w:rsidR="002D7048">
        <w:t>καταστροφή Σμύρνης</w:t>
      </w:r>
      <w:r w:rsidR="004F6751">
        <w:t>)</w:t>
      </w:r>
      <w:r w:rsidR="002D7048">
        <w:t xml:space="preserve"> </w:t>
      </w:r>
    </w:p>
    <w:p w:rsidR="002D7048" w:rsidRDefault="002D7048" w:rsidP="002D7048">
      <w:pPr>
        <w:pStyle w:val="a3"/>
        <w:numPr>
          <w:ilvl w:val="1"/>
          <w:numId w:val="5"/>
        </w:numPr>
        <w:spacing w:after="0"/>
        <w:ind w:left="993"/>
      </w:pPr>
      <w:proofErr w:type="spellStart"/>
      <w:r>
        <w:t>Βουρλά</w:t>
      </w:r>
      <w:proofErr w:type="spellEnd"/>
      <w:r>
        <w:t xml:space="preserve">, Αϊβαλί, </w:t>
      </w:r>
      <w:proofErr w:type="spellStart"/>
      <w:r>
        <w:t>Μοσχονήσια</w:t>
      </w:r>
      <w:proofErr w:type="spellEnd"/>
      <w:r>
        <w:t>, Β.Δ. Μικρά Ασία (Προποντίδα)</w:t>
      </w:r>
    </w:p>
    <w:p w:rsidR="002D7048" w:rsidRDefault="002D7048" w:rsidP="002D7048">
      <w:pPr>
        <w:pStyle w:val="a3"/>
        <w:numPr>
          <w:ilvl w:val="1"/>
          <w:numId w:val="5"/>
        </w:numPr>
        <w:spacing w:after="0"/>
        <w:ind w:left="993"/>
      </w:pPr>
      <w:r>
        <w:t>συγκέντρωση σε στρατόπεδα αιχμαλώτων</w:t>
      </w:r>
      <w:r w:rsidR="0042028C">
        <w:t xml:space="preserve"> στρατιωτών  &amp; ντόπ</w:t>
      </w:r>
      <w:r>
        <w:t>ι</w:t>
      </w:r>
      <w:r w:rsidR="0042028C">
        <w:t>ων  ανδρών</w:t>
      </w:r>
      <w:r>
        <w:t xml:space="preserve"> </w:t>
      </w:r>
      <w:r w:rsidR="0042028C">
        <w:t>(</w:t>
      </w:r>
      <w:r>
        <w:t xml:space="preserve">18-45 ετών) </w:t>
      </w:r>
    </w:p>
    <w:p w:rsidR="002D7048" w:rsidRDefault="002D7048" w:rsidP="002D7048">
      <w:pPr>
        <w:pStyle w:val="a3"/>
        <w:numPr>
          <w:ilvl w:val="1"/>
          <w:numId w:val="5"/>
        </w:numPr>
        <w:spacing w:after="0"/>
        <w:ind w:left="993"/>
      </w:pPr>
      <w:r>
        <w:t>πορείες αιχμαλώτων &amp; ομήρων προς το εσωτερικό Μικράς Ασίας</w:t>
      </w:r>
    </w:p>
    <w:p w:rsidR="004F6751" w:rsidRDefault="004F6751" w:rsidP="002D7048">
      <w:pPr>
        <w:pStyle w:val="a3"/>
        <w:numPr>
          <w:ilvl w:val="1"/>
          <w:numId w:val="5"/>
        </w:numPr>
        <w:spacing w:after="0"/>
        <w:ind w:left="993"/>
      </w:pPr>
      <w:r>
        <w:t>ανθρώπινες απώλειες στις πορείες λόγω ασιτίας &amp; κακουχιών</w:t>
      </w:r>
    </w:p>
    <w:p w:rsidR="004F6751" w:rsidRDefault="004F6751" w:rsidP="004F6751">
      <w:pPr>
        <w:pStyle w:val="a3"/>
        <w:numPr>
          <w:ilvl w:val="0"/>
          <w:numId w:val="4"/>
        </w:numPr>
        <w:spacing w:after="0"/>
      </w:pPr>
      <w:r>
        <w:t xml:space="preserve">10/1922 Έλληνες Ανατολικής Θράκης </w:t>
      </w:r>
      <w:r w:rsidR="002A3D63">
        <w:t xml:space="preserve"> (Ανακωχή Μουδανιών 28/9/1922)</w:t>
      </w:r>
    </w:p>
    <w:p w:rsidR="004F6751" w:rsidRDefault="004F6751" w:rsidP="004F6751">
      <w:pPr>
        <w:pStyle w:val="a3"/>
        <w:numPr>
          <w:ilvl w:val="0"/>
          <w:numId w:val="7"/>
        </w:numPr>
        <w:spacing w:after="0"/>
        <w:ind w:left="993"/>
      </w:pPr>
      <w:r>
        <w:t>προθεσμία ενός μηνός για εκκένωση</w:t>
      </w:r>
    </w:p>
    <w:p w:rsidR="002D7048" w:rsidRDefault="004F6751" w:rsidP="004F6751">
      <w:pPr>
        <w:pStyle w:val="a3"/>
        <w:numPr>
          <w:ilvl w:val="0"/>
          <w:numId w:val="7"/>
        </w:numPr>
        <w:spacing w:after="0"/>
        <w:ind w:left="993"/>
      </w:pPr>
      <w:r>
        <w:t xml:space="preserve"> δυνατότητα μεταφοράς κινητής περιουσίας</w:t>
      </w:r>
    </w:p>
    <w:p w:rsidR="004F6751" w:rsidRDefault="004F6751" w:rsidP="004F6751">
      <w:pPr>
        <w:pStyle w:val="a3"/>
        <w:numPr>
          <w:ilvl w:val="0"/>
          <w:numId w:val="4"/>
        </w:numPr>
        <w:spacing w:after="0"/>
      </w:pPr>
      <w:r>
        <w:t>αργότερα 1922</w:t>
      </w:r>
      <w:r w:rsidR="00983621">
        <w:t xml:space="preserve"> </w:t>
      </w:r>
      <w:r>
        <w:t xml:space="preserve"> Έλληνες Καλλίπολης</w:t>
      </w:r>
      <w:r w:rsidR="004C1BCA">
        <w:t xml:space="preserve">  (3/11/1922)</w:t>
      </w:r>
    </w:p>
    <w:p w:rsidR="004F6751" w:rsidRDefault="004F6751" w:rsidP="004F6751">
      <w:pPr>
        <w:pStyle w:val="a3"/>
        <w:spacing w:after="0"/>
      </w:pPr>
      <w:r>
        <w:tab/>
      </w:r>
      <w:r>
        <w:tab/>
        <w:t>ΣΥΝΟΛΟ ΠΡΟΣΦΥΓΩΝ (φθινόπωρο 1922): 900.000 πρόσφυγες (50.000 Αρμένιοι)</w:t>
      </w:r>
    </w:p>
    <w:p w:rsidR="004F6751" w:rsidRDefault="004F6751" w:rsidP="004F6751">
      <w:pPr>
        <w:pStyle w:val="a3"/>
        <w:spacing w:after="0"/>
      </w:pPr>
    </w:p>
    <w:p w:rsidR="004F6751" w:rsidRDefault="004F6751" w:rsidP="004F6751">
      <w:pPr>
        <w:pStyle w:val="a3"/>
        <w:numPr>
          <w:ilvl w:val="0"/>
          <w:numId w:val="4"/>
        </w:numPr>
        <w:spacing w:after="0"/>
      </w:pPr>
      <w:r>
        <w:t>1924-1925 Έλληνες Καππαδοκίας - Κεντρικής &amp; Νότιας Μικράς Ασίας</w:t>
      </w:r>
      <w:r w:rsidR="00CE2F6D">
        <w:t xml:space="preserve"> (Μικτή Επιτροπή Ανταλλαγής)</w:t>
      </w:r>
    </w:p>
    <w:p w:rsidR="004F6751" w:rsidRDefault="004F6751" w:rsidP="004F6751">
      <w:pPr>
        <w:pStyle w:val="a3"/>
        <w:spacing w:after="0"/>
      </w:pPr>
      <w:r>
        <w:tab/>
      </w:r>
      <w:r>
        <w:tab/>
      </w:r>
      <w:r w:rsidR="00CE2F6D">
        <w:t>ΣΥΝΟΛΟ: 200.000 πρόσφυγες</w:t>
      </w:r>
    </w:p>
    <w:p w:rsidR="00CE2F6D" w:rsidRDefault="00173E37" w:rsidP="00CE2F6D">
      <w:pPr>
        <w:pStyle w:val="a3"/>
        <w:numPr>
          <w:ilvl w:val="0"/>
          <w:numId w:val="4"/>
        </w:numPr>
        <w:spacing w:after="0"/>
      </w:pPr>
      <w:r>
        <w:t>1919</w:t>
      </w:r>
      <w:r w:rsidR="00CE2F6D">
        <w:t xml:space="preserve">-1924 Έλληνες Πόντου </w:t>
      </w:r>
      <w:r w:rsidR="00CE2F6D">
        <w:sym w:font="Symbol" w:char="F0AE"/>
      </w:r>
      <w:r w:rsidR="00CE2F6D">
        <w:t xml:space="preserve"> Ρωσία</w:t>
      </w:r>
    </w:p>
    <w:sectPr w:rsidR="00CE2F6D" w:rsidSect="00D41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E08D4"/>
    <w:multiLevelType w:val="hybridMultilevel"/>
    <w:tmpl w:val="A7DAE03A"/>
    <w:lvl w:ilvl="0" w:tplc="13AE6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3AE62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E00846"/>
    <w:multiLevelType w:val="hybridMultilevel"/>
    <w:tmpl w:val="1B18B33E"/>
    <w:lvl w:ilvl="0" w:tplc="13AE6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4754E6"/>
    <w:multiLevelType w:val="hybridMultilevel"/>
    <w:tmpl w:val="5450DC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75FEEF2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47680"/>
    <w:multiLevelType w:val="hybridMultilevel"/>
    <w:tmpl w:val="A79A4F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91274"/>
    <w:multiLevelType w:val="hybridMultilevel"/>
    <w:tmpl w:val="3BC2C9AA"/>
    <w:lvl w:ilvl="0" w:tplc="889A049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05CAC"/>
    <w:multiLevelType w:val="hybridMultilevel"/>
    <w:tmpl w:val="56D21E50"/>
    <w:lvl w:ilvl="0" w:tplc="13AE62E4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6">
    <w:nsid w:val="601B29DE"/>
    <w:multiLevelType w:val="hybridMultilevel"/>
    <w:tmpl w:val="EB48F23A"/>
    <w:lvl w:ilvl="0" w:tplc="889A049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B53D7"/>
    <w:multiLevelType w:val="hybridMultilevel"/>
    <w:tmpl w:val="2AB82EC4"/>
    <w:lvl w:ilvl="0" w:tplc="889A049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1B9A"/>
    <w:rsid w:val="00010542"/>
    <w:rsid w:val="00156E4E"/>
    <w:rsid w:val="00173E37"/>
    <w:rsid w:val="001E3B87"/>
    <w:rsid w:val="00204F38"/>
    <w:rsid w:val="00256A0F"/>
    <w:rsid w:val="00261FD6"/>
    <w:rsid w:val="002A3D63"/>
    <w:rsid w:val="002D7048"/>
    <w:rsid w:val="002D759C"/>
    <w:rsid w:val="00336EA6"/>
    <w:rsid w:val="0042028C"/>
    <w:rsid w:val="00455278"/>
    <w:rsid w:val="004554A2"/>
    <w:rsid w:val="004C1BCA"/>
    <w:rsid w:val="004F6751"/>
    <w:rsid w:val="00513EBF"/>
    <w:rsid w:val="0058544D"/>
    <w:rsid w:val="005E023F"/>
    <w:rsid w:val="0062688F"/>
    <w:rsid w:val="00631B45"/>
    <w:rsid w:val="006C62D3"/>
    <w:rsid w:val="006F49D6"/>
    <w:rsid w:val="00773F5C"/>
    <w:rsid w:val="007862CD"/>
    <w:rsid w:val="007D71E0"/>
    <w:rsid w:val="00805719"/>
    <w:rsid w:val="00836FA4"/>
    <w:rsid w:val="008450E4"/>
    <w:rsid w:val="00983621"/>
    <w:rsid w:val="009A3175"/>
    <w:rsid w:val="009C3615"/>
    <w:rsid w:val="00A31B3D"/>
    <w:rsid w:val="00A46815"/>
    <w:rsid w:val="00AC6B62"/>
    <w:rsid w:val="00AD7BFE"/>
    <w:rsid w:val="00AF521C"/>
    <w:rsid w:val="00B86FF7"/>
    <w:rsid w:val="00C950C9"/>
    <w:rsid w:val="00CD201B"/>
    <w:rsid w:val="00CE2F6D"/>
    <w:rsid w:val="00D04F1A"/>
    <w:rsid w:val="00D41B9A"/>
    <w:rsid w:val="00E4359B"/>
    <w:rsid w:val="00E8110C"/>
    <w:rsid w:val="00EB121A"/>
    <w:rsid w:val="00F15935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A4AD8-6980-45EA-B0E1-1C811BD5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B9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D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2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27</cp:revision>
  <cp:lastPrinted>2016-02-04T17:53:00Z</cp:lastPrinted>
  <dcterms:created xsi:type="dcterms:W3CDTF">2012-01-17T16:22:00Z</dcterms:created>
  <dcterms:modified xsi:type="dcterms:W3CDTF">2020-02-16T19:11:00Z</dcterms:modified>
</cp:coreProperties>
</file>