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D7" w:rsidRDefault="00FC47D7" w:rsidP="00FC47D7">
      <w:pPr>
        <w:spacing w:after="0"/>
      </w:pPr>
      <w:r>
        <w:t>Α. ΠΕΡΙΘΑΛΨΗ (1914-1921)</w:t>
      </w:r>
    </w:p>
    <w:p w:rsidR="00FC47D7" w:rsidRDefault="000C631A" w:rsidP="00FC47D7">
      <w:pPr>
        <w:spacing w:after="0"/>
      </w:pPr>
      <w:r>
        <w:tab/>
      </w:r>
      <w:r w:rsidR="00FC47D7">
        <w:t>ΦΟΡΕΙΣ</w:t>
      </w:r>
    </w:p>
    <w:p w:rsidR="00FC47D7" w:rsidRDefault="000C631A" w:rsidP="00583CF4">
      <w:pPr>
        <w:pStyle w:val="a3"/>
        <w:spacing w:after="0"/>
        <w:ind w:left="426"/>
      </w:pPr>
      <w:r>
        <w:t>α</w:t>
      </w:r>
      <w:r w:rsidR="00FC47D7">
        <w:t>.</w:t>
      </w:r>
      <w:r>
        <w:t xml:space="preserve"> </w:t>
      </w:r>
      <w:r w:rsidR="00FC47D7" w:rsidRPr="008C22EE">
        <w:rPr>
          <w:b/>
        </w:rPr>
        <w:t>εθελοντές</w:t>
      </w:r>
    </w:p>
    <w:p w:rsidR="00FC47D7" w:rsidRDefault="000C631A" w:rsidP="00FC47D7">
      <w:pPr>
        <w:pStyle w:val="a3"/>
        <w:spacing w:after="0"/>
        <w:ind w:left="426"/>
      </w:pPr>
      <w:r>
        <w:t>β</w:t>
      </w:r>
      <w:r w:rsidR="00FC47D7">
        <w:t>.</w:t>
      </w:r>
      <w:r>
        <w:t xml:space="preserve"> </w:t>
      </w:r>
      <w:r w:rsidR="00FC47D7" w:rsidRPr="00C07707">
        <w:rPr>
          <w:b/>
        </w:rPr>
        <w:t>κράτος</w:t>
      </w:r>
    </w:p>
    <w:p w:rsidR="00583CF4" w:rsidRDefault="00C07707" w:rsidP="00FC47D7">
      <w:pPr>
        <w:pStyle w:val="a3"/>
        <w:numPr>
          <w:ilvl w:val="0"/>
          <w:numId w:val="3"/>
        </w:numPr>
        <w:spacing w:after="0"/>
        <w:ind w:left="426"/>
      </w:pPr>
      <w:r w:rsidRPr="00C07707">
        <w:rPr>
          <w:b/>
        </w:rPr>
        <w:t>Υπουργείο Εσωτερικών</w:t>
      </w:r>
      <w:r w:rsidR="00541DCE">
        <w:t xml:space="preserve"> </w:t>
      </w:r>
    </w:p>
    <w:p w:rsidR="00583CF4" w:rsidRDefault="00583CF4" w:rsidP="00583CF4">
      <w:pPr>
        <w:pStyle w:val="a3"/>
        <w:spacing w:after="0"/>
        <w:ind w:left="426"/>
      </w:pPr>
      <w:r>
        <w:tab/>
      </w:r>
      <w:r>
        <w:tab/>
      </w:r>
      <w:r>
        <w:sym w:font="Symbol" w:char="F0AE"/>
      </w:r>
      <w:r>
        <w:t xml:space="preserve"> δημιουργία επιτροπών</w:t>
      </w:r>
    </w:p>
    <w:p w:rsidR="00583CF4" w:rsidRDefault="00583CF4" w:rsidP="00583CF4">
      <w:pPr>
        <w:pStyle w:val="a3"/>
        <w:spacing w:after="0"/>
        <w:ind w:left="426"/>
      </w:pPr>
      <w:r>
        <w:tab/>
      </w:r>
      <w:r>
        <w:tab/>
      </w:r>
      <w:r>
        <w:sym w:font="Symbol" w:char="F0AE"/>
      </w:r>
      <w:r>
        <w:t xml:space="preserve"> διανομή τροφίμων, ιματισμού, παροχή στοιχειώδους οικονομικής βοήθειας</w:t>
      </w:r>
    </w:p>
    <w:p w:rsidR="00583CF4" w:rsidRDefault="00583CF4" w:rsidP="00583CF4">
      <w:pPr>
        <w:pStyle w:val="a3"/>
        <w:spacing w:after="0"/>
        <w:ind w:left="426"/>
      </w:pPr>
      <w:r>
        <w:tab/>
      </w:r>
      <w:r>
        <w:tab/>
      </w:r>
      <w:r>
        <w:sym w:font="Symbol" w:char="F0AE"/>
      </w:r>
      <w:r>
        <w:t xml:space="preserve"> έρανοι, δωρεές, επιχορήγηση (έσοδα)</w:t>
      </w:r>
    </w:p>
    <w:p w:rsidR="00FC47D7" w:rsidRDefault="001C3A95" w:rsidP="00FC47D7">
      <w:pPr>
        <w:pStyle w:val="a3"/>
        <w:numPr>
          <w:ilvl w:val="0"/>
          <w:numId w:val="2"/>
        </w:numPr>
        <w:spacing w:after="0"/>
        <w:ind w:left="426" w:hanging="338"/>
      </w:pPr>
      <w:r>
        <w:t>7</w:t>
      </w:r>
      <w:r w:rsidR="00FC47D7">
        <w:t xml:space="preserve">/1914 </w:t>
      </w:r>
      <w:r w:rsidR="00FC47D7" w:rsidRPr="00541DCE">
        <w:rPr>
          <w:b/>
        </w:rPr>
        <w:t>Οργανισμό</w:t>
      </w:r>
      <w:r w:rsidR="00FC47D7">
        <w:t>ς (Θεσσαλονίκη)</w:t>
      </w:r>
    </w:p>
    <w:p w:rsidR="00541DCE" w:rsidRDefault="00541DCE" w:rsidP="00541DCE">
      <w:pPr>
        <w:pStyle w:val="a3"/>
        <w:numPr>
          <w:ilvl w:val="0"/>
          <w:numId w:val="4"/>
        </w:numPr>
        <w:spacing w:after="0"/>
        <w:ind w:left="567"/>
      </w:pPr>
      <w:r>
        <w:t>άμεση περίθαλψη προσφύγων</w:t>
      </w:r>
    </w:p>
    <w:p w:rsidR="00541DCE" w:rsidRDefault="00541DCE" w:rsidP="00541DCE">
      <w:pPr>
        <w:pStyle w:val="a3"/>
        <w:numPr>
          <w:ilvl w:val="0"/>
          <w:numId w:val="4"/>
        </w:numPr>
        <w:spacing w:after="0"/>
        <w:ind w:left="567"/>
      </w:pPr>
      <w:r>
        <w:t>παροχή συσσιτίου, προσωρινής στέγης, ιατρικής περίθαλψης</w:t>
      </w:r>
    </w:p>
    <w:p w:rsidR="00541DCE" w:rsidRDefault="00541DCE" w:rsidP="00541DCE">
      <w:pPr>
        <w:pStyle w:val="a3"/>
        <w:numPr>
          <w:ilvl w:val="0"/>
          <w:numId w:val="4"/>
        </w:numPr>
        <w:spacing w:after="0"/>
        <w:ind w:left="567"/>
      </w:pPr>
      <w:r>
        <w:t xml:space="preserve">εγκατάσταση σε εγκαταλελειμμένα βουλγαρικά ή τουρκικά χωριά της Κεντρικής &amp; Ανατολικής Μακεδονίας </w:t>
      </w:r>
    </w:p>
    <w:p w:rsidR="00B91CA8" w:rsidRDefault="00541DCE" w:rsidP="00B91CA8">
      <w:pPr>
        <w:pStyle w:val="a3"/>
        <w:numPr>
          <w:ilvl w:val="0"/>
          <w:numId w:val="4"/>
        </w:numPr>
        <w:spacing w:after="0"/>
        <w:ind w:left="567"/>
      </w:pPr>
      <w:r>
        <w:t>βοήθεια αναζήτησης εργασίας ή γεωργικού κλήρου</w:t>
      </w:r>
    </w:p>
    <w:p w:rsidR="00B91CA8" w:rsidRPr="00541DCE" w:rsidRDefault="00541DCE" w:rsidP="00B91CA8">
      <w:pPr>
        <w:pStyle w:val="a3"/>
        <w:numPr>
          <w:ilvl w:val="0"/>
          <w:numId w:val="2"/>
        </w:numPr>
        <w:spacing w:after="0"/>
        <w:ind w:left="426"/>
      </w:pPr>
      <w:r>
        <w:t xml:space="preserve">1916-1917 (Εθνικός Διχασμός, Βενιζέλος, Θεσσαλονίκη ) </w:t>
      </w:r>
      <w:r w:rsidRPr="00541DCE">
        <w:rPr>
          <w:b/>
        </w:rPr>
        <w:t xml:space="preserve">Ανώτατη </w:t>
      </w:r>
      <w:proofErr w:type="spellStart"/>
      <w:r w:rsidRPr="00541DCE">
        <w:rPr>
          <w:b/>
        </w:rPr>
        <w:t>Διεύθυνσις</w:t>
      </w:r>
      <w:proofErr w:type="spellEnd"/>
      <w:r w:rsidRPr="00541DCE">
        <w:rPr>
          <w:b/>
        </w:rPr>
        <w:t xml:space="preserve"> Περιθάλψεως</w:t>
      </w:r>
    </w:p>
    <w:p w:rsidR="00541DCE" w:rsidRPr="00541DCE" w:rsidRDefault="00541DCE" w:rsidP="00541DCE">
      <w:pPr>
        <w:pStyle w:val="a3"/>
        <w:numPr>
          <w:ilvl w:val="0"/>
          <w:numId w:val="2"/>
        </w:numPr>
        <w:spacing w:after="0"/>
        <w:ind w:left="426"/>
      </w:pPr>
      <w:r>
        <w:t xml:space="preserve">7/1917 (Αθήνα, Βενιζέλος ) </w:t>
      </w:r>
      <w:r w:rsidRPr="00541DCE">
        <w:rPr>
          <w:b/>
        </w:rPr>
        <w:t>Υπουργείο Περιθάλψεως</w:t>
      </w:r>
    </w:p>
    <w:p w:rsidR="00541DCE" w:rsidRDefault="00B91CA8" w:rsidP="00B91CA8">
      <w:pPr>
        <w:pStyle w:val="a3"/>
        <w:numPr>
          <w:ilvl w:val="0"/>
          <w:numId w:val="6"/>
        </w:numPr>
        <w:spacing w:after="0"/>
        <w:ind w:left="567"/>
      </w:pPr>
      <w:r>
        <w:t>θεσμοθέτηση περίθαλψης σε πρόσφυγες, οικογένειες εφέδρων &amp; θυμάτων πολέμου</w:t>
      </w:r>
    </w:p>
    <w:p w:rsidR="00B91CA8" w:rsidRDefault="00B91CA8" w:rsidP="00B91CA8">
      <w:pPr>
        <w:pStyle w:val="a3"/>
        <w:numPr>
          <w:ilvl w:val="0"/>
          <w:numId w:val="6"/>
        </w:numPr>
        <w:spacing w:after="0"/>
        <w:ind w:left="567"/>
      </w:pPr>
      <w:r>
        <w:t>περίθαλψη 450.000 προσφύγων (1917-1921)</w:t>
      </w:r>
    </w:p>
    <w:p w:rsidR="00B91CA8" w:rsidRDefault="00B91CA8" w:rsidP="00B91CA8">
      <w:pPr>
        <w:pStyle w:val="a3"/>
        <w:numPr>
          <w:ilvl w:val="0"/>
          <w:numId w:val="6"/>
        </w:numPr>
        <w:spacing w:after="0"/>
        <w:ind w:left="567"/>
      </w:pPr>
      <w:r>
        <w:t>μορφές μέριμνας</w:t>
      </w:r>
    </w:p>
    <w:p w:rsidR="00B91CA8" w:rsidRDefault="00B91CA8" w:rsidP="00B91CA8">
      <w:pPr>
        <w:pStyle w:val="a3"/>
        <w:numPr>
          <w:ilvl w:val="0"/>
          <w:numId w:val="7"/>
        </w:numPr>
        <w:spacing w:after="0"/>
        <w:ind w:left="709"/>
      </w:pPr>
      <w:r>
        <w:t>διανομή χρηματικού βοηθήματος  &amp; ιδιαίτερο επίδομα σε ιερείς, δάσκαλους &amp; επιμελείς μαθητές</w:t>
      </w:r>
    </w:p>
    <w:p w:rsidR="00B91CA8" w:rsidRDefault="00B91CA8" w:rsidP="00B91CA8">
      <w:pPr>
        <w:pStyle w:val="a3"/>
        <w:numPr>
          <w:ilvl w:val="0"/>
          <w:numId w:val="7"/>
        </w:numPr>
        <w:spacing w:after="0"/>
        <w:ind w:left="709"/>
      </w:pPr>
      <w:r>
        <w:t xml:space="preserve">διανομή συσσιτίου σε συνοικίες πόλεων (κράτος &amp; </w:t>
      </w:r>
      <w:r w:rsidRPr="00B91CA8">
        <w:rPr>
          <w:b/>
        </w:rPr>
        <w:t>Πατριωτικό Ίδρυμα</w:t>
      </w:r>
      <w:r>
        <w:t>)</w:t>
      </w:r>
    </w:p>
    <w:p w:rsidR="00B91CA8" w:rsidRDefault="00B91CA8" w:rsidP="00B91CA8">
      <w:pPr>
        <w:pStyle w:val="a3"/>
        <w:numPr>
          <w:ilvl w:val="0"/>
          <w:numId w:val="7"/>
        </w:numPr>
        <w:spacing w:after="0"/>
        <w:ind w:left="709"/>
      </w:pPr>
      <w:r>
        <w:t>παροχή ιατρικής περίθαλψης προσφύγων (διορισμός γιατρών, φαρμακοποιών, μαιών)</w:t>
      </w:r>
    </w:p>
    <w:p w:rsidR="00B91CA8" w:rsidRDefault="0049283C" w:rsidP="00B91CA8">
      <w:pPr>
        <w:pStyle w:val="a3"/>
        <w:numPr>
          <w:ilvl w:val="0"/>
          <w:numId w:val="7"/>
        </w:numPr>
        <w:spacing w:after="0"/>
        <w:ind w:left="709"/>
      </w:pPr>
      <w:r>
        <w:t xml:space="preserve">χορήγηση φαρμάκων &amp; </w:t>
      </w:r>
      <w:proofErr w:type="spellStart"/>
      <w:r>
        <w:t>νοσηλεί</w:t>
      </w:r>
      <w:r w:rsidR="00B91CA8">
        <w:t>ων</w:t>
      </w:r>
      <w:proofErr w:type="spellEnd"/>
      <w:r w:rsidR="00B91CA8">
        <w:t xml:space="preserve"> σε δημόσια ή ειδικά διαμορφωμένων για πρόσφυγες</w:t>
      </w:r>
    </w:p>
    <w:p w:rsidR="00B91CA8" w:rsidRDefault="00B91CA8" w:rsidP="00B91CA8">
      <w:pPr>
        <w:pStyle w:val="a3"/>
        <w:numPr>
          <w:ilvl w:val="0"/>
          <w:numId w:val="7"/>
        </w:numPr>
        <w:spacing w:after="0"/>
        <w:ind w:left="709"/>
      </w:pPr>
      <w:r>
        <w:t>στέγαση σε προσωρινά καταλύματα (σκηνές ή παραπήγματα), δημόσια &amp; ιδιωτικά κτίρια (επιτα</w:t>
      </w:r>
      <w:r w:rsidR="0049283C">
        <w:t>γ</w:t>
      </w:r>
      <w:r>
        <w:t>μένα ή μισθωμένα)</w:t>
      </w:r>
    </w:p>
    <w:p w:rsidR="00B91CA8" w:rsidRDefault="00B91CA8" w:rsidP="00B91CA8">
      <w:pPr>
        <w:pStyle w:val="a3"/>
        <w:numPr>
          <w:ilvl w:val="0"/>
          <w:numId w:val="7"/>
        </w:numPr>
        <w:spacing w:after="0"/>
        <w:ind w:left="709"/>
      </w:pPr>
      <w:r>
        <w:t>παροχή ενδυμάτων &amp; κλινοσκε</w:t>
      </w:r>
      <w:r w:rsidR="000C631A">
        <w:t>π</w:t>
      </w:r>
      <w:r>
        <w:t>ασμάτων</w:t>
      </w:r>
    </w:p>
    <w:p w:rsidR="000C631A" w:rsidRDefault="000C631A" w:rsidP="00B91CA8">
      <w:pPr>
        <w:pStyle w:val="a3"/>
        <w:numPr>
          <w:ilvl w:val="0"/>
          <w:numId w:val="7"/>
        </w:numPr>
        <w:spacing w:after="0"/>
        <w:ind w:left="709"/>
      </w:pPr>
      <w:r>
        <w:t>βοήθεια εύρεσης εργασίας</w:t>
      </w:r>
    </w:p>
    <w:p w:rsidR="000C631A" w:rsidRDefault="000C631A" w:rsidP="00B91CA8">
      <w:pPr>
        <w:pStyle w:val="a3"/>
        <w:numPr>
          <w:ilvl w:val="0"/>
          <w:numId w:val="7"/>
        </w:numPr>
        <w:spacing w:after="0"/>
        <w:ind w:left="709"/>
      </w:pPr>
      <w:r>
        <w:t>δωρεάν μετακίνηση, ομαδική ή ατομική για εύρεση στέγης &amp; εργασίας ή για επιστροφή στις περιοχές της προηγούμενης εγκατάστασης</w:t>
      </w:r>
    </w:p>
    <w:p w:rsidR="000C631A" w:rsidRDefault="000C631A" w:rsidP="000C631A">
      <w:pPr>
        <w:pStyle w:val="a3"/>
        <w:spacing w:after="0"/>
        <w:ind w:left="709"/>
      </w:pPr>
    </w:p>
    <w:p w:rsidR="000C631A" w:rsidRDefault="000C631A" w:rsidP="000C631A">
      <w:pPr>
        <w:pStyle w:val="a3"/>
        <w:spacing w:after="0"/>
        <w:ind w:left="0"/>
      </w:pPr>
      <w:r>
        <w:t>Β. ΠΑΛΙΝΝΟΣΤΗΣΗ</w:t>
      </w:r>
      <w:r w:rsidR="005F5C5C">
        <w:t xml:space="preserve"> ( 1918 - </w:t>
      </w:r>
      <w:r>
        <w:t>1920)</w:t>
      </w:r>
    </w:p>
    <w:p w:rsidR="005F5C5C" w:rsidRDefault="005F5C5C" w:rsidP="005F5C5C">
      <w:pPr>
        <w:pStyle w:val="a3"/>
        <w:numPr>
          <w:ilvl w:val="0"/>
          <w:numId w:val="12"/>
        </w:numPr>
        <w:spacing w:after="0"/>
      </w:pPr>
      <w:r>
        <w:t>τελευταίοι μήνες 1918 - τερματισμός πολέμου για Τουρκία</w:t>
      </w:r>
    </w:p>
    <w:p w:rsidR="005F5C5C" w:rsidRDefault="004D37B6" w:rsidP="005F5C5C">
      <w:pPr>
        <w:pStyle w:val="a3"/>
        <w:numPr>
          <w:ilvl w:val="0"/>
          <w:numId w:val="12"/>
        </w:numPr>
        <w:spacing w:after="0"/>
      </w:pPr>
      <w:r>
        <w:t>Μάι</w:t>
      </w:r>
      <w:r w:rsidR="005F5C5C">
        <w:t>ος 1919 - απόβαση ελληνικού στρατού στη Σμύρνη</w:t>
      </w:r>
    </w:p>
    <w:p w:rsidR="005F5C5C" w:rsidRDefault="005F5C5C" w:rsidP="005F5C5C">
      <w:pPr>
        <w:pStyle w:val="a3"/>
        <w:numPr>
          <w:ilvl w:val="0"/>
          <w:numId w:val="12"/>
        </w:numPr>
        <w:spacing w:after="0"/>
      </w:pPr>
      <w:r>
        <w:t>τέλη 1920 - ολοκλήρωση επιστροφής πλειονότητας προσφύγων</w:t>
      </w:r>
    </w:p>
    <w:p w:rsidR="005F5C5C" w:rsidRDefault="005F5C5C" w:rsidP="005F5C5C">
      <w:pPr>
        <w:pStyle w:val="a3"/>
        <w:numPr>
          <w:ilvl w:val="0"/>
          <w:numId w:val="12"/>
        </w:numPr>
        <w:spacing w:after="0"/>
      </w:pPr>
      <w:r>
        <w:t>άσχημες συνθήκες</w:t>
      </w:r>
      <w:r w:rsidR="008C22EE">
        <w:t xml:space="preserve"> - μερική ή ολική καταστροφή σπιτιών, σχολείων, εκκλησιών</w:t>
      </w:r>
    </w:p>
    <w:p w:rsidR="008C22EE" w:rsidRDefault="008C22EE" w:rsidP="008C22EE">
      <w:pPr>
        <w:pStyle w:val="a3"/>
        <w:spacing w:after="0"/>
      </w:pPr>
      <w:r>
        <w:tab/>
      </w:r>
      <w:r>
        <w:tab/>
        <w:t xml:space="preserve">      - εγκατάσταση Μουσουλμάνων προσφύγων  Βαλκανικής σε σπίτια Ελλήνων</w:t>
      </w:r>
    </w:p>
    <w:p w:rsidR="005F5C5C" w:rsidRDefault="005F5C5C" w:rsidP="005F5C5C">
      <w:pPr>
        <w:pStyle w:val="a3"/>
        <w:spacing w:after="0"/>
      </w:pPr>
    </w:p>
    <w:p w:rsidR="000C631A" w:rsidRDefault="000C631A" w:rsidP="000C631A">
      <w:pPr>
        <w:pStyle w:val="a3"/>
        <w:spacing w:after="0"/>
        <w:ind w:left="0"/>
      </w:pPr>
      <w:r>
        <w:tab/>
        <w:t>ΦΟΡΕΙΣ</w:t>
      </w:r>
    </w:p>
    <w:p w:rsidR="000C631A" w:rsidRDefault="000C631A" w:rsidP="000C631A">
      <w:pPr>
        <w:pStyle w:val="a3"/>
        <w:spacing w:after="0"/>
        <w:ind w:left="0"/>
      </w:pPr>
      <w:r>
        <w:t xml:space="preserve">α. 10/1918 Κωνσταντινούπολη  </w:t>
      </w:r>
      <w:r w:rsidRPr="000C631A">
        <w:rPr>
          <w:b/>
        </w:rPr>
        <w:t>Πατριαρχική Επιτροπή</w:t>
      </w:r>
    </w:p>
    <w:p w:rsidR="000C631A" w:rsidRDefault="000C631A" w:rsidP="000C631A">
      <w:pPr>
        <w:pStyle w:val="a3"/>
        <w:numPr>
          <w:ilvl w:val="0"/>
          <w:numId w:val="9"/>
        </w:numPr>
        <w:spacing w:after="0"/>
      </w:pPr>
      <w:r>
        <w:t>οργάνωση επαναπατρισμού εκτοπισμένων</w:t>
      </w:r>
    </w:p>
    <w:p w:rsidR="000C631A" w:rsidRDefault="000C631A" w:rsidP="000C631A">
      <w:pPr>
        <w:pStyle w:val="a3"/>
        <w:numPr>
          <w:ilvl w:val="0"/>
          <w:numId w:val="9"/>
        </w:numPr>
        <w:spacing w:after="0"/>
      </w:pPr>
      <w:r>
        <w:t>βοήθεια Πατριαρχείου &amp; ελληνικής κυβέρνησης</w:t>
      </w:r>
    </w:p>
    <w:p w:rsidR="000C631A" w:rsidRDefault="000C631A" w:rsidP="000C631A">
      <w:pPr>
        <w:pStyle w:val="a3"/>
        <w:spacing w:after="0"/>
        <w:ind w:left="0"/>
      </w:pPr>
      <w:r>
        <w:t xml:space="preserve">β. </w:t>
      </w:r>
      <w:r w:rsidRPr="000C631A">
        <w:rPr>
          <w:b/>
        </w:rPr>
        <w:t>Υπουργείο Περιθάλψεως</w:t>
      </w:r>
    </w:p>
    <w:p w:rsidR="000C631A" w:rsidRDefault="000C631A" w:rsidP="000C631A">
      <w:pPr>
        <w:pStyle w:val="a3"/>
        <w:numPr>
          <w:ilvl w:val="0"/>
          <w:numId w:val="10"/>
        </w:numPr>
        <w:spacing w:after="0"/>
      </w:pPr>
      <w:r>
        <w:t>μέριμνα παλιννόστησης</w:t>
      </w:r>
    </w:p>
    <w:p w:rsidR="005F5C5C" w:rsidRDefault="005F5C5C" w:rsidP="005F5C5C">
      <w:pPr>
        <w:pStyle w:val="a3"/>
        <w:numPr>
          <w:ilvl w:val="0"/>
          <w:numId w:val="10"/>
        </w:numPr>
        <w:spacing w:after="0"/>
      </w:pPr>
      <w:r>
        <w:t>προτεραιότητα επιστροφής: ευπορότεροι πρόσφυγες &amp; περιοχές Δυτική</w:t>
      </w:r>
      <w:r w:rsidR="008E5E4A">
        <w:t xml:space="preserve">ς </w:t>
      </w:r>
      <w:proofErr w:type="spellStart"/>
      <w:r w:rsidR="008E5E4A">
        <w:t>Μικράς</w:t>
      </w:r>
      <w:proofErr w:type="spellEnd"/>
      <w:r w:rsidR="008E5E4A">
        <w:t xml:space="preserve"> Ασίας </w:t>
      </w:r>
    </w:p>
    <w:p w:rsidR="005F5C5C" w:rsidRDefault="005F5C5C" w:rsidP="005F5C5C">
      <w:pPr>
        <w:pStyle w:val="a3"/>
        <w:spacing w:after="0"/>
        <w:ind w:left="0"/>
      </w:pPr>
      <w:r>
        <w:t xml:space="preserve">γ. </w:t>
      </w:r>
      <w:r w:rsidRPr="005F5C5C">
        <w:rPr>
          <w:b/>
        </w:rPr>
        <w:t>Υπηρεσία Παλιννοστήσεως &amp; Περιθάλψεως (Ύπατη Αρμοστεία</w:t>
      </w:r>
      <w:r>
        <w:rPr>
          <w:b/>
        </w:rPr>
        <w:t xml:space="preserve"> Σμύρνης</w:t>
      </w:r>
      <w:r w:rsidRPr="005F5C5C">
        <w:rPr>
          <w:b/>
        </w:rPr>
        <w:t>)</w:t>
      </w:r>
    </w:p>
    <w:p w:rsidR="005F5C5C" w:rsidRPr="005F5C5C" w:rsidRDefault="005F5C5C" w:rsidP="005F5C5C">
      <w:pPr>
        <w:pStyle w:val="a3"/>
        <w:numPr>
          <w:ilvl w:val="0"/>
          <w:numId w:val="13"/>
        </w:numPr>
        <w:spacing w:after="0"/>
      </w:pPr>
      <w:r>
        <w:t>βοήθεια αποκατάστασης σε σπίτια &amp; ασχολίες</w:t>
      </w:r>
    </w:p>
    <w:p w:rsidR="005F5C5C" w:rsidRDefault="005F5C5C" w:rsidP="005F5C5C">
      <w:pPr>
        <w:pStyle w:val="a3"/>
        <w:spacing w:after="0"/>
        <w:ind w:left="0"/>
      </w:pPr>
    </w:p>
    <w:p w:rsidR="005F5C5C" w:rsidRPr="000C631A" w:rsidRDefault="005F5C5C" w:rsidP="005F5C5C">
      <w:pPr>
        <w:pStyle w:val="a3"/>
        <w:spacing w:after="0"/>
      </w:pPr>
    </w:p>
    <w:sectPr w:rsidR="005F5C5C" w:rsidRPr="000C631A" w:rsidSect="00FC4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1FD7"/>
    <w:multiLevelType w:val="hybridMultilevel"/>
    <w:tmpl w:val="6CE4D098"/>
    <w:lvl w:ilvl="0" w:tplc="889A049A">
      <w:start w:val="1"/>
      <w:numFmt w:val="bullet"/>
      <w:lvlText w:val=""/>
      <w:lvlJc w:val="left"/>
      <w:pPr>
        <w:ind w:left="12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7D502FF"/>
    <w:multiLevelType w:val="hybridMultilevel"/>
    <w:tmpl w:val="56568E7A"/>
    <w:lvl w:ilvl="0" w:tplc="13AE6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E1EB3"/>
    <w:multiLevelType w:val="hybridMultilevel"/>
    <w:tmpl w:val="EFFE8B20"/>
    <w:lvl w:ilvl="0" w:tplc="13AE6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F45"/>
    <w:multiLevelType w:val="hybridMultilevel"/>
    <w:tmpl w:val="005E7E8A"/>
    <w:lvl w:ilvl="0" w:tplc="13AE6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9041B"/>
    <w:multiLevelType w:val="hybridMultilevel"/>
    <w:tmpl w:val="4C526F20"/>
    <w:lvl w:ilvl="0" w:tplc="13AE6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7555A"/>
    <w:multiLevelType w:val="hybridMultilevel"/>
    <w:tmpl w:val="4BCE9B00"/>
    <w:lvl w:ilvl="0" w:tplc="13AE6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85863"/>
    <w:multiLevelType w:val="hybridMultilevel"/>
    <w:tmpl w:val="2054A7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1F2551"/>
    <w:multiLevelType w:val="hybridMultilevel"/>
    <w:tmpl w:val="BCAC8D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65487"/>
    <w:multiLevelType w:val="hybridMultilevel"/>
    <w:tmpl w:val="89B210E2"/>
    <w:lvl w:ilvl="0" w:tplc="889A049A">
      <w:start w:val="1"/>
      <w:numFmt w:val="bullet"/>
      <w:lvlText w:val="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6182F2D"/>
    <w:multiLevelType w:val="hybridMultilevel"/>
    <w:tmpl w:val="39D6129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84457"/>
    <w:multiLevelType w:val="hybridMultilevel"/>
    <w:tmpl w:val="E038449E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09B524F"/>
    <w:multiLevelType w:val="hybridMultilevel"/>
    <w:tmpl w:val="E488BC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708DE"/>
    <w:multiLevelType w:val="hybridMultilevel"/>
    <w:tmpl w:val="19F65206"/>
    <w:lvl w:ilvl="0" w:tplc="0408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2"/>
  </w:num>
  <w:num w:numId="8">
    <w:abstractNumId w:val="1"/>
  </w:num>
  <w:num w:numId="9">
    <w:abstractNumId w:val="3"/>
  </w:num>
  <w:num w:numId="10">
    <w:abstractNumId w:val="2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7D7"/>
    <w:rsid w:val="000674DF"/>
    <w:rsid w:val="000C631A"/>
    <w:rsid w:val="000D11BF"/>
    <w:rsid w:val="001A11B2"/>
    <w:rsid w:val="001C3A95"/>
    <w:rsid w:val="002D605A"/>
    <w:rsid w:val="002D759C"/>
    <w:rsid w:val="0049283C"/>
    <w:rsid w:val="004D37B6"/>
    <w:rsid w:val="00541DCE"/>
    <w:rsid w:val="00566017"/>
    <w:rsid w:val="00583CF4"/>
    <w:rsid w:val="005F5C5C"/>
    <w:rsid w:val="00673F56"/>
    <w:rsid w:val="006B72B3"/>
    <w:rsid w:val="00715C6D"/>
    <w:rsid w:val="007862CD"/>
    <w:rsid w:val="008C22EE"/>
    <w:rsid w:val="008E5E4A"/>
    <w:rsid w:val="00A77C42"/>
    <w:rsid w:val="00B91CA8"/>
    <w:rsid w:val="00C07707"/>
    <w:rsid w:val="00E4359B"/>
    <w:rsid w:val="00FC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7D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0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07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Βάγγος</cp:lastModifiedBy>
  <cp:revision>8</cp:revision>
  <cp:lastPrinted>2018-01-25T17:51:00Z</cp:lastPrinted>
  <dcterms:created xsi:type="dcterms:W3CDTF">2012-01-14T19:09:00Z</dcterms:created>
  <dcterms:modified xsi:type="dcterms:W3CDTF">2018-01-25T17:55:00Z</dcterms:modified>
</cp:coreProperties>
</file>