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D" w:rsidRDefault="001B3C27">
      <w:r>
        <w:t xml:space="preserve">Α. </w:t>
      </w:r>
      <w:r w:rsidR="00060B8C">
        <w:t>ΑΓΩΝΕΣ ΓΙΑ ΑΥΤΟΝΟΜΗ ΠΟΝΤΙΑΚΗ ΔΗΜΟΚΡΑΤΙΑ</w:t>
      </w:r>
    </w:p>
    <w:p w:rsidR="00060B8C" w:rsidRDefault="00060B8C"/>
    <w:p w:rsidR="00060B8C" w:rsidRDefault="00060B8C" w:rsidP="00060B8C">
      <w:pPr>
        <w:pStyle w:val="a3"/>
        <w:numPr>
          <w:ilvl w:val="0"/>
          <w:numId w:val="2"/>
        </w:numPr>
        <w:ind w:left="426"/>
      </w:pPr>
      <w:r>
        <w:t xml:space="preserve">Πρωτεργάτες </w:t>
      </w:r>
    </w:p>
    <w:p w:rsidR="00060B8C" w:rsidRDefault="00060B8C" w:rsidP="00060B8C">
      <w:pPr>
        <w:pStyle w:val="a3"/>
        <w:numPr>
          <w:ilvl w:val="1"/>
          <w:numId w:val="3"/>
        </w:numPr>
        <w:ind w:left="426"/>
      </w:pPr>
      <w:r>
        <w:t>Έλληνες Διασποράς: Κ. Κωνσταντινίδης (Μασσαλία), Β. Ιωαννίδης &amp; Θ. Θεοφύλακτος (Βατούμ), Ι. Πασσαλίδης (Σοχούμ), Λ. Ιωαννίδης &amp; Φ. Κτενίδης (Κρασνοντάρ)</w:t>
      </w:r>
    </w:p>
    <w:p w:rsidR="00060B8C" w:rsidRDefault="00060B8C" w:rsidP="00060B8C">
      <w:pPr>
        <w:pStyle w:val="a3"/>
        <w:numPr>
          <w:ilvl w:val="1"/>
          <w:numId w:val="3"/>
        </w:numPr>
        <w:ind w:left="426"/>
      </w:pPr>
      <w:r>
        <w:t>Έλληνες Πόντου: μητροπολίτης Τραπεζούντας Χρύσανθος, μητροπολίτης Αμάσειας Γερμανός Καραβαγγέλης</w:t>
      </w:r>
    </w:p>
    <w:p w:rsidR="002473CE" w:rsidRDefault="002473CE" w:rsidP="002473CE">
      <w:pPr>
        <w:pStyle w:val="a3"/>
        <w:ind w:left="426"/>
      </w:pPr>
    </w:p>
    <w:p w:rsidR="00060B8C" w:rsidRDefault="00C15C7A" w:rsidP="00060B8C">
      <w:pPr>
        <w:pStyle w:val="a3"/>
        <w:numPr>
          <w:ilvl w:val="0"/>
          <w:numId w:val="2"/>
        </w:numPr>
        <w:ind w:left="426"/>
      </w:pPr>
      <w:r>
        <w:t>Πρωτοβουλίες</w:t>
      </w:r>
      <w:r w:rsidR="00D11A3C">
        <w:t xml:space="preserve"> Ποντίων (πριν το Συνέδριο Παρισίων 12/1918)</w:t>
      </w:r>
    </w:p>
    <w:p w:rsidR="00C15C7A" w:rsidRDefault="002473CE" w:rsidP="00C15C7A">
      <w:pPr>
        <w:pStyle w:val="a3"/>
        <w:numPr>
          <w:ilvl w:val="0"/>
          <w:numId w:val="4"/>
        </w:numPr>
        <w:ind w:left="426"/>
      </w:pPr>
      <w:r>
        <w:t xml:space="preserve">διοίκηση Χρύσανθου - </w:t>
      </w:r>
      <w:r w:rsidR="00C15C7A">
        <w:t>ρωσική κατοχή (4/1916 - 2/1918)</w:t>
      </w:r>
    </w:p>
    <w:p w:rsidR="00C15C7A" w:rsidRDefault="00C15C7A" w:rsidP="00C15C7A">
      <w:pPr>
        <w:pStyle w:val="a3"/>
        <w:numPr>
          <w:ilvl w:val="0"/>
          <w:numId w:val="6"/>
        </w:numPr>
        <w:ind w:left="709"/>
      </w:pPr>
      <w:r>
        <w:t>παράδοση Τραπεζούντας σε μητροπολίτη Χρύσανθο από Τούρκο Βαλή Μεχμέτ Τζεμάλ Αζμή μπέη</w:t>
      </w:r>
    </w:p>
    <w:p w:rsidR="00C15C7A" w:rsidRDefault="00C15C7A" w:rsidP="00C15C7A">
      <w:pPr>
        <w:pStyle w:val="a3"/>
        <w:numPr>
          <w:ilvl w:val="0"/>
          <w:numId w:val="6"/>
        </w:numPr>
        <w:ind w:left="709"/>
      </w:pPr>
      <w:r>
        <w:t>συνετή πολιτική Χρύσανθου απέναντι σε Μουσουλμάνους (αρμονική συμβίωση)</w:t>
      </w:r>
    </w:p>
    <w:p w:rsidR="00C15C7A" w:rsidRDefault="00C15C7A" w:rsidP="00C15C7A">
      <w:pPr>
        <w:pStyle w:val="a3"/>
        <w:numPr>
          <w:ilvl w:val="0"/>
          <w:numId w:val="6"/>
        </w:numPr>
        <w:ind w:left="709"/>
      </w:pPr>
      <w:r>
        <w:t xml:space="preserve">αποδοχή Χρύσανθου ως ηγέτη από Ρώσους &amp; προξενικούς εκπροσώπους </w:t>
      </w:r>
    </w:p>
    <w:p w:rsidR="00C15C7A" w:rsidRDefault="00C15C7A" w:rsidP="00C15C7A">
      <w:pPr>
        <w:pStyle w:val="a3"/>
        <w:numPr>
          <w:ilvl w:val="0"/>
          <w:numId w:val="6"/>
        </w:numPr>
        <w:ind w:left="709"/>
      </w:pPr>
      <w:r>
        <w:t>1917 επανάσταση Μπολσεβίκων</w:t>
      </w:r>
    </w:p>
    <w:p w:rsidR="00C15C7A" w:rsidRDefault="00C15C7A" w:rsidP="00C15C7A">
      <w:pPr>
        <w:pStyle w:val="a3"/>
        <w:numPr>
          <w:ilvl w:val="0"/>
          <w:numId w:val="6"/>
        </w:numPr>
        <w:ind w:left="709"/>
      </w:pPr>
      <w:r>
        <w:t xml:space="preserve">αποχώρηση ρωσικού στρατού από Τραπεζούντα </w:t>
      </w:r>
      <w:r w:rsidR="002473CE">
        <w:t>(2/1918)</w:t>
      </w:r>
    </w:p>
    <w:p w:rsidR="00070E97" w:rsidRDefault="00C15C7A" w:rsidP="00070E97">
      <w:pPr>
        <w:pStyle w:val="a3"/>
        <w:numPr>
          <w:ilvl w:val="0"/>
          <w:numId w:val="6"/>
        </w:numPr>
        <w:ind w:left="709"/>
      </w:pPr>
      <w:r>
        <w:t xml:space="preserve">φυγή Ελλήνων Ανατολικού Πόντου &amp; Καρς </w:t>
      </w:r>
    </w:p>
    <w:p w:rsidR="002473CE" w:rsidRDefault="00D11A3C" w:rsidP="002473CE">
      <w:pPr>
        <w:pStyle w:val="a3"/>
        <w:ind w:left="142"/>
      </w:pPr>
      <w:r>
        <w:t>2</w:t>
      </w:r>
      <w:r w:rsidR="002473CE">
        <w:t xml:space="preserve">.  Α’ Πανελλήνιο Συνέδριο (7/1917 Ταϊγάνι) </w:t>
      </w:r>
    </w:p>
    <w:p w:rsidR="002473CE" w:rsidRDefault="002473CE" w:rsidP="002473CE">
      <w:pPr>
        <w:pStyle w:val="a3"/>
        <w:ind w:left="142"/>
      </w:pPr>
      <w:r>
        <w:tab/>
      </w:r>
      <w:r>
        <w:sym w:font="Symbol" w:char="F02D"/>
      </w:r>
      <w:r>
        <w:t xml:space="preserve">  Έλληνες Ρωσίας</w:t>
      </w:r>
    </w:p>
    <w:p w:rsidR="002473CE" w:rsidRDefault="002473CE" w:rsidP="002473CE">
      <w:pPr>
        <w:pStyle w:val="a3"/>
        <w:ind w:left="142"/>
      </w:pPr>
      <w:r>
        <w:tab/>
      </w:r>
      <w:r>
        <w:sym w:font="Symbol" w:char="F02D"/>
      </w:r>
      <w:r>
        <w:t xml:space="preserve"> αφορμή: ξεριζωμός Ελλήνων Μικράς Ασίας</w:t>
      </w:r>
    </w:p>
    <w:p w:rsidR="002473CE" w:rsidRDefault="002473CE" w:rsidP="002473CE">
      <w:pPr>
        <w:pStyle w:val="a3"/>
        <w:ind w:left="142"/>
      </w:pPr>
      <w:r>
        <w:tab/>
      </w:r>
      <w:r>
        <w:sym w:font="Symbol" w:char="F02D"/>
      </w:r>
      <w:r>
        <w:t xml:space="preserve"> εκλογή Κεντρικού Συμβουλίου</w:t>
      </w:r>
    </w:p>
    <w:p w:rsidR="002473CE" w:rsidRDefault="002473CE" w:rsidP="002473CE">
      <w:pPr>
        <w:pStyle w:val="a3"/>
        <w:ind w:left="142"/>
      </w:pPr>
      <w:r>
        <w:tab/>
      </w:r>
      <w:r>
        <w:sym w:font="Symbol" w:char="F02D"/>
      </w:r>
      <w:r>
        <w:t xml:space="preserve"> δημιουργία </w:t>
      </w:r>
      <w:r w:rsidRPr="00C17892">
        <w:rPr>
          <w:u w:val="single"/>
        </w:rPr>
        <w:t>ανεξάρτητου Ποντιακού κράτους</w:t>
      </w:r>
    </w:p>
    <w:p w:rsidR="002473CE" w:rsidRDefault="002473CE" w:rsidP="002473CE">
      <w:pPr>
        <w:pStyle w:val="a3"/>
        <w:ind w:left="142"/>
      </w:pPr>
      <w:r>
        <w:tab/>
      </w:r>
      <w:r>
        <w:sym w:font="Symbol" w:char="F02D"/>
      </w:r>
      <w:r>
        <w:t xml:space="preserve"> προσωρινή έδρα: Ροστόβ</w:t>
      </w:r>
    </w:p>
    <w:p w:rsidR="002473CE" w:rsidRDefault="00D11A3C" w:rsidP="002473CE">
      <w:pPr>
        <w:pStyle w:val="a3"/>
        <w:ind w:left="142"/>
      </w:pPr>
      <w:r>
        <w:t>3</w:t>
      </w:r>
      <w:r w:rsidR="002473CE">
        <w:t>. οργάνωση Ποντίων Διασποράς (Αθήνα, Θεσσαλονίκη, Καβάλα, Βόλος &amp; πόλεις εξωτερικού)</w:t>
      </w:r>
    </w:p>
    <w:p w:rsidR="002473CE" w:rsidRDefault="00D11A3C" w:rsidP="002473CE">
      <w:pPr>
        <w:pStyle w:val="a3"/>
        <w:ind w:left="142"/>
      </w:pPr>
      <w:r>
        <w:t>4</w:t>
      </w:r>
      <w:r w:rsidR="002473CE">
        <w:t xml:space="preserve">. Κ. Κωνσταντινίδης  </w:t>
      </w:r>
      <w:r w:rsidR="00190641">
        <w:t xml:space="preserve">  </w:t>
      </w:r>
      <w:r w:rsidR="002473CE">
        <w:sym w:font="Symbol" w:char="F0AE"/>
      </w:r>
      <w:r w:rsidR="002473CE">
        <w:t xml:space="preserve"> υπομνήματα ενημέρωσης συμμάχων </w:t>
      </w:r>
    </w:p>
    <w:p w:rsidR="00190641" w:rsidRDefault="00190641" w:rsidP="002473CE">
      <w:pPr>
        <w:pStyle w:val="a3"/>
        <w:ind w:left="142"/>
      </w:pPr>
      <w:r>
        <w:tab/>
      </w:r>
      <w:r>
        <w:tab/>
      </w:r>
      <w:r>
        <w:tab/>
      </w:r>
      <w:r>
        <w:sym w:font="Symbol" w:char="F0AE"/>
      </w:r>
      <w:r>
        <w:t xml:space="preserve">  εκτύπωση &amp; κυκλοφορία χάρτη συνόρων Ποντιακής Δημοκρατίας</w:t>
      </w:r>
    </w:p>
    <w:p w:rsidR="00190641" w:rsidRDefault="00190641" w:rsidP="002473CE">
      <w:pPr>
        <w:pStyle w:val="a3"/>
        <w:ind w:left="142"/>
      </w:pPr>
      <w:r>
        <w:tab/>
      </w:r>
      <w:r>
        <w:tab/>
      </w:r>
      <w:r>
        <w:tab/>
      </w:r>
      <w:r>
        <w:sym w:font="Symbol" w:char="F0AE"/>
      </w:r>
      <w:r>
        <w:t xml:space="preserve"> κυκλοφορία ταχυδρομικού δελτίου (χάρτης &amp; κείμενο αφύπνισης)</w:t>
      </w:r>
    </w:p>
    <w:p w:rsidR="00190641" w:rsidRDefault="00190641" w:rsidP="002473CE">
      <w:pPr>
        <w:pStyle w:val="a3"/>
        <w:ind w:left="142"/>
      </w:pPr>
      <w:r>
        <w:tab/>
      </w:r>
      <w:r>
        <w:tab/>
      </w:r>
      <w:r>
        <w:tab/>
      </w:r>
      <w:r>
        <w:sym w:font="Symbol" w:char="F0AE"/>
      </w:r>
      <w:r>
        <w:t xml:space="preserve"> τηλεγράφημα προς Τρότσκι (αίτημα επίσημης υποστήριξης ΕΣΣΔ)</w:t>
      </w:r>
    </w:p>
    <w:p w:rsidR="00190641" w:rsidRDefault="00D11A3C" w:rsidP="002473CE">
      <w:pPr>
        <w:pStyle w:val="a3"/>
        <w:ind w:left="142"/>
      </w:pPr>
      <w:r>
        <w:t>5</w:t>
      </w:r>
      <w:r w:rsidR="00190641">
        <w:t>. Α’ Παγκόσμιο Πανποντιακό Συνέδριο (Μασσαλία 2/1918)</w:t>
      </w:r>
    </w:p>
    <w:p w:rsidR="00D11A3C" w:rsidRDefault="00D11A3C" w:rsidP="002473CE">
      <w:pPr>
        <w:pStyle w:val="a3"/>
        <w:ind w:left="142"/>
      </w:pPr>
    </w:p>
    <w:p w:rsidR="00D11A3C" w:rsidRDefault="00D11A3C" w:rsidP="007213DE">
      <w:pPr>
        <w:pStyle w:val="a3"/>
        <w:numPr>
          <w:ilvl w:val="0"/>
          <w:numId w:val="2"/>
        </w:numPr>
        <w:ind w:left="426"/>
      </w:pPr>
      <w:r>
        <w:t>Διπλωματικές ενέργειες Ποντίων (τέλη 1918 - 1922)</w:t>
      </w:r>
    </w:p>
    <w:p w:rsidR="00D11A3C" w:rsidRDefault="00D11A3C" w:rsidP="002473CE">
      <w:pPr>
        <w:pStyle w:val="a3"/>
        <w:ind w:left="142"/>
      </w:pPr>
      <w:r>
        <w:t>α. συζητήσεις &amp; αρχική ταύτιση απόψεων για εθνικές διεκδικήσεις (Βενιζέλος - Πόντιοι)</w:t>
      </w:r>
    </w:p>
    <w:p w:rsidR="00070E97" w:rsidRDefault="00D11A3C" w:rsidP="002473CE">
      <w:pPr>
        <w:pStyle w:val="a3"/>
        <w:ind w:left="142"/>
      </w:pPr>
      <w:r>
        <w:t>β</w:t>
      </w:r>
      <w:r w:rsidR="00070E97">
        <w:t xml:space="preserve">. έντονες διαμαρτυρίες για βενιζελική απόφαση παραχώρησης Πόντου σε </w:t>
      </w:r>
      <w:r w:rsidR="00070E97" w:rsidRPr="00D11A3C">
        <w:rPr>
          <w:u w:val="single"/>
        </w:rPr>
        <w:t xml:space="preserve">Αρμενική </w:t>
      </w:r>
      <w:r>
        <w:rPr>
          <w:u w:val="single"/>
        </w:rPr>
        <w:t>Δημοκρατία</w:t>
      </w:r>
    </w:p>
    <w:p w:rsidR="00070E97" w:rsidRDefault="00070E97" w:rsidP="002473CE">
      <w:pPr>
        <w:pStyle w:val="a3"/>
        <w:ind w:left="142"/>
      </w:pPr>
      <w:r>
        <w:t>(συνέδρια σε Μπακού, Κρασνοντάρ, Βατούμ, Μασσαλία &amp; αποστολή τηλεγραφημάτων διαμαρτυρίας)</w:t>
      </w:r>
    </w:p>
    <w:p w:rsidR="00070E97" w:rsidRDefault="00D11A3C" w:rsidP="002473CE">
      <w:pPr>
        <w:pStyle w:val="a3"/>
        <w:ind w:left="142"/>
      </w:pPr>
      <w:r>
        <w:t>γ</w:t>
      </w:r>
      <w:r w:rsidR="00070E97">
        <w:t>. πρωτοβουλίες Χρύσανθου</w:t>
      </w:r>
      <w:r w:rsidR="00C17892">
        <w:t xml:space="preserve"> Τραπεζούντας</w:t>
      </w:r>
    </w:p>
    <w:p w:rsidR="00070E97" w:rsidRDefault="00070E97" w:rsidP="00103113">
      <w:pPr>
        <w:pStyle w:val="a3"/>
        <w:numPr>
          <w:ilvl w:val="0"/>
          <w:numId w:val="9"/>
        </w:numPr>
        <w:ind w:left="567"/>
      </w:pPr>
      <w:r>
        <w:t>επίσκεψη &amp; ενημέρωση Χρύσανθου σε Βενιζέλο (4/1919)</w:t>
      </w:r>
    </w:p>
    <w:p w:rsidR="00070E97" w:rsidRDefault="00070E97" w:rsidP="00103113">
      <w:pPr>
        <w:pStyle w:val="a3"/>
        <w:numPr>
          <w:ilvl w:val="0"/>
          <w:numId w:val="9"/>
        </w:numPr>
        <w:ind w:left="567"/>
      </w:pPr>
      <w:r>
        <w:t>προσπάθεια Χρύσανθου ενημέρωσης πολιτικών Συνδιάσκεψης (μεγάλη κατανόηση πλην Άγγλων)</w:t>
      </w:r>
    </w:p>
    <w:p w:rsidR="00103113" w:rsidRDefault="00103113" w:rsidP="00103113">
      <w:pPr>
        <w:pStyle w:val="a3"/>
        <w:numPr>
          <w:ilvl w:val="0"/>
          <w:numId w:val="9"/>
        </w:numPr>
        <w:ind w:left="567"/>
      </w:pPr>
      <w:r>
        <w:t xml:space="preserve">απόπειρα διαπραγμάτευσης Χρύσανθου - Νεότουρκων (9/1919) </w:t>
      </w:r>
      <w:r>
        <w:sym w:font="Symbol" w:char="F0AE"/>
      </w:r>
      <w:r>
        <w:t xml:space="preserve"> Αυτονομία Ελλήνων Πόντου (ισοπολιτεία κοινοτήτων)</w:t>
      </w:r>
    </w:p>
    <w:p w:rsidR="00103113" w:rsidRDefault="00070E97" w:rsidP="00103113">
      <w:pPr>
        <w:pStyle w:val="a3"/>
        <w:numPr>
          <w:ilvl w:val="0"/>
          <w:numId w:val="9"/>
        </w:numPr>
        <w:ind w:left="567"/>
      </w:pPr>
      <w:r>
        <w:t>προσπάθεια διαπραγμάτευσης</w:t>
      </w:r>
      <w:r w:rsidR="00C17892">
        <w:t xml:space="preserve"> με Αρμένιους (Εριβάν</w:t>
      </w:r>
      <w:r w:rsidR="00103113">
        <w:t xml:space="preserve"> 1/1920 Χατισιάν-Χρύσανθος)</w:t>
      </w:r>
    </w:p>
    <w:p w:rsidR="00C17892" w:rsidRDefault="00103113" w:rsidP="00103113">
      <w:pPr>
        <w:pStyle w:val="a3"/>
        <w:ind w:left="567"/>
      </w:pPr>
      <w:r>
        <w:t xml:space="preserve">( Ποντοαρμενική Ομοσπονδία </w:t>
      </w:r>
      <w:r>
        <w:sym w:font="Symbol" w:char="F0AE"/>
      </w:r>
      <w:r>
        <w:t xml:space="preserve"> </w:t>
      </w:r>
      <w:r w:rsidR="00C17892">
        <w:t>αμοιβαία καχυ</w:t>
      </w:r>
      <w:r>
        <w:t>ποψία, απώλεια πολύτιμου χρόνου)</w:t>
      </w:r>
    </w:p>
    <w:p w:rsidR="00C17892" w:rsidRDefault="00C17892" w:rsidP="00103113">
      <w:pPr>
        <w:pStyle w:val="a3"/>
        <w:ind w:left="567"/>
      </w:pPr>
    </w:p>
    <w:p w:rsidR="00103113" w:rsidRDefault="00103113" w:rsidP="00103113">
      <w:pPr>
        <w:pStyle w:val="a3"/>
        <w:ind w:left="142"/>
        <w:rPr>
          <w:i/>
        </w:rPr>
      </w:pPr>
      <w:r>
        <w:rPr>
          <w:i/>
        </w:rPr>
        <w:t>11/1920 ήττα Αρμενικού Στρατού Ερζερούμ</w:t>
      </w:r>
      <w:r w:rsidR="007B7270">
        <w:rPr>
          <w:i/>
        </w:rPr>
        <w:t xml:space="preserve"> (υποστήριξη Μπολσεβίκων σε Νεότουρκους)</w:t>
      </w:r>
    </w:p>
    <w:p w:rsidR="00103113" w:rsidRDefault="00103113" w:rsidP="00103113">
      <w:pPr>
        <w:pStyle w:val="a3"/>
        <w:ind w:left="142"/>
        <w:rPr>
          <w:i/>
        </w:rPr>
      </w:pPr>
      <w:r>
        <w:rPr>
          <w:i/>
        </w:rPr>
        <w:t>12/1920 συνθηκολόγηση Αρμενίων</w:t>
      </w:r>
    </w:p>
    <w:p w:rsidR="00103113" w:rsidRPr="00103113" w:rsidRDefault="00103113" w:rsidP="00103113">
      <w:pPr>
        <w:pStyle w:val="a3"/>
        <w:ind w:left="142"/>
        <w:rPr>
          <w:i/>
        </w:rPr>
      </w:pPr>
      <w:r>
        <w:rPr>
          <w:i/>
        </w:rPr>
        <w:t xml:space="preserve">12/1920 συνθήκη </w:t>
      </w:r>
      <w:r>
        <w:rPr>
          <w:i/>
          <w:lang w:val="en-US"/>
        </w:rPr>
        <w:t>Alexandropol</w:t>
      </w:r>
      <w:r w:rsidRPr="00103113">
        <w:rPr>
          <w:i/>
        </w:rPr>
        <w:t xml:space="preserve"> </w:t>
      </w:r>
      <w:r>
        <w:rPr>
          <w:i/>
          <w:lang w:val="en-US"/>
        </w:rPr>
        <w:sym w:font="Symbol" w:char="F0AE"/>
      </w:r>
      <w:r w:rsidRPr="00103113">
        <w:rPr>
          <w:i/>
        </w:rPr>
        <w:t xml:space="preserve"> </w:t>
      </w:r>
      <w:r>
        <w:rPr>
          <w:i/>
        </w:rPr>
        <w:t>διανομή Ποντοαρμενικής Ομοσπονδίας</w:t>
      </w:r>
      <w:r w:rsidR="007B7270">
        <w:rPr>
          <w:i/>
        </w:rPr>
        <w:t xml:space="preserve"> (ΕΣΣΔ-Νεότουρκοι)</w:t>
      </w:r>
    </w:p>
    <w:p w:rsidR="00C17892" w:rsidRPr="00C17892" w:rsidRDefault="007B7270" w:rsidP="002473CE">
      <w:pPr>
        <w:pStyle w:val="a3"/>
        <w:ind w:left="142"/>
        <w:rPr>
          <w:i/>
        </w:rPr>
      </w:pPr>
      <w:r>
        <w:rPr>
          <w:i/>
        </w:rPr>
        <w:t>3/1921</w:t>
      </w:r>
      <w:r w:rsidRPr="00C17892">
        <w:rPr>
          <w:i/>
        </w:rPr>
        <w:t xml:space="preserve"> </w:t>
      </w:r>
      <w:r w:rsidR="00C17892" w:rsidRPr="00C17892">
        <w:rPr>
          <w:i/>
        </w:rPr>
        <w:t xml:space="preserve">Συνθήκη φιλίας &amp; συνεργασίας Μπολσεβίκων - Κεμάλ </w:t>
      </w:r>
    </w:p>
    <w:p w:rsidR="00C17892" w:rsidRPr="00C17892" w:rsidRDefault="00AF0506" w:rsidP="002473CE">
      <w:pPr>
        <w:pStyle w:val="a3"/>
        <w:ind w:left="142"/>
        <w:rPr>
          <w:i/>
        </w:rPr>
      </w:pPr>
      <w:r>
        <w:rPr>
          <w:rFonts w:cstheme="minorHAnsi"/>
          <w:i/>
        </w:rPr>
        <w:t>&gt;</w:t>
      </w:r>
      <w:r w:rsidR="00C17892" w:rsidRPr="00C17892">
        <w:rPr>
          <w:i/>
        </w:rPr>
        <w:t>υπερβολικές απαιτήσεις Κεμάλ στη συνδιάσκεψη Λονδίνου</w:t>
      </w:r>
    </w:p>
    <w:p w:rsidR="00C17892" w:rsidRDefault="00AF0506" w:rsidP="002473CE">
      <w:pPr>
        <w:pStyle w:val="a3"/>
        <w:ind w:left="142"/>
        <w:rPr>
          <w:i/>
        </w:rPr>
      </w:pPr>
      <w:r>
        <w:rPr>
          <w:rFonts w:cstheme="minorHAnsi"/>
          <w:i/>
        </w:rPr>
        <w:t>&gt;</w:t>
      </w:r>
      <w:r w:rsidR="00C17892" w:rsidRPr="00C17892">
        <w:rPr>
          <w:i/>
        </w:rPr>
        <w:t xml:space="preserve"> οικονομική, στρατιωτική, ηθική δυνατότητα συνέχισης πολέμου κατά Ποντίων</w:t>
      </w:r>
    </w:p>
    <w:p w:rsidR="00AF0506" w:rsidRDefault="00AF0506" w:rsidP="002473CE">
      <w:pPr>
        <w:pStyle w:val="a3"/>
        <w:ind w:left="142"/>
        <w:rPr>
          <w:i/>
        </w:rPr>
      </w:pPr>
      <w:r>
        <w:rPr>
          <w:rFonts w:cstheme="minorHAnsi"/>
          <w:i/>
        </w:rPr>
        <w:t>&gt;</w:t>
      </w:r>
      <w:r>
        <w:rPr>
          <w:i/>
        </w:rPr>
        <w:t xml:space="preserve"> σταδιακή μεταστροφή διεθνούς διπλωματίας </w:t>
      </w:r>
    </w:p>
    <w:p w:rsidR="007B7270" w:rsidRDefault="007B7270" w:rsidP="002473CE">
      <w:pPr>
        <w:pStyle w:val="a3"/>
        <w:ind w:left="142"/>
        <w:rPr>
          <w:i/>
        </w:rPr>
      </w:pPr>
      <w:r>
        <w:rPr>
          <w:i/>
        </w:rPr>
        <w:lastRenderedPageBreak/>
        <w:t>3/1921 συμφωνίες Ιταλών &amp; Γάλλων για αποχώρηση από Μικρά Ασία</w:t>
      </w:r>
    </w:p>
    <w:p w:rsidR="007B7270" w:rsidRPr="007B7270" w:rsidRDefault="007B7270" w:rsidP="002473CE">
      <w:pPr>
        <w:pStyle w:val="a3"/>
        <w:ind w:left="142"/>
      </w:pPr>
      <w:r>
        <w:rPr>
          <w:i/>
        </w:rPr>
        <w:t xml:space="preserve">10/1921 γαλλοκεμαλικό σύμφωνο </w:t>
      </w:r>
      <w:r>
        <w:rPr>
          <w:i/>
          <w:lang w:val="en-US"/>
        </w:rPr>
        <w:t>Franklin</w:t>
      </w:r>
      <w:r w:rsidRPr="007B7270">
        <w:rPr>
          <w:i/>
        </w:rPr>
        <w:t xml:space="preserve"> - </w:t>
      </w:r>
      <w:r>
        <w:rPr>
          <w:i/>
          <w:lang w:val="en-US"/>
        </w:rPr>
        <w:t>Bouillon</w:t>
      </w:r>
      <w:r w:rsidRPr="007B7270">
        <w:rPr>
          <w:i/>
        </w:rPr>
        <w:t xml:space="preserve"> (</w:t>
      </w:r>
      <w:r>
        <w:rPr>
          <w:i/>
        </w:rPr>
        <w:t>οικονομικές παραχωρήσεις)</w:t>
      </w:r>
    </w:p>
    <w:p w:rsidR="00C17892" w:rsidRDefault="00C17892" w:rsidP="002473CE">
      <w:pPr>
        <w:pStyle w:val="a3"/>
        <w:ind w:left="142"/>
      </w:pPr>
    </w:p>
    <w:p w:rsidR="00AF0506" w:rsidRDefault="00D11A3C" w:rsidP="002473CE">
      <w:pPr>
        <w:pStyle w:val="a3"/>
        <w:ind w:left="142"/>
      </w:pPr>
      <w:r>
        <w:t>δ</w:t>
      </w:r>
      <w:r w:rsidR="00C17892">
        <w:t xml:space="preserve">. </w:t>
      </w:r>
      <w:r w:rsidR="00AF0506">
        <w:t>ενέργειες Γερμανού μητροπολίτη Αμάσειας</w:t>
      </w:r>
    </w:p>
    <w:p w:rsidR="00C17892" w:rsidRDefault="00AF0506" w:rsidP="002473CE">
      <w:pPr>
        <w:pStyle w:val="a3"/>
        <w:ind w:left="142"/>
      </w:pPr>
      <w:r>
        <w:sym w:font="Symbol" w:char="F02D"/>
      </w:r>
      <w:r>
        <w:t xml:space="preserve"> πρόταση  σε Μπαλτατζή</w:t>
      </w:r>
      <w:r w:rsidR="00C17892">
        <w:t xml:space="preserve"> για συνεργασία Κούρδων - Αρμενίων -Ποντίων</w:t>
      </w:r>
      <w:r>
        <w:t xml:space="preserve"> κατά Κεμάλ (10/3/1921)</w:t>
      </w:r>
    </w:p>
    <w:p w:rsidR="00AF0506" w:rsidRDefault="00AF0506" w:rsidP="002473CE">
      <w:pPr>
        <w:pStyle w:val="a3"/>
        <w:ind w:left="142"/>
      </w:pPr>
      <w:r>
        <w:sym w:font="Symbol" w:char="F02D"/>
      </w:r>
      <w:r>
        <w:t xml:space="preserve"> διοργάνωση συνεδρίων Ποντίων (Κωνσταντινούπολη 17/8/1921 &amp; Αθήνα 4/9/1921)</w:t>
      </w:r>
    </w:p>
    <w:p w:rsidR="00AF0506" w:rsidRDefault="00D11A3C" w:rsidP="002473CE">
      <w:pPr>
        <w:pStyle w:val="a3"/>
        <w:ind w:left="142"/>
      </w:pPr>
      <w:r>
        <w:t>ε</w:t>
      </w:r>
      <w:r w:rsidR="00AF0506">
        <w:t>. τελευταία καθυστερημένη απόπειρα ποντοαρμενικής συνεργασίας</w:t>
      </w:r>
      <w:r>
        <w:t xml:space="preserve"> (αρχές 1922)</w:t>
      </w:r>
    </w:p>
    <w:p w:rsidR="00C17892" w:rsidRDefault="00C17892" w:rsidP="002473CE">
      <w:pPr>
        <w:pStyle w:val="a3"/>
        <w:ind w:left="142"/>
      </w:pPr>
    </w:p>
    <w:p w:rsidR="00AF0506" w:rsidRDefault="00AF0506" w:rsidP="00AF0506">
      <w:pPr>
        <w:pStyle w:val="a3"/>
        <w:numPr>
          <w:ilvl w:val="0"/>
          <w:numId w:val="2"/>
        </w:numPr>
        <w:ind w:left="426"/>
      </w:pPr>
      <w:r>
        <w:t>ΣΥΝΕΠΕΙΕΣ ΑΠΟΤΥΧΙΑΣ ΔΙΠΛΩΜΑΤΙΚΩΝ ΕΝΕΡΓΕΙΩΝ</w:t>
      </w:r>
    </w:p>
    <w:p w:rsidR="00AF0506" w:rsidRDefault="001B3C27" w:rsidP="00AF0506">
      <w:pPr>
        <w:pStyle w:val="a3"/>
        <w:numPr>
          <w:ilvl w:val="0"/>
          <w:numId w:val="7"/>
        </w:numPr>
        <w:ind w:left="426"/>
      </w:pPr>
      <w:r>
        <w:t>κεμαλική αντεπίθεση</w:t>
      </w:r>
    </w:p>
    <w:p w:rsidR="001B3C27" w:rsidRDefault="001B3C27" w:rsidP="00AF0506">
      <w:pPr>
        <w:pStyle w:val="a3"/>
        <w:numPr>
          <w:ilvl w:val="0"/>
          <w:numId w:val="7"/>
        </w:numPr>
        <w:ind w:left="426"/>
      </w:pPr>
      <w:r>
        <w:t>κατάρρευση μετώπου</w:t>
      </w:r>
    </w:p>
    <w:p w:rsidR="001B3C27" w:rsidRDefault="001B3C27" w:rsidP="00AF0506">
      <w:pPr>
        <w:pStyle w:val="a3"/>
        <w:numPr>
          <w:ilvl w:val="0"/>
          <w:numId w:val="7"/>
        </w:numPr>
        <w:ind w:left="426"/>
      </w:pPr>
      <w:r>
        <w:t>καταδίκη σε θάνατο όλων των πρωτεργατών (κεμαλική κυβέρνηση)</w:t>
      </w:r>
    </w:p>
    <w:p w:rsidR="001B3C27" w:rsidRDefault="001B3C27" w:rsidP="001B3C27">
      <w:pPr>
        <w:pStyle w:val="a3"/>
        <w:numPr>
          <w:ilvl w:val="0"/>
          <w:numId w:val="7"/>
        </w:numPr>
        <w:ind w:left="426"/>
      </w:pPr>
      <w:r>
        <w:t>πολιτική γενοκτονίας Ποντίων</w:t>
      </w:r>
    </w:p>
    <w:p w:rsidR="001B3C27" w:rsidRDefault="001B3C27" w:rsidP="001B3C27">
      <w:pPr>
        <w:pStyle w:val="a3"/>
        <w:numPr>
          <w:ilvl w:val="0"/>
          <w:numId w:val="7"/>
        </w:numPr>
        <w:ind w:left="426"/>
      </w:pPr>
      <w:r>
        <w:t>τερματισμός ιστορίας &amp; πολιτισμού Ποντίων (Συνθήκη Λοζάνης)</w:t>
      </w:r>
    </w:p>
    <w:p w:rsidR="001B3C27" w:rsidRDefault="001B3C27" w:rsidP="001B3C27"/>
    <w:p w:rsidR="002473CE" w:rsidRDefault="001B3C27" w:rsidP="002473CE">
      <w:pPr>
        <w:pStyle w:val="a3"/>
        <w:ind w:left="142"/>
      </w:pPr>
      <w:r>
        <w:t>Β. ΠΟΝΤΙΑΚΟΣ ΕΛΛΗΝΙΣΜΟΣ ΡΩΣΙΑΣ</w:t>
      </w:r>
    </w:p>
    <w:p w:rsidR="001B3C27" w:rsidRDefault="001B3C27" w:rsidP="001B3C27">
      <w:pPr>
        <w:pStyle w:val="a3"/>
        <w:numPr>
          <w:ilvl w:val="0"/>
          <w:numId w:val="8"/>
        </w:numPr>
        <w:ind w:left="426"/>
      </w:pPr>
      <w:r>
        <w:t>500.000 Πόντιοι κάτοικοι Ρωσίας</w:t>
      </w:r>
    </w:p>
    <w:p w:rsidR="001B3C27" w:rsidRDefault="001B3C27" w:rsidP="001B3C27">
      <w:pPr>
        <w:pStyle w:val="a3"/>
        <w:numPr>
          <w:ilvl w:val="0"/>
          <w:numId w:val="8"/>
        </w:numPr>
        <w:ind w:left="426"/>
      </w:pPr>
      <w:r>
        <w:t xml:space="preserve">750.000 Πόντιοι σε Ρωσία μετά την αποχώρηση των Ρωσικών στρατευμάτων από Τραπεζούντα </w:t>
      </w:r>
    </w:p>
    <w:p w:rsidR="001B3C27" w:rsidRDefault="001B3C27" w:rsidP="001B3C27">
      <w:pPr>
        <w:pStyle w:val="a3"/>
        <w:numPr>
          <w:ilvl w:val="0"/>
          <w:numId w:val="8"/>
        </w:numPr>
        <w:ind w:left="426"/>
      </w:pPr>
      <w:r>
        <w:t xml:space="preserve">500.000 Πόντιοι σε ΕΣΣΔ (σήμερα) </w:t>
      </w:r>
      <w:r>
        <w:sym w:font="Symbol" w:char="F0AE"/>
      </w:r>
      <w:r>
        <w:t xml:space="preserve"> διατήρηση πατροπαράδοτων ελληνοποντιακών παραδόσεων</w:t>
      </w:r>
    </w:p>
    <w:p w:rsidR="00C87214" w:rsidRDefault="00C87214" w:rsidP="00C87214"/>
    <w:p w:rsidR="00C87214" w:rsidRDefault="00C87214" w:rsidP="00C87214">
      <w:r>
        <w:t>ΜΟΡΦΕΣ ΔΙΟΙΚΗΣΗΣ ΠΟΝΤΟΥ (1914-1923)</w:t>
      </w:r>
    </w:p>
    <w:p w:rsidR="00C87214" w:rsidRDefault="00C87214" w:rsidP="00C87214">
      <w:r>
        <w:t>1. Οθωμανική διοίκηση (1914-4/1916, 2/1918-10/1918,12/1920-1923)</w:t>
      </w:r>
    </w:p>
    <w:p w:rsidR="00C87214" w:rsidRDefault="00C87214" w:rsidP="00C87214">
      <w:r>
        <w:t>2.  Ρωσική κατοχή (4/1916-2/1918)</w:t>
      </w:r>
    </w:p>
    <w:p w:rsidR="00C87214" w:rsidRDefault="00C87214" w:rsidP="00C87214">
      <w:r>
        <w:t xml:space="preserve">3. </w:t>
      </w:r>
      <w:r w:rsidR="00354B84">
        <w:t>Αυτόνομη Ποντιακή Δημοκρατία (</w:t>
      </w:r>
      <w:r w:rsidR="00D26BE9">
        <w:t>Πόντιοι Διασποράς)</w:t>
      </w:r>
    </w:p>
    <w:p w:rsidR="00C87214" w:rsidRDefault="00C87214" w:rsidP="00C87214">
      <w:r>
        <w:t>4. πρόταση Ανεξάρτητου Ελληνικού Ποντιακού κράτους (7/1917 Ταϊγάνι)</w:t>
      </w:r>
    </w:p>
    <w:p w:rsidR="00C87214" w:rsidRDefault="00C87214" w:rsidP="00C87214">
      <w:r>
        <w:t>5. Αρμενική Δημοκρατία (πρόταση Βενιζέλου)</w:t>
      </w:r>
    </w:p>
    <w:p w:rsidR="00354B84" w:rsidRDefault="00354B84" w:rsidP="00C87214">
      <w:r>
        <w:t>6. Ανεξαρτησία Πόντου - ελληνική εντολή (Χρύσανθος)</w:t>
      </w:r>
    </w:p>
    <w:p w:rsidR="00C87214" w:rsidRDefault="003070F7" w:rsidP="00C87214">
      <w:r>
        <w:t>7</w:t>
      </w:r>
      <w:r w:rsidR="00C87214">
        <w:t>. διαπραγμάτευση Χρύσανθου για Ποντοαρμενική Ομοσπονδία (1/1920)</w:t>
      </w:r>
    </w:p>
    <w:p w:rsidR="00C87214" w:rsidRDefault="003070F7" w:rsidP="00C87214">
      <w:r>
        <w:t>8</w:t>
      </w:r>
      <w:r w:rsidR="00C87214">
        <w:t xml:space="preserve">. διαπραγμάτευση Χρύσανθου - Νεοτούρκων για </w:t>
      </w:r>
      <w:r w:rsidR="004C54BA">
        <w:t xml:space="preserve">Συνομοσπονδία </w:t>
      </w:r>
      <w:r w:rsidR="00C87214">
        <w:t>(ισοπολιτεία Χριστιανών - Μουσουλμάνων)</w:t>
      </w:r>
    </w:p>
    <w:p w:rsidR="00C87214" w:rsidRDefault="003070F7" w:rsidP="00C87214">
      <w:r>
        <w:t>9</w:t>
      </w:r>
      <w:r w:rsidR="00C87214">
        <w:t>. πρόταση Γερμανού Καραβαγγέλη (συνεργασία Ποντίων-Αρμενίων-Κούρδων)</w:t>
      </w:r>
    </w:p>
    <w:p w:rsidR="00C87214" w:rsidRDefault="00C87214" w:rsidP="00C87214"/>
    <w:p w:rsidR="00C87214" w:rsidRDefault="00C87214" w:rsidP="00C87214">
      <w:r>
        <w:t>ΠΡΟΣΠΑΘΕΙΕΣ ΑΥΤΟΟΡΓΑΝΩΣΗΣ ΠΟΝΤΙΩΝ</w:t>
      </w:r>
    </w:p>
    <w:p w:rsidR="00C87214" w:rsidRDefault="00C87214" w:rsidP="00C87214">
      <w:pPr>
        <w:pStyle w:val="a3"/>
        <w:numPr>
          <w:ilvl w:val="0"/>
          <w:numId w:val="10"/>
        </w:numPr>
        <w:ind w:left="426"/>
      </w:pPr>
      <w:r>
        <w:t>Α’ Πανε</w:t>
      </w:r>
      <w:r w:rsidR="006905C8">
        <w:t>λλήνιο Συνέδριο Ποντίων (</w:t>
      </w:r>
      <w:r w:rsidR="009A7C34">
        <w:t xml:space="preserve">Ταϊγάνι </w:t>
      </w:r>
      <w:r w:rsidR="006905C8">
        <w:t>7/1917)</w:t>
      </w:r>
    </w:p>
    <w:p w:rsidR="006905C8" w:rsidRDefault="006905C8" w:rsidP="00C87214">
      <w:pPr>
        <w:pStyle w:val="a3"/>
        <w:numPr>
          <w:ilvl w:val="0"/>
          <w:numId w:val="10"/>
        </w:numPr>
        <w:ind w:left="426"/>
      </w:pPr>
      <w:r>
        <w:t>τοπικές οργανώσεις Ποντίων (ελληνικές πόλεις &amp; πόλεις εξωτερικού)</w:t>
      </w:r>
    </w:p>
    <w:p w:rsidR="006905C8" w:rsidRDefault="006905C8" w:rsidP="00C87214">
      <w:pPr>
        <w:pStyle w:val="a3"/>
        <w:numPr>
          <w:ilvl w:val="0"/>
          <w:numId w:val="10"/>
        </w:numPr>
        <w:ind w:left="426"/>
      </w:pPr>
      <w:r>
        <w:t>Α’ Παγκόσμιο Πανποντιακό Συνέδριο (</w:t>
      </w:r>
      <w:r w:rsidR="009A7C34">
        <w:t xml:space="preserve">Μασσαλία </w:t>
      </w:r>
      <w:r>
        <w:t>2/1918)</w:t>
      </w:r>
    </w:p>
    <w:p w:rsidR="006905C8" w:rsidRDefault="006905C8" w:rsidP="00C87214">
      <w:pPr>
        <w:pStyle w:val="a3"/>
        <w:numPr>
          <w:ilvl w:val="0"/>
          <w:numId w:val="10"/>
        </w:numPr>
        <w:ind w:left="426"/>
      </w:pPr>
      <w:r>
        <w:t xml:space="preserve">συνέδρια Ελλήνων Πόντου (Βατούμ, Μπακού, Κρασνοντάρ, Μασσαλία) </w:t>
      </w:r>
      <w:r>
        <w:sym w:font="Symbol" w:char="F0AE"/>
      </w:r>
      <w:r>
        <w:t xml:space="preserve"> διαμαρτυρία για πρόταση Βενιζέλου</w:t>
      </w:r>
    </w:p>
    <w:p w:rsidR="006905C8" w:rsidRDefault="006905C8" w:rsidP="00C87214">
      <w:pPr>
        <w:pStyle w:val="a3"/>
        <w:numPr>
          <w:ilvl w:val="0"/>
          <w:numId w:val="10"/>
        </w:numPr>
        <w:ind w:left="426"/>
      </w:pPr>
      <w:r>
        <w:t xml:space="preserve">συνέδρια Ποντίων (πρωτοβουλία Γερμανού Καραβαγγέλη) </w:t>
      </w:r>
      <w:r>
        <w:sym w:font="Symbol" w:char="F0AE"/>
      </w:r>
      <w:r>
        <w:t xml:space="preserve"> Κωνσταντινούπολη 17/8/1921, Αθήνα 4/9/1921</w:t>
      </w:r>
    </w:p>
    <w:p w:rsidR="007A5A57" w:rsidRDefault="007A5A57" w:rsidP="007A5A57"/>
    <w:p w:rsidR="007A5A57" w:rsidRDefault="007A5A57" w:rsidP="007A5A57">
      <w:r>
        <w:t>ΣΗΜΑΝΙΚΑ ΓΕΓΟΝΟΤΑ ΠΟΝΤΙΑΚΗΣ ΙΣΤΟΡΙΑΣ 1918 - 1922</w:t>
      </w:r>
    </w:p>
    <w:p w:rsidR="007A5A57" w:rsidRDefault="007A5A57" w:rsidP="007A5A57">
      <w:pPr>
        <w:pStyle w:val="a3"/>
        <w:ind w:left="142"/>
        <w:rPr>
          <w:i/>
        </w:rPr>
      </w:pPr>
      <w:r>
        <w:rPr>
          <w:i/>
        </w:rPr>
        <w:t>12/1918 έναρξη συνεδρίου Παρισίων</w:t>
      </w:r>
    </w:p>
    <w:p w:rsidR="007A5A57" w:rsidRDefault="007A5A57" w:rsidP="007A5A57">
      <w:pPr>
        <w:pStyle w:val="a3"/>
        <w:ind w:left="142"/>
        <w:rPr>
          <w:i/>
        </w:rPr>
      </w:pPr>
      <w:r>
        <w:rPr>
          <w:i/>
        </w:rPr>
        <w:t>1 έως 5/1919 εκστρατεία Ουκρανίας</w:t>
      </w:r>
    </w:p>
    <w:p w:rsidR="007A5A57" w:rsidRDefault="007A5A57" w:rsidP="007A5A57">
      <w:pPr>
        <w:pStyle w:val="a3"/>
        <w:ind w:left="142"/>
        <w:rPr>
          <w:i/>
        </w:rPr>
      </w:pPr>
      <w:r>
        <w:rPr>
          <w:i/>
        </w:rPr>
        <w:t>15/5/1919 αποβίβαση Ελληνικού Στρατού στη Σμύρνη</w:t>
      </w:r>
    </w:p>
    <w:p w:rsidR="007A5A57" w:rsidRDefault="007A5A57" w:rsidP="007A5A57">
      <w:pPr>
        <w:pStyle w:val="a3"/>
        <w:ind w:left="142"/>
        <w:rPr>
          <w:i/>
        </w:rPr>
      </w:pPr>
      <w:r>
        <w:rPr>
          <w:i/>
        </w:rPr>
        <w:t>19/5/1919 απόβαση Κεμάλ στη Σαμψούντα - έναρξη αντίστασης Νεοτούρκων</w:t>
      </w:r>
    </w:p>
    <w:p w:rsidR="007A5A57" w:rsidRDefault="007A5A57" w:rsidP="007A5A57">
      <w:pPr>
        <w:pStyle w:val="a3"/>
        <w:ind w:left="142"/>
        <w:rPr>
          <w:i/>
        </w:rPr>
      </w:pPr>
      <w:r>
        <w:rPr>
          <w:i/>
        </w:rPr>
        <w:t>28/7-10/8/1920 Συνθήκη Σεβρών</w:t>
      </w:r>
    </w:p>
    <w:p w:rsidR="00CD2835" w:rsidRDefault="00CD2835" w:rsidP="007A5A57">
      <w:pPr>
        <w:pStyle w:val="a3"/>
        <w:ind w:left="142"/>
        <w:rPr>
          <w:i/>
        </w:rPr>
      </w:pPr>
      <w:r>
        <w:rPr>
          <w:i/>
        </w:rPr>
        <w:t>11/1920 ελληνικές εκλογές - ήττα Βενιζέλου</w:t>
      </w:r>
    </w:p>
    <w:p w:rsidR="007A5A57" w:rsidRDefault="007A5A57" w:rsidP="007A5A57">
      <w:pPr>
        <w:pStyle w:val="a3"/>
        <w:ind w:left="142"/>
        <w:rPr>
          <w:i/>
        </w:rPr>
      </w:pPr>
      <w:r>
        <w:rPr>
          <w:i/>
        </w:rPr>
        <w:t>11/1920 ήττα Αρμενικού Στρατού Ερζερούμ (υποστήριξη Μπολσεβίκων σε Νεότουρκους)</w:t>
      </w:r>
    </w:p>
    <w:p w:rsidR="007A5A57" w:rsidRDefault="007A5A57" w:rsidP="007A5A57">
      <w:pPr>
        <w:pStyle w:val="a3"/>
        <w:ind w:left="142"/>
        <w:rPr>
          <w:i/>
        </w:rPr>
      </w:pPr>
      <w:r>
        <w:rPr>
          <w:i/>
        </w:rPr>
        <w:t>12/1920 συνθηκολόγηση Αρμενίων</w:t>
      </w:r>
    </w:p>
    <w:p w:rsidR="007A5A57" w:rsidRPr="00103113" w:rsidRDefault="007A5A57" w:rsidP="007A5A57">
      <w:pPr>
        <w:pStyle w:val="a3"/>
        <w:ind w:left="142"/>
        <w:rPr>
          <w:i/>
        </w:rPr>
      </w:pPr>
      <w:r>
        <w:rPr>
          <w:i/>
        </w:rPr>
        <w:lastRenderedPageBreak/>
        <w:t xml:space="preserve">12/1920 συνθήκη </w:t>
      </w:r>
      <w:r>
        <w:rPr>
          <w:i/>
          <w:lang w:val="en-US"/>
        </w:rPr>
        <w:t>Alexandropol</w:t>
      </w:r>
      <w:r w:rsidRPr="00103113">
        <w:rPr>
          <w:i/>
        </w:rPr>
        <w:t xml:space="preserve"> </w:t>
      </w:r>
      <w:r>
        <w:rPr>
          <w:i/>
          <w:lang w:val="en-US"/>
        </w:rPr>
        <w:sym w:font="Symbol" w:char="F0AE"/>
      </w:r>
      <w:r w:rsidRPr="00103113">
        <w:rPr>
          <w:i/>
        </w:rPr>
        <w:t xml:space="preserve"> </w:t>
      </w:r>
      <w:r>
        <w:rPr>
          <w:i/>
        </w:rPr>
        <w:t>διανομή Ποντοαρμενικής Ομοσπονδίας (ΕΣΣΔ-Νεότουρκοι)</w:t>
      </w:r>
    </w:p>
    <w:p w:rsidR="007A5A57" w:rsidRDefault="007A5A57" w:rsidP="007A5A57">
      <w:pPr>
        <w:pStyle w:val="a3"/>
        <w:ind w:left="142"/>
        <w:rPr>
          <w:i/>
        </w:rPr>
      </w:pPr>
      <w:r>
        <w:rPr>
          <w:i/>
        </w:rPr>
        <w:t>3/1921</w:t>
      </w:r>
      <w:r w:rsidRPr="00C17892">
        <w:rPr>
          <w:i/>
        </w:rPr>
        <w:t xml:space="preserve"> Συνθήκη φιλίας &amp; συνεργασίας Μπολσεβίκων - Κεμάλ </w:t>
      </w:r>
    </w:p>
    <w:p w:rsidR="007A5A57" w:rsidRDefault="007A5A57" w:rsidP="007A5A57">
      <w:pPr>
        <w:pStyle w:val="a3"/>
        <w:ind w:left="142"/>
        <w:rPr>
          <w:i/>
        </w:rPr>
      </w:pPr>
      <w:r>
        <w:rPr>
          <w:i/>
        </w:rPr>
        <w:t>3/1921 συμφωνίες Ιταλών &amp; Γάλλων για αποχώρηση από Μικρά Ασία</w:t>
      </w:r>
    </w:p>
    <w:p w:rsidR="002A6E9A" w:rsidRDefault="002A6E9A" w:rsidP="007A5A57">
      <w:pPr>
        <w:pStyle w:val="a3"/>
        <w:ind w:left="142"/>
        <w:rPr>
          <w:i/>
        </w:rPr>
      </w:pPr>
      <w:r>
        <w:rPr>
          <w:i/>
        </w:rPr>
        <w:t>1/8/1921 αναχαίτηση προέλασης Ελληνικού Στρατού (Σαγγάγιος)</w:t>
      </w:r>
    </w:p>
    <w:p w:rsidR="007A5A57" w:rsidRDefault="007A5A57" w:rsidP="007A5A57">
      <w:pPr>
        <w:pStyle w:val="a3"/>
        <w:ind w:left="142"/>
        <w:rPr>
          <w:i/>
        </w:rPr>
      </w:pPr>
      <w:r>
        <w:rPr>
          <w:i/>
        </w:rPr>
        <w:t xml:space="preserve">10/1921 γαλλοκεμαλικό σύμφωνο </w:t>
      </w:r>
      <w:r>
        <w:rPr>
          <w:i/>
          <w:lang w:val="en-US"/>
        </w:rPr>
        <w:t>Franklin</w:t>
      </w:r>
      <w:r w:rsidRPr="007B7270">
        <w:rPr>
          <w:i/>
        </w:rPr>
        <w:t xml:space="preserve"> - </w:t>
      </w:r>
      <w:r>
        <w:rPr>
          <w:i/>
          <w:lang w:val="en-US"/>
        </w:rPr>
        <w:t>Bouillon</w:t>
      </w:r>
      <w:r w:rsidRPr="007B7270">
        <w:rPr>
          <w:i/>
        </w:rPr>
        <w:t xml:space="preserve"> (</w:t>
      </w:r>
      <w:r>
        <w:rPr>
          <w:i/>
        </w:rPr>
        <w:t>οικονομικές παραχωρήσεις)</w:t>
      </w:r>
    </w:p>
    <w:p w:rsidR="007A5A57" w:rsidRPr="007B7270" w:rsidRDefault="007A5A57" w:rsidP="007A5A57">
      <w:pPr>
        <w:pStyle w:val="a3"/>
        <w:ind w:left="142"/>
      </w:pPr>
      <w:r>
        <w:rPr>
          <w:i/>
        </w:rPr>
        <w:t>13/8/1922 έναρξη κεμαλικής αντεπίθεσης</w:t>
      </w:r>
    </w:p>
    <w:p w:rsidR="007A5A57" w:rsidRPr="00C17892" w:rsidRDefault="007A5A57" w:rsidP="007A5A57">
      <w:pPr>
        <w:pStyle w:val="a3"/>
        <w:ind w:left="142"/>
        <w:rPr>
          <w:i/>
        </w:rPr>
      </w:pPr>
    </w:p>
    <w:p w:rsidR="007A5A57" w:rsidRDefault="007A5A57" w:rsidP="007A5A57">
      <w:pPr>
        <w:pStyle w:val="a3"/>
        <w:ind w:left="142"/>
        <w:rPr>
          <w:rFonts w:cstheme="minorHAnsi"/>
          <w:i/>
        </w:rPr>
      </w:pPr>
    </w:p>
    <w:p w:rsidR="007A5A57" w:rsidRDefault="007A5A57" w:rsidP="007A5A57"/>
    <w:sectPr w:rsidR="007A5A57" w:rsidSect="00060B8C">
      <w:footerReference w:type="default" r:id="rId7"/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016" w:rsidRDefault="00644016" w:rsidP="00AF0506">
      <w:pPr>
        <w:spacing w:line="240" w:lineRule="auto"/>
      </w:pPr>
      <w:r>
        <w:separator/>
      </w:r>
    </w:p>
  </w:endnote>
  <w:endnote w:type="continuationSeparator" w:id="1">
    <w:p w:rsidR="00644016" w:rsidRDefault="00644016" w:rsidP="00AF0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7662"/>
      <w:docPartObj>
        <w:docPartGallery w:val="Page Numbers (Bottom of Page)"/>
        <w:docPartUnique/>
      </w:docPartObj>
    </w:sdtPr>
    <w:sdtContent>
      <w:p w:rsidR="00AF0506" w:rsidRDefault="00620F57">
        <w:pPr>
          <w:pStyle w:val="a5"/>
          <w:jc w:val="right"/>
        </w:pPr>
        <w:fldSimple w:instr=" PAGE   \* MERGEFORMAT ">
          <w:r w:rsidR="003070F7">
            <w:rPr>
              <w:noProof/>
            </w:rPr>
            <w:t>2</w:t>
          </w:r>
        </w:fldSimple>
      </w:p>
    </w:sdtContent>
  </w:sdt>
  <w:p w:rsidR="00AF0506" w:rsidRDefault="00AF05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016" w:rsidRDefault="00644016" w:rsidP="00AF0506">
      <w:pPr>
        <w:spacing w:line="240" w:lineRule="auto"/>
      </w:pPr>
      <w:r>
        <w:separator/>
      </w:r>
    </w:p>
  </w:footnote>
  <w:footnote w:type="continuationSeparator" w:id="1">
    <w:p w:rsidR="00644016" w:rsidRDefault="00644016" w:rsidP="00AF05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C1F"/>
    <w:multiLevelType w:val="hybridMultilevel"/>
    <w:tmpl w:val="A6C8F44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EF2A174">
      <w:numFmt w:val="bullet"/>
      <w:lvlText w:val="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2C5B94"/>
    <w:multiLevelType w:val="hybridMultilevel"/>
    <w:tmpl w:val="86FC0396"/>
    <w:lvl w:ilvl="0" w:tplc="702CB596">
      <w:start w:val="1"/>
      <w:numFmt w:val="upperRoman"/>
      <w:lvlText w:val="%1."/>
      <w:lvlJc w:val="right"/>
      <w:pPr>
        <w:ind w:left="862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31048EB"/>
    <w:multiLevelType w:val="hybridMultilevel"/>
    <w:tmpl w:val="D49CF5F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F56DB2"/>
    <w:multiLevelType w:val="hybridMultilevel"/>
    <w:tmpl w:val="10C4B4CC"/>
    <w:lvl w:ilvl="0" w:tplc="702CB59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90C75"/>
    <w:multiLevelType w:val="hybridMultilevel"/>
    <w:tmpl w:val="256CF418"/>
    <w:lvl w:ilvl="0" w:tplc="889A049A">
      <w:start w:val="1"/>
      <w:numFmt w:val="bullet"/>
      <w:lvlText w:val="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E8A6F2A"/>
    <w:multiLevelType w:val="hybridMultilevel"/>
    <w:tmpl w:val="29BA2004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3485706"/>
    <w:multiLevelType w:val="hybridMultilevel"/>
    <w:tmpl w:val="6CFC8F86"/>
    <w:lvl w:ilvl="0" w:tplc="702CB59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20F93"/>
    <w:multiLevelType w:val="hybridMultilevel"/>
    <w:tmpl w:val="3EE65FFC"/>
    <w:lvl w:ilvl="0" w:tplc="0408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BCD3250"/>
    <w:multiLevelType w:val="hybridMultilevel"/>
    <w:tmpl w:val="C0EEF31E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D1A2F73"/>
    <w:multiLevelType w:val="hybridMultilevel"/>
    <w:tmpl w:val="A3B03B0A"/>
    <w:lvl w:ilvl="0" w:tplc="702CB596">
      <w:start w:val="1"/>
      <w:numFmt w:val="upperRoman"/>
      <w:lvlText w:val="%1."/>
      <w:lvlJc w:val="right"/>
      <w:pPr>
        <w:ind w:left="1146" w:hanging="360"/>
      </w:pPr>
      <w:rPr>
        <w:rFonts w:ascii="Arial" w:hAnsi="Arial" w:hint="default"/>
      </w:rPr>
    </w:lvl>
    <w:lvl w:ilvl="1" w:tplc="702CB596">
      <w:start w:val="1"/>
      <w:numFmt w:val="upperRoman"/>
      <w:lvlText w:val="%2."/>
      <w:lvlJc w:val="right"/>
      <w:pPr>
        <w:ind w:left="1866" w:hanging="360"/>
      </w:pPr>
      <w:rPr>
        <w:rFonts w:ascii="Arial" w:hAnsi="Arial" w:hint="default"/>
      </w:r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B8C"/>
    <w:rsid w:val="000361C9"/>
    <w:rsid w:val="00060B8C"/>
    <w:rsid w:val="00070E97"/>
    <w:rsid w:val="00103113"/>
    <w:rsid w:val="00117205"/>
    <w:rsid w:val="00190641"/>
    <w:rsid w:val="001B3C27"/>
    <w:rsid w:val="002473CE"/>
    <w:rsid w:val="002A6E9A"/>
    <w:rsid w:val="002D759C"/>
    <w:rsid w:val="003070F7"/>
    <w:rsid w:val="00326C16"/>
    <w:rsid w:val="00354B84"/>
    <w:rsid w:val="00447A16"/>
    <w:rsid w:val="004A47A2"/>
    <w:rsid w:val="004C54BA"/>
    <w:rsid w:val="004D5409"/>
    <w:rsid w:val="0054672C"/>
    <w:rsid w:val="005550BA"/>
    <w:rsid w:val="005D7E68"/>
    <w:rsid w:val="00620F57"/>
    <w:rsid w:val="00644016"/>
    <w:rsid w:val="00647E7A"/>
    <w:rsid w:val="006905C8"/>
    <w:rsid w:val="006C7652"/>
    <w:rsid w:val="006D715F"/>
    <w:rsid w:val="006F687D"/>
    <w:rsid w:val="007213DE"/>
    <w:rsid w:val="007862CD"/>
    <w:rsid w:val="007A5A57"/>
    <w:rsid w:val="007B558A"/>
    <w:rsid w:val="007B7270"/>
    <w:rsid w:val="007D3494"/>
    <w:rsid w:val="00804857"/>
    <w:rsid w:val="00834AD4"/>
    <w:rsid w:val="008C373F"/>
    <w:rsid w:val="008F4573"/>
    <w:rsid w:val="00997D1F"/>
    <w:rsid w:val="009A7C34"/>
    <w:rsid w:val="00A41A6A"/>
    <w:rsid w:val="00AF0506"/>
    <w:rsid w:val="00BB7040"/>
    <w:rsid w:val="00BE217A"/>
    <w:rsid w:val="00C15C7A"/>
    <w:rsid w:val="00C17892"/>
    <w:rsid w:val="00C63AF3"/>
    <w:rsid w:val="00C87214"/>
    <w:rsid w:val="00CC060A"/>
    <w:rsid w:val="00CD2835"/>
    <w:rsid w:val="00CF46BB"/>
    <w:rsid w:val="00D11A3C"/>
    <w:rsid w:val="00D26BE9"/>
    <w:rsid w:val="00D53EE1"/>
    <w:rsid w:val="00E4359B"/>
    <w:rsid w:val="00EB26E3"/>
    <w:rsid w:val="00F51319"/>
    <w:rsid w:val="00F80D3B"/>
    <w:rsid w:val="00FC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B8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AF0506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F0506"/>
  </w:style>
  <w:style w:type="paragraph" w:styleId="a5">
    <w:name w:val="footer"/>
    <w:basedOn w:val="a"/>
    <w:link w:val="Char0"/>
    <w:uiPriority w:val="99"/>
    <w:unhideWhenUsed/>
    <w:rsid w:val="00AF0506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0506"/>
  </w:style>
  <w:style w:type="paragraph" w:styleId="a6">
    <w:name w:val="Balloon Text"/>
    <w:basedOn w:val="a"/>
    <w:link w:val="Char1"/>
    <w:uiPriority w:val="99"/>
    <w:semiHidden/>
    <w:unhideWhenUsed/>
    <w:rsid w:val="007213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21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815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2014-04-06T15:48:00Z</cp:lastPrinted>
  <dcterms:created xsi:type="dcterms:W3CDTF">2012-03-26T18:05:00Z</dcterms:created>
  <dcterms:modified xsi:type="dcterms:W3CDTF">2014-04-10T17:02:00Z</dcterms:modified>
</cp:coreProperties>
</file>