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89D" w:rsidRDefault="001E0C21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</w:rPr>
        <w:t>Αρχές Οικονομικής Θεωρίας</w:t>
      </w:r>
    </w:p>
    <w:p w:rsidR="005C189D" w:rsidRDefault="001E0C21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</w:rPr>
        <w:t>Κεφάλαιο 5</w:t>
      </w:r>
      <w:r>
        <w:rPr>
          <w:rFonts w:ascii="Calibri" w:eastAsia="Calibri" w:hAnsi="Calibri" w:cs="Calibri"/>
          <w:b/>
          <w:vertAlign w:val="superscript"/>
        </w:rPr>
        <w:t>ο</w:t>
      </w:r>
      <w:r>
        <w:rPr>
          <w:rFonts w:ascii="Calibri" w:eastAsia="Calibri" w:hAnsi="Calibri" w:cs="Calibri"/>
          <w:b/>
        </w:rPr>
        <w:t>: Ο προσδιορισμός των τιμών</w:t>
      </w:r>
    </w:p>
    <w:p w:rsidR="005C189D" w:rsidRDefault="005C189D">
      <w:pPr>
        <w:spacing w:line="360" w:lineRule="auto"/>
        <w:jc w:val="center"/>
        <w:rPr>
          <w:rFonts w:ascii="Calibri" w:eastAsia="Calibri" w:hAnsi="Calibri" w:cs="Calibri"/>
          <w:b/>
        </w:rPr>
      </w:pPr>
    </w:p>
    <w:p w:rsidR="005C189D" w:rsidRDefault="001E0C21">
      <w:pPr>
        <w:spacing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4. Μεταβολές της τιμής και της ποσότητας ισορροπίας</w:t>
      </w:r>
    </w:p>
    <w:p w:rsidR="005C189D" w:rsidRDefault="005C189D">
      <w:pPr>
        <w:spacing w:line="360" w:lineRule="auto"/>
        <w:jc w:val="both"/>
        <w:rPr>
          <w:rFonts w:ascii="Calibri" w:eastAsia="Calibri" w:hAnsi="Calibri" w:cs="Calibri"/>
          <w:b/>
        </w:rPr>
      </w:pPr>
    </w:p>
    <w:p w:rsidR="005C189D" w:rsidRDefault="001E0C21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FF"/>
        </w:rPr>
        <w:t>(i) Μεταβολή (μόνο) της ζήτησης</w:t>
      </w:r>
    </w:p>
    <w:p w:rsidR="00DE13BA" w:rsidRDefault="001E0C21">
      <w:pPr>
        <w:spacing w:line="360" w:lineRule="auto"/>
        <w:jc w:val="both"/>
        <w:rPr>
          <w:rFonts w:ascii="Calibri" w:eastAsia="Calibri" w:hAnsi="Calibri" w:cs="Calibri"/>
          <w:lang w:val="el-GR"/>
        </w:rPr>
      </w:pPr>
      <w:r>
        <w:rPr>
          <w:rFonts w:ascii="Calibri" w:eastAsia="Calibri" w:hAnsi="Calibri" w:cs="Calibri"/>
        </w:rPr>
        <w:t>Κάθε μεταβολή στη ζήτηση (λόγω της μεταβολής σε κάποιον από τους προσδιοριστικούς της παράγοντες) οδηγεί σε ένα νέο σημείο ισορροπίας. Πώς επηρεάζεται το σημείο ισορροπίας</w:t>
      </w:r>
      <w:r w:rsidR="00DE13BA">
        <w:rPr>
          <w:rFonts w:ascii="Calibri" w:eastAsia="Calibri" w:hAnsi="Calibri" w:cs="Calibri"/>
          <w:lang w:val="el-GR"/>
        </w:rPr>
        <w:t xml:space="preserve"> όταν μεταβάλλεται (μόνο) η ζήτηση</w:t>
      </w:r>
      <w:r>
        <w:rPr>
          <w:rFonts w:ascii="Calibri" w:eastAsia="Calibri" w:hAnsi="Calibri" w:cs="Calibri"/>
        </w:rPr>
        <w:t>;</w:t>
      </w:r>
    </w:p>
    <w:p w:rsidR="00062140" w:rsidRDefault="007200D1" w:rsidP="007200D1">
      <w:pPr>
        <w:spacing w:line="360" w:lineRule="auto"/>
        <w:jc w:val="center"/>
        <w:rPr>
          <w:rFonts w:ascii="Calibri" w:eastAsia="Calibri" w:hAnsi="Calibri" w:cs="Calibri"/>
          <w:lang w:val="el-GR"/>
        </w:rPr>
      </w:pPr>
      <w:r>
        <w:rPr>
          <w:noProof/>
          <w:lang w:val="el-GR"/>
        </w:rPr>
        <w:drawing>
          <wp:inline distT="0" distB="0" distL="0" distR="0" wp14:anchorId="03156BED" wp14:editId="67DA1380">
            <wp:extent cx="2905125" cy="2066924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2798" t="30568" r="32607" b="25657"/>
                    <a:stretch/>
                  </pic:blipFill>
                  <pic:spPr bwMode="auto">
                    <a:xfrm>
                      <a:off x="0" y="0"/>
                      <a:ext cx="2905125" cy="20669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2140" w:rsidRDefault="00062140" w:rsidP="00062140">
      <w:pPr>
        <w:spacing w:line="360" w:lineRule="auto"/>
        <w:jc w:val="center"/>
        <w:rPr>
          <w:rFonts w:ascii="Calibri" w:eastAsia="Calibri" w:hAnsi="Calibri" w:cs="Calibri"/>
          <w:lang w:val="el-GR"/>
        </w:rPr>
      </w:pPr>
      <w:r>
        <w:rPr>
          <w:rFonts w:ascii="Calibri" w:eastAsia="Calibri" w:hAnsi="Calibri" w:cs="Calibri"/>
          <w:lang w:val="el-GR"/>
        </w:rPr>
        <w:t>Διάγραμμα 5.3 Μεταβολές τιμής και ποσότητας ισορροπίας όταν μεταβάλλεται (μόνο) η ζήτηση</w:t>
      </w:r>
    </w:p>
    <w:p w:rsidR="00062140" w:rsidRPr="0044169C" w:rsidRDefault="00062140">
      <w:pPr>
        <w:spacing w:line="360" w:lineRule="auto"/>
        <w:jc w:val="both"/>
        <w:rPr>
          <w:rFonts w:ascii="Calibri" w:eastAsia="Calibri" w:hAnsi="Calibri" w:cs="Calibri"/>
          <w:sz w:val="12"/>
          <w:szCs w:val="12"/>
          <w:lang w:val="el-GR"/>
        </w:rPr>
      </w:pPr>
    </w:p>
    <w:p w:rsidR="005C189D" w:rsidRDefault="001E0C21">
      <w:pPr>
        <w:spacing w:line="360" w:lineRule="auto"/>
        <w:jc w:val="both"/>
        <w:rPr>
          <w:rFonts w:ascii="Calibri" w:eastAsia="Calibri" w:hAnsi="Calibri" w:cs="Calibri"/>
          <w:lang w:val="el-GR"/>
        </w:rPr>
      </w:pPr>
      <w:r>
        <w:rPr>
          <w:rFonts w:ascii="Calibri" w:eastAsia="Calibri" w:hAnsi="Calibri" w:cs="Calibri"/>
        </w:rPr>
        <w:t xml:space="preserve">Όπως φαίνεται εύκολα και από το </w:t>
      </w:r>
      <w:r w:rsidR="00062140">
        <w:rPr>
          <w:rFonts w:ascii="Calibri" w:eastAsia="Calibri" w:hAnsi="Calibri" w:cs="Calibri"/>
          <w:lang w:val="el-GR"/>
        </w:rPr>
        <w:t xml:space="preserve">παραπάνω </w:t>
      </w:r>
      <w:r>
        <w:rPr>
          <w:rFonts w:ascii="Calibri" w:eastAsia="Calibri" w:hAnsi="Calibri" w:cs="Calibri"/>
        </w:rPr>
        <w:t xml:space="preserve">διάγραμμα </w:t>
      </w:r>
      <w:r w:rsidR="00062140">
        <w:rPr>
          <w:rFonts w:ascii="Calibri" w:eastAsia="Calibri" w:hAnsi="Calibri" w:cs="Calibri"/>
          <w:lang w:val="el-GR"/>
        </w:rPr>
        <w:t>(το διάγραμμα είναι το ίδιο με του σχολικού βιβλίο στη σελίδα 97</w:t>
      </w:r>
      <w:r>
        <w:rPr>
          <w:rFonts w:ascii="Calibri" w:eastAsia="Calibri" w:hAnsi="Calibri" w:cs="Calibri"/>
        </w:rPr>
        <w:t xml:space="preserve">, </w:t>
      </w:r>
      <w:r w:rsidR="00062140">
        <w:rPr>
          <w:rFonts w:ascii="Calibri" w:eastAsia="Calibri" w:hAnsi="Calibri" w:cs="Calibri"/>
          <w:lang w:val="el-GR"/>
        </w:rPr>
        <w:t xml:space="preserve">απλά διορθώθηκε-συμπληρώθηκε ο τίτλος του διαγράμματος) </w:t>
      </w:r>
      <w:r>
        <w:rPr>
          <w:rFonts w:ascii="Calibri" w:eastAsia="Calibri" w:hAnsi="Calibri" w:cs="Calibri"/>
        </w:rPr>
        <w:t xml:space="preserve">τόσο η τιμή όσο και η ποσότητα ισορροπίας μεταβάλλονται προς την </w:t>
      </w:r>
      <w:r w:rsidR="00DD69C9">
        <w:rPr>
          <w:rFonts w:ascii="Calibri" w:eastAsia="Calibri" w:hAnsi="Calibri" w:cs="Calibri"/>
          <w:lang w:val="el-GR"/>
        </w:rPr>
        <w:t xml:space="preserve">ίδια </w:t>
      </w:r>
      <w:r>
        <w:rPr>
          <w:rFonts w:ascii="Calibri" w:eastAsia="Calibri" w:hAnsi="Calibri" w:cs="Calibri"/>
        </w:rPr>
        <w:t xml:space="preserve">κατεύθυνση </w:t>
      </w:r>
      <w:r w:rsidR="00DD69C9">
        <w:rPr>
          <w:rFonts w:ascii="Calibri" w:eastAsia="Calibri" w:hAnsi="Calibri" w:cs="Calibri"/>
          <w:lang w:val="el-GR"/>
        </w:rPr>
        <w:t>με τη</w:t>
      </w:r>
      <w:r w:rsidR="00DD69C9">
        <w:rPr>
          <w:rFonts w:ascii="Calibri" w:eastAsia="Calibri" w:hAnsi="Calibri" w:cs="Calibri"/>
        </w:rPr>
        <w:t xml:space="preserve"> μεταβολή</w:t>
      </w:r>
      <w:r>
        <w:rPr>
          <w:rFonts w:ascii="Calibri" w:eastAsia="Calibri" w:hAnsi="Calibri" w:cs="Calibri"/>
        </w:rPr>
        <w:t xml:space="preserve"> της ζήτησης. Έτσι, έχουμε:</w:t>
      </w:r>
    </w:p>
    <w:p w:rsidR="005C189D" w:rsidRDefault="001E0C21" w:rsidP="0044169C">
      <w:pPr>
        <w:spacing w:line="360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  <w:i/>
        </w:rPr>
        <w:t xml:space="preserve">“...με σταθερή την προσφορά, όταν αυξάνεται η ζήτηση, αυξάνεται και η τιμή και η ποσότητα ισορροπίας.” </w:t>
      </w:r>
      <w:r>
        <w:rPr>
          <w:rFonts w:ascii="Calibri" w:eastAsia="Calibri" w:hAnsi="Calibri" w:cs="Calibri"/>
          <w:i/>
        </w:rPr>
        <w:t xml:space="preserve">και </w:t>
      </w:r>
    </w:p>
    <w:p w:rsidR="005C189D" w:rsidRDefault="001E0C21">
      <w:pPr>
        <w:spacing w:line="360" w:lineRule="auto"/>
        <w:jc w:val="both"/>
        <w:rPr>
          <w:b/>
          <w:i/>
          <w:lang w:val="el-GR"/>
        </w:rPr>
      </w:pPr>
      <w:r>
        <w:rPr>
          <w:rFonts w:ascii="Calibri" w:eastAsia="Calibri" w:hAnsi="Calibri" w:cs="Calibri"/>
          <w:b/>
          <w:i/>
        </w:rPr>
        <w:t>“...με σταθερή την προσφορά, όταν μειώνεται η ζήτηση, μειώνεται και η τιμή και η ποσότητα ισορροπίας.</w:t>
      </w:r>
      <w:r>
        <w:rPr>
          <w:b/>
          <w:i/>
        </w:rPr>
        <w:t>”</w:t>
      </w:r>
    </w:p>
    <w:p w:rsidR="0044169C" w:rsidRPr="00DE13BA" w:rsidRDefault="0044169C">
      <w:pPr>
        <w:spacing w:line="360" w:lineRule="auto"/>
        <w:jc w:val="both"/>
        <w:rPr>
          <w:rFonts w:asciiTheme="majorHAnsi" w:hAnsiTheme="majorHAnsi" w:cstheme="majorHAnsi"/>
          <w:sz w:val="12"/>
          <w:szCs w:val="12"/>
          <w:lang w:val="el-GR"/>
        </w:rPr>
      </w:pPr>
    </w:p>
    <w:p w:rsidR="0044169C" w:rsidRDefault="0044169C">
      <w:pPr>
        <w:spacing w:line="360" w:lineRule="auto"/>
        <w:jc w:val="both"/>
        <w:rPr>
          <w:rFonts w:asciiTheme="majorHAnsi" w:hAnsiTheme="majorHAnsi" w:cstheme="majorHAnsi"/>
          <w:lang w:val="el-GR"/>
        </w:rPr>
      </w:pPr>
      <w:r w:rsidRPr="0044169C">
        <w:rPr>
          <w:rFonts w:asciiTheme="majorHAnsi" w:hAnsiTheme="majorHAnsi" w:cstheme="majorHAnsi"/>
          <w:lang w:val="el-GR"/>
        </w:rPr>
        <w:t>Τα πα</w:t>
      </w:r>
      <w:r>
        <w:rPr>
          <w:rFonts w:asciiTheme="majorHAnsi" w:hAnsiTheme="majorHAnsi" w:cstheme="majorHAnsi"/>
          <w:lang w:val="el-GR"/>
        </w:rPr>
        <w:t>ραπάνω συμπεράσματα μπορούμε να τα εμφανίζουμε με τη μορφή πίνακα ως εξής:</w:t>
      </w:r>
    </w:p>
    <w:p w:rsidR="0044169C" w:rsidRPr="001865BD" w:rsidRDefault="0044169C">
      <w:pPr>
        <w:spacing w:line="360" w:lineRule="auto"/>
        <w:jc w:val="both"/>
        <w:rPr>
          <w:rFonts w:asciiTheme="majorHAnsi" w:eastAsia="Calibri" w:hAnsiTheme="majorHAnsi" w:cstheme="majorHAnsi"/>
          <w:sz w:val="12"/>
          <w:szCs w:val="12"/>
          <w:lang w:val="el-GR"/>
        </w:rPr>
      </w:pPr>
    </w:p>
    <w:tbl>
      <w:tblPr>
        <w:tblStyle w:val="a5"/>
        <w:tblW w:w="3708" w:type="dxa"/>
        <w:jc w:val="center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90"/>
        <w:gridCol w:w="1518"/>
      </w:tblGrid>
      <w:tr w:rsidR="0044169C" w:rsidTr="00DE13BA">
        <w:trPr>
          <w:jc w:val="center"/>
        </w:trPr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69C" w:rsidRDefault="00441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Μεταβολή:</w:t>
            </w:r>
          </w:p>
        </w:tc>
        <w:tc>
          <w:tcPr>
            <w:tcW w:w="1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69C" w:rsidRDefault="00441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Αποτέλεσμα:</w:t>
            </w:r>
          </w:p>
        </w:tc>
      </w:tr>
      <w:tr w:rsidR="0044169C" w:rsidTr="00DE13BA">
        <w:trPr>
          <w:jc w:val="center"/>
        </w:trPr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69C" w:rsidRDefault="0044169C" w:rsidP="00DE1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Αύξηση της Ζήτησης</w:t>
            </w:r>
          </w:p>
        </w:tc>
        <w:tc>
          <w:tcPr>
            <w:tcW w:w="1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69C" w:rsidRDefault="00441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vertAlign w:val="subscript"/>
              </w:rPr>
            </w:pPr>
            <w:r>
              <w:rPr>
                <w:rFonts w:ascii="Calibri" w:eastAsia="Calibri" w:hAnsi="Calibri" w:cs="Calibri"/>
              </w:rPr>
              <w:t>Αύξηση P</w:t>
            </w:r>
            <w:r>
              <w:rPr>
                <w:rFonts w:ascii="Calibri" w:eastAsia="Calibri" w:hAnsi="Calibri" w:cs="Calibri"/>
                <w:vertAlign w:val="subscript"/>
              </w:rPr>
              <w:t>Ε</w:t>
            </w:r>
          </w:p>
          <w:p w:rsidR="0044169C" w:rsidRDefault="00441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vertAlign w:val="subscript"/>
              </w:rPr>
            </w:pPr>
            <w:r>
              <w:rPr>
                <w:rFonts w:ascii="Calibri" w:eastAsia="Calibri" w:hAnsi="Calibri" w:cs="Calibri"/>
              </w:rPr>
              <w:t>Αύξηση Q</w:t>
            </w:r>
            <w:r>
              <w:rPr>
                <w:rFonts w:ascii="Calibri" w:eastAsia="Calibri" w:hAnsi="Calibri" w:cs="Calibri"/>
                <w:vertAlign w:val="subscript"/>
              </w:rPr>
              <w:t>E</w:t>
            </w:r>
          </w:p>
        </w:tc>
      </w:tr>
      <w:tr w:rsidR="0044169C" w:rsidTr="00DE13BA">
        <w:trPr>
          <w:jc w:val="center"/>
        </w:trPr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69C" w:rsidRDefault="0044169C" w:rsidP="00DE1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Μείωση της Ζήτησης</w:t>
            </w:r>
          </w:p>
        </w:tc>
        <w:tc>
          <w:tcPr>
            <w:tcW w:w="1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69C" w:rsidRDefault="0044169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vertAlign w:val="subscript"/>
              </w:rPr>
            </w:pPr>
            <w:r>
              <w:rPr>
                <w:rFonts w:ascii="Calibri" w:eastAsia="Calibri" w:hAnsi="Calibri" w:cs="Calibri"/>
              </w:rPr>
              <w:t>Μείωση P</w:t>
            </w:r>
            <w:r>
              <w:rPr>
                <w:rFonts w:ascii="Calibri" w:eastAsia="Calibri" w:hAnsi="Calibri" w:cs="Calibri"/>
                <w:vertAlign w:val="subscript"/>
              </w:rPr>
              <w:t>Ε</w:t>
            </w:r>
          </w:p>
          <w:p w:rsidR="0044169C" w:rsidRDefault="0044169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vertAlign w:val="subscript"/>
              </w:rPr>
            </w:pPr>
            <w:r>
              <w:rPr>
                <w:rFonts w:ascii="Calibri" w:eastAsia="Calibri" w:hAnsi="Calibri" w:cs="Calibri"/>
              </w:rPr>
              <w:t>Μείωση Q</w:t>
            </w:r>
            <w:r>
              <w:rPr>
                <w:rFonts w:ascii="Calibri" w:eastAsia="Calibri" w:hAnsi="Calibri" w:cs="Calibri"/>
                <w:vertAlign w:val="subscript"/>
              </w:rPr>
              <w:t>E</w:t>
            </w:r>
          </w:p>
        </w:tc>
      </w:tr>
    </w:tbl>
    <w:p w:rsidR="005C189D" w:rsidRDefault="001E0C21">
      <w:pPr>
        <w:spacing w:line="360" w:lineRule="auto"/>
        <w:jc w:val="both"/>
        <w:rPr>
          <w:rFonts w:ascii="Calibri" w:eastAsia="Calibri" w:hAnsi="Calibri" w:cs="Calibri"/>
          <w:b/>
          <w:color w:val="0000FF"/>
        </w:rPr>
      </w:pPr>
      <w:r>
        <w:rPr>
          <w:rFonts w:ascii="Calibri" w:eastAsia="Calibri" w:hAnsi="Calibri" w:cs="Calibri"/>
          <w:b/>
          <w:color w:val="0000FF"/>
        </w:rPr>
        <w:lastRenderedPageBreak/>
        <w:t>(ii) Μεταβολή (μόνο) της προσφοράς</w:t>
      </w:r>
    </w:p>
    <w:p w:rsidR="009549DB" w:rsidRDefault="007801A8" w:rsidP="009549DB">
      <w:pPr>
        <w:spacing w:line="360" w:lineRule="auto"/>
        <w:jc w:val="both"/>
        <w:rPr>
          <w:rFonts w:ascii="Calibri" w:eastAsia="Calibri" w:hAnsi="Calibri" w:cs="Calibri"/>
          <w:lang w:val="el-GR"/>
        </w:rPr>
      </w:pPr>
      <w:r>
        <w:rPr>
          <w:rFonts w:ascii="Calibri" w:eastAsia="Calibri" w:hAnsi="Calibri" w:cs="Calibri"/>
        </w:rPr>
        <w:t>Κάθε μεταβολή στη</w:t>
      </w:r>
      <w:r>
        <w:rPr>
          <w:rFonts w:ascii="Calibri" w:eastAsia="Calibri" w:hAnsi="Calibri" w:cs="Calibri"/>
          <w:lang w:val="el-GR"/>
        </w:rPr>
        <w:t>ν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l-GR"/>
        </w:rPr>
        <w:t>προσφορά</w:t>
      </w:r>
      <w:r>
        <w:rPr>
          <w:rFonts w:ascii="Calibri" w:eastAsia="Calibri" w:hAnsi="Calibri" w:cs="Calibri"/>
        </w:rPr>
        <w:t xml:space="preserve"> (λόγω της μεταβολής σε κάποιον από τους προσδιοριστικούς της παράγοντες) οδηγεί σε ένα νέο σημείο ισορροπίας. Πώς επηρεάζεται το σημείο ισορροπίας</w:t>
      </w:r>
      <w:r w:rsidR="009549DB" w:rsidRPr="009549DB">
        <w:rPr>
          <w:rFonts w:ascii="Calibri" w:eastAsia="Calibri" w:hAnsi="Calibri" w:cs="Calibri"/>
          <w:lang w:val="el-GR"/>
        </w:rPr>
        <w:t xml:space="preserve"> </w:t>
      </w:r>
      <w:r w:rsidR="009549DB">
        <w:rPr>
          <w:rFonts w:ascii="Calibri" w:eastAsia="Calibri" w:hAnsi="Calibri" w:cs="Calibri"/>
          <w:lang w:val="el-GR"/>
        </w:rPr>
        <w:t>όταν μεταβάλλεται (μόνο) η προσφορά</w:t>
      </w:r>
      <w:r w:rsidR="009549DB">
        <w:rPr>
          <w:rFonts w:ascii="Calibri" w:eastAsia="Calibri" w:hAnsi="Calibri" w:cs="Calibri"/>
        </w:rPr>
        <w:t>;</w:t>
      </w:r>
    </w:p>
    <w:p w:rsidR="00CA7583" w:rsidRPr="00CA7583" w:rsidRDefault="00CA7583" w:rsidP="00CA7583">
      <w:pPr>
        <w:spacing w:line="360" w:lineRule="auto"/>
        <w:jc w:val="center"/>
        <w:rPr>
          <w:rFonts w:ascii="Calibri" w:eastAsia="Calibri" w:hAnsi="Calibri" w:cs="Calibri"/>
          <w:lang w:val="el-GR"/>
        </w:rPr>
      </w:pPr>
      <w:r>
        <w:rPr>
          <w:noProof/>
          <w:lang w:val="el-GR"/>
        </w:rPr>
        <w:drawing>
          <wp:inline distT="0" distB="0" distL="0" distR="0" wp14:anchorId="342B07E0" wp14:editId="71D9FCF4">
            <wp:extent cx="2886075" cy="1970601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0234" t="38502" r="43727" b="29878"/>
                    <a:stretch/>
                  </pic:blipFill>
                  <pic:spPr bwMode="auto">
                    <a:xfrm>
                      <a:off x="0" y="0"/>
                      <a:ext cx="2898697" cy="19792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4ECE" w:rsidRDefault="007801A8" w:rsidP="00CA7583">
      <w:pPr>
        <w:spacing w:line="360" w:lineRule="auto"/>
        <w:jc w:val="both"/>
        <w:rPr>
          <w:rFonts w:ascii="Calibri" w:eastAsia="Calibri" w:hAnsi="Calibri" w:cs="Calibri"/>
          <w:lang w:val="el-GR"/>
        </w:rPr>
      </w:pPr>
      <w:r>
        <w:rPr>
          <w:rFonts w:ascii="Calibri" w:eastAsia="Calibri" w:hAnsi="Calibri" w:cs="Calibri"/>
        </w:rPr>
        <w:t xml:space="preserve"> </w:t>
      </w:r>
      <w:r w:rsidR="007C4ECE">
        <w:rPr>
          <w:rFonts w:ascii="Calibri" w:eastAsia="Calibri" w:hAnsi="Calibri" w:cs="Calibri"/>
          <w:lang w:val="el-GR"/>
        </w:rPr>
        <w:t>Διάγραμμα 5.4 Μεταβολές τιμής και ποσότητας ισορροπίας όταν μεταβάλλεται (μόνο) η προσφορά</w:t>
      </w:r>
    </w:p>
    <w:p w:rsidR="007C4ECE" w:rsidRPr="0044169C" w:rsidRDefault="007C4ECE" w:rsidP="007C4ECE">
      <w:pPr>
        <w:spacing w:line="360" w:lineRule="auto"/>
        <w:jc w:val="both"/>
        <w:rPr>
          <w:rFonts w:ascii="Calibri" w:eastAsia="Calibri" w:hAnsi="Calibri" w:cs="Calibri"/>
          <w:sz w:val="12"/>
          <w:szCs w:val="12"/>
          <w:lang w:val="el-GR"/>
        </w:rPr>
      </w:pPr>
    </w:p>
    <w:p w:rsidR="007C4ECE" w:rsidRDefault="007C4ECE" w:rsidP="007C4ECE">
      <w:pPr>
        <w:spacing w:line="360" w:lineRule="auto"/>
        <w:jc w:val="both"/>
        <w:rPr>
          <w:rFonts w:ascii="Calibri" w:eastAsia="Calibri" w:hAnsi="Calibri" w:cs="Calibri"/>
          <w:lang w:val="el-GR"/>
        </w:rPr>
      </w:pPr>
      <w:r>
        <w:rPr>
          <w:rFonts w:ascii="Calibri" w:eastAsia="Calibri" w:hAnsi="Calibri" w:cs="Calibri"/>
        </w:rPr>
        <w:t xml:space="preserve">Όπως φαίνεται εύκολα και από το </w:t>
      </w:r>
      <w:r>
        <w:rPr>
          <w:rFonts w:ascii="Calibri" w:eastAsia="Calibri" w:hAnsi="Calibri" w:cs="Calibri"/>
          <w:lang w:val="el-GR"/>
        </w:rPr>
        <w:t xml:space="preserve">παραπάνω </w:t>
      </w:r>
      <w:r>
        <w:rPr>
          <w:rFonts w:ascii="Calibri" w:eastAsia="Calibri" w:hAnsi="Calibri" w:cs="Calibri"/>
        </w:rPr>
        <w:t xml:space="preserve">διάγραμμα </w:t>
      </w:r>
      <w:r>
        <w:rPr>
          <w:rFonts w:ascii="Calibri" w:eastAsia="Calibri" w:hAnsi="Calibri" w:cs="Calibri"/>
          <w:lang w:val="el-GR"/>
        </w:rPr>
        <w:t>(το διάγραμμα είναι το ίδιο με του σχολικού βιβλίο στη σελίδα 98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lang w:val="el-GR"/>
        </w:rPr>
        <w:t xml:space="preserve">απλά διορθώθηκε-συμπληρώθηκε ο τίτλος του διαγράμματος) </w:t>
      </w:r>
      <w:r>
        <w:rPr>
          <w:rFonts w:ascii="Calibri" w:eastAsia="Calibri" w:hAnsi="Calibri" w:cs="Calibri"/>
        </w:rPr>
        <w:t xml:space="preserve">η τιμή </w:t>
      </w:r>
      <w:r w:rsidR="003D07CA">
        <w:rPr>
          <w:rFonts w:ascii="Calibri" w:eastAsia="Calibri" w:hAnsi="Calibri" w:cs="Calibri"/>
          <w:lang w:val="el-GR"/>
        </w:rPr>
        <w:t xml:space="preserve">ισορροπίας μεταβάλλεται προς την αντίθετη κατεύθυνση </w:t>
      </w:r>
      <w:r w:rsidR="00DD69C9">
        <w:rPr>
          <w:rFonts w:ascii="Calibri" w:eastAsia="Calibri" w:hAnsi="Calibri" w:cs="Calibri"/>
          <w:lang w:val="el-GR"/>
        </w:rPr>
        <w:t xml:space="preserve">με τη μεταβολή της προσφοράς </w:t>
      </w:r>
      <w:r w:rsidR="003D07CA">
        <w:rPr>
          <w:rFonts w:ascii="Calibri" w:eastAsia="Calibri" w:hAnsi="Calibri" w:cs="Calibri"/>
          <w:lang w:val="el-GR"/>
        </w:rPr>
        <w:t>ενώ</w:t>
      </w:r>
      <w:r>
        <w:rPr>
          <w:rFonts w:ascii="Calibri" w:eastAsia="Calibri" w:hAnsi="Calibri" w:cs="Calibri"/>
        </w:rPr>
        <w:t xml:space="preserve"> η ποσότητα ισορροπίας προς την</w:t>
      </w:r>
      <w:r w:rsidR="003D07CA">
        <w:rPr>
          <w:rFonts w:ascii="Calibri" w:eastAsia="Calibri" w:hAnsi="Calibri" w:cs="Calibri"/>
          <w:lang w:val="el-GR"/>
        </w:rPr>
        <w:t xml:space="preserve"> ίδια</w:t>
      </w:r>
      <w:r w:rsidR="00DD69C9">
        <w:rPr>
          <w:rFonts w:ascii="Calibri" w:eastAsia="Calibri" w:hAnsi="Calibri" w:cs="Calibri"/>
        </w:rPr>
        <w:t xml:space="preserve"> κατεύθυνση τη μεταβολή</w:t>
      </w:r>
      <w:r>
        <w:rPr>
          <w:rFonts w:ascii="Calibri" w:eastAsia="Calibri" w:hAnsi="Calibri" w:cs="Calibri"/>
        </w:rPr>
        <w:t xml:space="preserve"> της </w:t>
      </w:r>
      <w:r w:rsidR="003D07CA">
        <w:rPr>
          <w:rFonts w:ascii="Calibri" w:eastAsia="Calibri" w:hAnsi="Calibri" w:cs="Calibri"/>
          <w:lang w:val="el-GR"/>
        </w:rPr>
        <w:t>προσφοράς</w:t>
      </w:r>
      <w:r>
        <w:rPr>
          <w:rFonts w:ascii="Calibri" w:eastAsia="Calibri" w:hAnsi="Calibri" w:cs="Calibri"/>
        </w:rPr>
        <w:t>. Έτσι, έχουμε:</w:t>
      </w:r>
    </w:p>
    <w:p w:rsidR="007C4ECE" w:rsidRPr="00AE3121" w:rsidRDefault="00AE3121" w:rsidP="007C4ECE">
      <w:pPr>
        <w:spacing w:line="360" w:lineRule="auto"/>
        <w:jc w:val="both"/>
        <w:rPr>
          <w:rFonts w:asciiTheme="majorHAnsi" w:eastAsia="Calibri" w:hAnsiTheme="majorHAnsi" w:cstheme="majorHAnsi"/>
        </w:rPr>
      </w:pPr>
      <w:r>
        <w:rPr>
          <w:rFonts w:ascii="Calibri" w:eastAsia="Calibri" w:hAnsi="Calibri" w:cs="Calibri"/>
          <w:b/>
          <w:i/>
        </w:rPr>
        <w:t>“...με σταθερή τη</w:t>
      </w:r>
      <w:r w:rsidR="007C4ECE">
        <w:rPr>
          <w:rFonts w:ascii="Calibri" w:eastAsia="Calibri" w:hAnsi="Calibri" w:cs="Calibri"/>
          <w:b/>
          <w:i/>
        </w:rPr>
        <w:t xml:space="preserve"> </w:t>
      </w:r>
      <w:r>
        <w:rPr>
          <w:rFonts w:ascii="Calibri" w:eastAsia="Calibri" w:hAnsi="Calibri" w:cs="Calibri"/>
          <w:b/>
          <w:i/>
          <w:lang w:val="el-GR"/>
        </w:rPr>
        <w:t>ζήτηση</w:t>
      </w:r>
      <w:r w:rsidR="007C4ECE">
        <w:rPr>
          <w:rFonts w:ascii="Calibri" w:eastAsia="Calibri" w:hAnsi="Calibri" w:cs="Calibri"/>
          <w:b/>
          <w:i/>
        </w:rPr>
        <w:t xml:space="preserve">, όταν αυξάνεται η </w:t>
      </w:r>
      <w:r>
        <w:rPr>
          <w:rFonts w:ascii="Calibri" w:eastAsia="Calibri" w:hAnsi="Calibri" w:cs="Calibri"/>
          <w:b/>
          <w:i/>
          <w:lang w:val="el-GR"/>
        </w:rPr>
        <w:t>προσφορά</w:t>
      </w:r>
      <w:r w:rsidR="007C4ECE">
        <w:rPr>
          <w:rFonts w:ascii="Calibri" w:eastAsia="Calibri" w:hAnsi="Calibri" w:cs="Calibri"/>
          <w:b/>
          <w:i/>
        </w:rPr>
        <w:t xml:space="preserve">, </w:t>
      </w:r>
      <w:r>
        <w:rPr>
          <w:rFonts w:ascii="Calibri" w:eastAsia="Calibri" w:hAnsi="Calibri" w:cs="Calibri"/>
          <w:b/>
          <w:i/>
          <w:lang w:val="el-GR"/>
        </w:rPr>
        <w:t>μειώνεται</w:t>
      </w:r>
      <w:r w:rsidR="007C4ECE">
        <w:rPr>
          <w:rFonts w:ascii="Calibri" w:eastAsia="Calibri" w:hAnsi="Calibri" w:cs="Calibri"/>
          <w:b/>
          <w:i/>
        </w:rPr>
        <w:t xml:space="preserve"> η τιμή </w:t>
      </w:r>
      <w:r>
        <w:rPr>
          <w:rFonts w:ascii="Calibri" w:eastAsia="Calibri" w:hAnsi="Calibri" w:cs="Calibri"/>
          <w:b/>
          <w:i/>
          <w:lang w:val="el-GR"/>
        </w:rPr>
        <w:t xml:space="preserve">ισορροπίας, ενώ </w:t>
      </w:r>
      <w:r w:rsidR="007C4ECE">
        <w:rPr>
          <w:rFonts w:ascii="Calibri" w:eastAsia="Calibri" w:hAnsi="Calibri" w:cs="Calibri"/>
          <w:b/>
          <w:i/>
        </w:rPr>
        <w:t>η ποσότητα ισορροπίας</w:t>
      </w:r>
      <w:r>
        <w:rPr>
          <w:rFonts w:ascii="Calibri" w:eastAsia="Calibri" w:hAnsi="Calibri" w:cs="Calibri"/>
          <w:b/>
          <w:i/>
          <w:lang w:val="el-GR"/>
        </w:rPr>
        <w:t xml:space="preserve"> αυξάνεται</w:t>
      </w:r>
      <w:r w:rsidR="007C4ECE">
        <w:rPr>
          <w:rFonts w:ascii="Calibri" w:eastAsia="Calibri" w:hAnsi="Calibri" w:cs="Calibri"/>
          <w:b/>
          <w:i/>
        </w:rPr>
        <w:t xml:space="preserve">.” </w:t>
      </w:r>
      <w:r w:rsidR="007C4ECE">
        <w:rPr>
          <w:rFonts w:ascii="Calibri" w:eastAsia="Calibri" w:hAnsi="Calibri" w:cs="Calibri"/>
          <w:i/>
        </w:rPr>
        <w:t>και</w:t>
      </w:r>
      <w:r w:rsidR="007C4ECE" w:rsidRPr="00AE3121">
        <w:rPr>
          <w:rFonts w:asciiTheme="majorHAnsi" w:eastAsia="Calibri" w:hAnsiTheme="majorHAnsi" w:cstheme="majorHAnsi"/>
        </w:rPr>
        <w:t xml:space="preserve"> </w:t>
      </w:r>
    </w:p>
    <w:p w:rsidR="007C4ECE" w:rsidRPr="00AE3121" w:rsidRDefault="007C4ECE" w:rsidP="007C4ECE">
      <w:pPr>
        <w:spacing w:line="360" w:lineRule="auto"/>
        <w:jc w:val="both"/>
        <w:rPr>
          <w:b/>
          <w:i/>
          <w:lang w:val="el-GR"/>
        </w:rPr>
      </w:pPr>
      <w:r w:rsidRPr="00AE3121">
        <w:rPr>
          <w:rFonts w:asciiTheme="majorHAnsi" w:eastAsia="Calibri" w:hAnsiTheme="majorHAnsi" w:cstheme="majorHAnsi"/>
          <w:b/>
          <w:i/>
        </w:rPr>
        <w:t>“...</w:t>
      </w:r>
      <w:r w:rsidR="00AE3121" w:rsidRPr="00AE3121">
        <w:rPr>
          <w:rFonts w:asciiTheme="majorHAnsi" w:hAnsiTheme="majorHAnsi" w:cstheme="majorHAnsi"/>
          <w:b/>
          <w:i/>
        </w:rPr>
        <w:t xml:space="preserve"> με σταθερή τη ζήτηση, όταν μειώνεται η προσφορά, αυξάνεται η τιμή ισορροπίας, ενώ η ποσότητα ισορροπίας μειώνεται</w:t>
      </w:r>
      <w:r w:rsidRPr="00AE3121">
        <w:rPr>
          <w:rFonts w:asciiTheme="majorHAnsi" w:eastAsia="Calibri" w:hAnsiTheme="majorHAnsi" w:cstheme="majorHAnsi"/>
          <w:b/>
          <w:i/>
        </w:rPr>
        <w:t>.</w:t>
      </w:r>
      <w:r w:rsidRPr="00AE3121">
        <w:rPr>
          <w:b/>
          <w:i/>
        </w:rPr>
        <w:t>”</w:t>
      </w:r>
    </w:p>
    <w:p w:rsidR="007C4ECE" w:rsidRPr="00DE13BA" w:rsidRDefault="007C4ECE" w:rsidP="007C4ECE">
      <w:pPr>
        <w:spacing w:line="360" w:lineRule="auto"/>
        <w:jc w:val="both"/>
        <w:rPr>
          <w:rFonts w:asciiTheme="majorHAnsi" w:hAnsiTheme="majorHAnsi" w:cstheme="majorHAnsi"/>
          <w:sz w:val="12"/>
          <w:szCs w:val="12"/>
          <w:lang w:val="el-GR"/>
        </w:rPr>
      </w:pPr>
    </w:p>
    <w:p w:rsidR="007C4ECE" w:rsidRDefault="007C4ECE" w:rsidP="007C4ECE">
      <w:pPr>
        <w:spacing w:line="360" w:lineRule="auto"/>
        <w:jc w:val="both"/>
        <w:rPr>
          <w:rFonts w:asciiTheme="majorHAnsi" w:hAnsiTheme="majorHAnsi" w:cstheme="majorHAnsi"/>
          <w:lang w:val="el-GR"/>
        </w:rPr>
      </w:pPr>
      <w:r w:rsidRPr="0044169C">
        <w:rPr>
          <w:rFonts w:asciiTheme="majorHAnsi" w:hAnsiTheme="majorHAnsi" w:cstheme="majorHAnsi"/>
          <w:lang w:val="el-GR"/>
        </w:rPr>
        <w:t>Τα πα</w:t>
      </w:r>
      <w:r>
        <w:rPr>
          <w:rFonts w:asciiTheme="majorHAnsi" w:hAnsiTheme="majorHAnsi" w:cstheme="majorHAnsi"/>
          <w:lang w:val="el-GR"/>
        </w:rPr>
        <w:t>ραπάνω συμπεράσματα μπορούμε να τα εμφανίζουμε με τη μορφή πίνακα ως εξής:</w:t>
      </w:r>
    </w:p>
    <w:p w:rsidR="005705A6" w:rsidRPr="005705A6" w:rsidRDefault="005705A6" w:rsidP="007C4ECE">
      <w:pPr>
        <w:spacing w:line="360" w:lineRule="auto"/>
        <w:jc w:val="both"/>
        <w:rPr>
          <w:rFonts w:asciiTheme="majorHAnsi" w:hAnsiTheme="majorHAnsi" w:cstheme="majorHAnsi"/>
          <w:sz w:val="12"/>
          <w:szCs w:val="12"/>
          <w:lang w:val="el-GR"/>
        </w:rPr>
      </w:pPr>
    </w:p>
    <w:tbl>
      <w:tblPr>
        <w:tblStyle w:val="a5"/>
        <w:tblW w:w="4027" w:type="dxa"/>
        <w:jc w:val="center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09"/>
        <w:gridCol w:w="1518"/>
      </w:tblGrid>
      <w:tr w:rsidR="005705A6" w:rsidTr="005705A6">
        <w:trPr>
          <w:jc w:val="center"/>
        </w:trPr>
        <w:tc>
          <w:tcPr>
            <w:tcW w:w="25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5A6" w:rsidRDefault="005705A6" w:rsidP="00590C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Μεταβολή:</w:t>
            </w:r>
          </w:p>
        </w:tc>
        <w:tc>
          <w:tcPr>
            <w:tcW w:w="1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5A6" w:rsidRDefault="005705A6" w:rsidP="00590C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Αποτέλεσμα:</w:t>
            </w:r>
          </w:p>
        </w:tc>
      </w:tr>
      <w:tr w:rsidR="005705A6" w:rsidTr="005705A6">
        <w:trPr>
          <w:jc w:val="center"/>
        </w:trPr>
        <w:tc>
          <w:tcPr>
            <w:tcW w:w="25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05A6" w:rsidRDefault="005705A6" w:rsidP="00590C9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Αύξηση της Προσφοράς</w:t>
            </w:r>
          </w:p>
        </w:tc>
        <w:tc>
          <w:tcPr>
            <w:tcW w:w="1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05A6" w:rsidRDefault="005705A6" w:rsidP="00590C9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vertAlign w:val="subscript"/>
              </w:rPr>
            </w:pPr>
            <w:r>
              <w:rPr>
                <w:rFonts w:ascii="Calibri" w:eastAsia="Calibri" w:hAnsi="Calibri" w:cs="Calibri"/>
              </w:rPr>
              <w:t>Μείωση P</w:t>
            </w:r>
            <w:r>
              <w:rPr>
                <w:rFonts w:ascii="Calibri" w:eastAsia="Calibri" w:hAnsi="Calibri" w:cs="Calibri"/>
                <w:vertAlign w:val="subscript"/>
              </w:rPr>
              <w:t>Ε</w:t>
            </w:r>
          </w:p>
          <w:p w:rsidR="005705A6" w:rsidRDefault="005705A6" w:rsidP="00590C9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vertAlign w:val="subscript"/>
              </w:rPr>
            </w:pPr>
            <w:r>
              <w:rPr>
                <w:rFonts w:ascii="Calibri" w:eastAsia="Calibri" w:hAnsi="Calibri" w:cs="Calibri"/>
              </w:rPr>
              <w:t>Αύξηση Q</w:t>
            </w:r>
            <w:r>
              <w:rPr>
                <w:rFonts w:ascii="Calibri" w:eastAsia="Calibri" w:hAnsi="Calibri" w:cs="Calibri"/>
                <w:vertAlign w:val="subscript"/>
              </w:rPr>
              <w:t>E</w:t>
            </w:r>
          </w:p>
        </w:tc>
      </w:tr>
      <w:tr w:rsidR="005705A6" w:rsidTr="005705A6">
        <w:trPr>
          <w:jc w:val="center"/>
        </w:trPr>
        <w:tc>
          <w:tcPr>
            <w:tcW w:w="25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05A6" w:rsidRDefault="005705A6" w:rsidP="00590C9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Μείωση της Προσφοράς</w:t>
            </w:r>
          </w:p>
        </w:tc>
        <w:tc>
          <w:tcPr>
            <w:tcW w:w="1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05A6" w:rsidRDefault="005705A6" w:rsidP="00590C9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vertAlign w:val="subscript"/>
              </w:rPr>
            </w:pPr>
            <w:r>
              <w:rPr>
                <w:rFonts w:ascii="Calibri" w:eastAsia="Calibri" w:hAnsi="Calibri" w:cs="Calibri"/>
              </w:rPr>
              <w:t>Αύξηση P</w:t>
            </w:r>
            <w:r>
              <w:rPr>
                <w:rFonts w:ascii="Calibri" w:eastAsia="Calibri" w:hAnsi="Calibri" w:cs="Calibri"/>
                <w:vertAlign w:val="subscript"/>
              </w:rPr>
              <w:t>Ε</w:t>
            </w:r>
          </w:p>
          <w:p w:rsidR="005705A6" w:rsidRDefault="005705A6" w:rsidP="00590C9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vertAlign w:val="subscript"/>
              </w:rPr>
            </w:pPr>
            <w:r>
              <w:rPr>
                <w:rFonts w:ascii="Calibri" w:eastAsia="Calibri" w:hAnsi="Calibri" w:cs="Calibri"/>
              </w:rPr>
              <w:t>Μείωση Q</w:t>
            </w:r>
            <w:r>
              <w:rPr>
                <w:rFonts w:ascii="Calibri" w:eastAsia="Calibri" w:hAnsi="Calibri" w:cs="Calibri"/>
                <w:vertAlign w:val="subscript"/>
              </w:rPr>
              <w:t>E</w:t>
            </w:r>
          </w:p>
        </w:tc>
      </w:tr>
    </w:tbl>
    <w:p w:rsidR="007801A8" w:rsidRDefault="007801A8">
      <w:pPr>
        <w:spacing w:line="360" w:lineRule="auto"/>
        <w:jc w:val="both"/>
        <w:rPr>
          <w:rFonts w:ascii="Calibri" w:eastAsia="Calibri" w:hAnsi="Calibri" w:cs="Calibri"/>
          <w:lang w:val="el-GR"/>
        </w:rPr>
      </w:pPr>
    </w:p>
    <w:p w:rsidR="00CA7583" w:rsidRDefault="00CA7583">
      <w:pPr>
        <w:spacing w:line="360" w:lineRule="auto"/>
        <w:jc w:val="both"/>
        <w:rPr>
          <w:rFonts w:ascii="Calibri" w:eastAsia="Calibri" w:hAnsi="Calibri" w:cs="Calibri"/>
          <w:lang w:val="el-GR"/>
        </w:rPr>
      </w:pPr>
    </w:p>
    <w:p w:rsidR="005C189D" w:rsidRDefault="001E0C21">
      <w:pPr>
        <w:spacing w:line="360" w:lineRule="auto"/>
        <w:jc w:val="both"/>
        <w:rPr>
          <w:rFonts w:ascii="Calibri" w:eastAsia="Calibri" w:hAnsi="Calibri" w:cs="Calibri"/>
          <w:b/>
          <w:color w:val="0000FF"/>
        </w:rPr>
      </w:pPr>
      <w:r>
        <w:rPr>
          <w:rFonts w:ascii="Calibri" w:eastAsia="Calibri" w:hAnsi="Calibri" w:cs="Calibri"/>
          <w:b/>
          <w:color w:val="0000FF"/>
        </w:rPr>
        <w:t>(iii) Ταυτόχρονη μεταβολή ζήτησης και προσφοράς</w:t>
      </w:r>
    </w:p>
    <w:p w:rsidR="00223CA5" w:rsidRDefault="00CA7583" w:rsidP="00CA7583">
      <w:pPr>
        <w:spacing w:line="360" w:lineRule="auto"/>
        <w:jc w:val="both"/>
        <w:rPr>
          <w:rFonts w:ascii="Calibri" w:eastAsia="Calibri" w:hAnsi="Calibri" w:cs="Calibri"/>
          <w:lang w:val="el-GR"/>
        </w:rPr>
      </w:pPr>
      <w:r>
        <w:rPr>
          <w:rFonts w:ascii="Calibri" w:eastAsia="Calibri" w:hAnsi="Calibri" w:cs="Calibri"/>
          <w:lang w:val="el-GR"/>
        </w:rPr>
        <w:t xml:space="preserve">Πολλές φορές όμως η ζήτηση και η προσφορά μεταβάλλονται ταυτόχρονα. Πώς επηρεάζεται το σημείο ισορροπίας </w:t>
      </w:r>
      <w:r w:rsidR="00223CA5">
        <w:rPr>
          <w:rFonts w:ascii="Calibri" w:eastAsia="Calibri" w:hAnsi="Calibri" w:cs="Calibri"/>
          <w:lang w:val="el-GR"/>
        </w:rPr>
        <w:t>τότε</w:t>
      </w:r>
      <w:r>
        <w:rPr>
          <w:rFonts w:ascii="Calibri" w:eastAsia="Calibri" w:hAnsi="Calibri" w:cs="Calibri"/>
          <w:lang w:val="el-GR"/>
        </w:rPr>
        <w:t>;</w:t>
      </w:r>
      <w:r w:rsidR="00223CA5">
        <w:rPr>
          <w:rFonts w:ascii="Calibri" w:eastAsia="Calibri" w:hAnsi="Calibri" w:cs="Calibri"/>
          <w:lang w:val="el-GR"/>
        </w:rPr>
        <w:t xml:space="preserve"> Για να μελετήσουμε τι θα συμβεί στην τιμή και την ποσότητα ισορροπίας σε μια τέτοια περίπτωση, πρέπει να συνδυάσουμε τα αποτελέσματα που βγάλαμε στις </w:t>
      </w:r>
      <w:r w:rsidR="00223CA5">
        <w:rPr>
          <w:rFonts w:ascii="Calibri" w:eastAsia="Calibri" w:hAnsi="Calibri" w:cs="Calibri"/>
          <w:lang w:val="el-GR"/>
        </w:rPr>
        <w:lastRenderedPageBreak/>
        <w:t>προηγούμενες δύο περιπτώσεις. Στον παρακάτω πίνακα (πίνακας 1) εμφανίζονται συγκεντρωμένα τα αποτελέσματα των προηγούμενων δύο περιπτώσεων.</w:t>
      </w:r>
    </w:p>
    <w:p w:rsidR="00CA7583" w:rsidRPr="009821E0" w:rsidRDefault="00CA7583" w:rsidP="00CA7583">
      <w:pPr>
        <w:spacing w:line="360" w:lineRule="auto"/>
        <w:jc w:val="both"/>
        <w:rPr>
          <w:rFonts w:ascii="Calibri" w:eastAsia="Calibri" w:hAnsi="Calibri" w:cs="Calibri"/>
          <w:sz w:val="12"/>
          <w:szCs w:val="12"/>
          <w:lang w:val="el-GR"/>
        </w:rPr>
      </w:pPr>
    </w:p>
    <w:tbl>
      <w:tblPr>
        <w:tblStyle w:val="a5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2257"/>
        <w:gridCol w:w="2257"/>
        <w:gridCol w:w="2257"/>
      </w:tblGrid>
      <w:tr w:rsidR="00CA7583" w:rsidTr="00590C9B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583" w:rsidRDefault="00CA7583" w:rsidP="00590C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Μεταβολή: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583" w:rsidRDefault="00CA7583" w:rsidP="00590C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Αποτέλεσμα: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583" w:rsidRDefault="00CA7583" w:rsidP="00590C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Μεταβολή: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583" w:rsidRDefault="00CA7583" w:rsidP="00590C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Αποτέλεσμα:</w:t>
            </w:r>
          </w:p>
        </w:tc>
      </w:tr>
      <w:tr w:rsidR="00CA7583" w:rsidTr="00590C9B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7583" w:rsidRDefault="00CA7583" w:rsidP="00590C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Αύξηση της </w:t>
            </w:r>
          </w:p>
          <w:p w:rsidR="00CA7583" w:rsidRDefault="00CA7583" w:rsidP="00590C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Ζήτησης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7583" w:rsidRDefault="00CA7583" w:rsidP="00590C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vertAlign w:val="subscript"/>
              </w:rPr>
            </w:pPr>
            <w:r>
              <w:rPr>
                <w:rFonts w:ascii="Calibri" w:eastAsia="Calibri" w:hAnsi="Calibri" w:cs="Calibri"/>
              </w:rPr>
              <w:t>Αύξηση P</w:t>
            </w:r>
            <w:r>
              <w:rPr>
                <w:rFonts w:ascii="Calibri" w:eastAsia="Calibri" w:hAnsi="Calibri" w:cs="Calibri"/>
                <w:vertAlign w:val="subscript"/>
              </w:rPr>
              <w:t>Ε</w:t>
            </w:r>
          </w:p>
          <w:p w:rsidR="00CA7583" w:rsidRDefault="00CA7583" w:rsidP="00590C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vertAlign w:val="subscript"/>
              </w:rPr>
            </w:pPr>
            <w:r>
              <w:rPr>
                <w:rFonts w:ascii="Calibri" w:eastAsia="Calibri" w:hAnsi="Calibri" w:cs="Calibri"/>
              </w:rPr>
              <w:t>Αύξηση Q</w:t>
            </w:r>
            <w:r>
              <w:rPr>
                <w:rFonts w:ascii="Calibri" w:eastAsia="Calibri" w:hAnsi="Calibri" w:cs="Calibri"/>
                <w:vertAlign w:val="subscript"/>
              </w:rPr>
              <w:t>E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7583" w:rsidRDefault="00CA7583" w:rsidP="00590C9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Αύξηση της Προσφοράς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7583" w:rsidRDefault="00CA7583" w:rsidP="00590C9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vertAlign w:val="subscript"/>
              </w:rPr>
            </w:pPr>
            <w:r>
              <w:rPr>
                <w:rFonts w:ascii="Calibri" w:eastAsia="Calibri" w:hAnsi="Calibri" w:cs="Calibri"/>
              </w:rPr>
              <w:t>Μείωση P</w:t>
            </w:r>
            <w:r>
              <w:rPr>
                <w:rFonts w:ascii="Calibri" w:eastAsia="Calibri" w:hAnsi="Calibri" w:cs="Calibri"/>
                <w:vertAlign w:val="subscript"/>
              </w:rPr>
              <w:t>Ε</w:t>
            </w:r>
          </w:p>
          <w:p w:rsidR="00CA7583" w:rsidRDefault="00CA7583" w:rsidP="00590C9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vertAlign w:val="subscript"/>
              </w:rPr>
            </w:pPr>
            <w:r>
              <w:rPr>
                <w:rFonts w:ascii="Calibri" w:eastAsia="Calibri" w:hAnsi="Calibri" w:cs="Calibri"/>
              </w:rPr>
              <w:t>Αύξηση Q</w:t>
            </w:r>
            <w:r>
              <w:rPr>
                <w:rFonts w:ascii="Calibri" w:eastAsia="Calibri" w:hAnsi="Calibri" w:cs="Calibri"/>
                <w:vertAlign w:val="subscript"/>
              </w:rPr>
              <w:t>E</w:t>
            </w:r>
          </w:p>
        </w:tc>
      </w:tr>
      <w:tr w:rsidR="00CA7583" w:rsidTr="00590C9B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7583" w:rsidRDefault="00CA7583" w:rsidP="00590C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Μείωση της </w:t>
            </w:r>
          </w:p>
          <w:p w:rsidR="00CA7583" w:rsidRDefault="00CA7583" w:rsidP="00590C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Ζήτησης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7583" w:rsidRDefault="00CA7583" w:rsidP="00590C9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vertAlign w:val="subscript"/>
              </w:rPr>
            </w:pPr>
            <w:r>
              <w:rPr>
                <w:rFonts w:ascii="Calibri" w:eastAsia="Calibri" w:hAnsi="Calibri" w:cs="Calibri"/>
              </w:rPr>
              <w:t>Μείωση P</w:t>
            </w:r>
            <w:r>
              <w:rPr>
                <w:rFonts w:ascii="Calibri" w:eastAsia="Calibri" w:hAnsi="Calibri" w:cs="Calibri"/>
                <w:vertAlign w:val="subscript"/>
              </w:rPr>
              <w:t>Ε</w:t>
            </w:r>
          </w:p>
          <w:p w:rsidR="00CA7583" w:rsidRDefault="00CA7583" w:rsidP="00590C9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vertAlign w:val="subscript"/>
              </w:rPr>
            </w:pPr>
            <w:r>
              <w:rPr>
                <w:rFonts w:ascii="Calibri" w:eastAsia="Calibri" w:hAnsi="Calibri" w:cs="Calibri"/>
              </w:rPr>
              <w:t>Μείωση Q</w:t>
            </w:r>
            <w:r>
              <w:rPr>
                <w:rFonts w:ascii="Calibri" w:eastAsia="Calibri" w:hAnsi="Calibri" w:cs="Calibri"/>
                <w:vertAlign w:val="subscript"/>
              </w:rPr>
              <w:t>E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7583" w:rsidRDefault="00CA7583" w:rsidP="00590C9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Μείωση της Προσφοράς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7583" w:rsidRDefault="00CA7583" w:rsidP="00590C9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vertAlign w:val="subscript"/>
              </w:rPr>
            </w:pPr>
            <w:r>
              <w:rPr>
                <w:rFonts w:ascii="Calibri" w:eastAsia="Calibri" w:hAnsi="Calibri" w:cs="Calibri"/>
              </w:rPr>
              <w:t>Αύξηση P</w:t>
            </w:r>
            <w:r>
              <w:rPr>
                <w:rFonts w:ascii="Calibri" w:eastAsia="Calibri" w:hAnsi="Calibri" w:cs="Calibri"/>
                <w:vertAlign w:val="subscript"/>
              </w:rPr>
              <w:t>Ε</w:t>
            </w:r>
          </w:p>
          <w:p w:rsidR="00CA7583" w:rsidRDefault="00CA7583" w:rsidP="00590C9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vertAlign w:val="subscript"/>
              </w:rPr>
            </w:pPr>
            <w:r>
              <w:rPr>
                <w:rFonts w:ascii="Calibri" w:eastAsia="Calibri" w:hAnsi="Calibri" w:cs="Calibri"/>
              </w:rPr>
              <w:t>Μείωση Q</w:t>
            </w:r>
            <w:r>
              <w:rPr>
                <w:rFonts w:ascii="Calibri" w:eastAsia="Calibri" w:hAnsi="Calibri" w:cs="Calibri"/>
                <w:vertAlign w:val="subscript"/>
              </w:rPr>
              <w:t>E</w:t>
            </w:r>
          </w:p>
        </w:tc>
      </w:tr>
    </w:tbl>
    <w:p w:rsidR="000179F1" w:rsidRPr="000179F1" w:rsidRDefault="000179F1">
      <w:pPr>
        <w:spacing w:line="360" w:lineRule="auto"/>
        <w:jc w:val="both"/>
        <w:rPr>
          <w:rFonts w:ascii="Calibri" w:eastAsia="Calibri" w:hAnsi="Calibri" w:cs="Calibri"/>
          <w:sz w:val="12"/>
          <w:szCs w:val="12"/>
          <w:lang w:val="el-GR"/>
        </w:rPr>
      </w:pPr>
    </w:p>
    <w:p w:rsidR="00B974E4" w:rsidRPr="00F76DFD" w:rsidRDefault="00B974E4">
      <w:pPr>
        <w:spacing w:line="360" w:lineRule="auto"/>
        <w:jc w:val="both"/>
        <w:rPr>
          <w:rFonts w:ascii="Calibri" w:eastAsia="Calibri" w:hAnsi="Calibri" w:cs="Calibri"/>
          <w:b/>
          <w:lang w:val="el-GR"/>
        </w:rPr>
      </w:pPr>
      <w:r>
        <w:rPr>
          <w:rFonts w:ascii="Calibri" w:eastAsia="Calibri" w:hAnsi="Calibri" w:cs="Calibri"/>
          <w:lang w:val="el-GR"/>
        </w:rPr>
        <w:t xml:space="preserve">Πώς αξιοποιείται ο παραπάνω πίνακας ώστε να βγάλουμε συμπέρασμα; Ας μελετήσουμε με </w:t>
      </w:r>
      <w:r w:rsidR="00F47300">
        <w:rPr>
          <w:rFonts w:ascii="Calibri" w:eastAsia="Calibri" w:hAnsi="Calibri" w:cs="Calibri"/>
          <w:lang w:val="el-GR"/>
        </w:rPr>
        <w:t>τη βοήθεια ενός</w:t>
      </w:r>
      <w:r>
        <w:rPr>
          <w:rFonts w:ascii="Calibri" w:eastAsia="Calibri" w:hAnsi="Calibri" w:cs="Calibri"/>
          <w:lang w:val="el-GR"/>
        </w:rPr>
        <w:t xml:space="preserve"> παρ</w:t>
      </w:r>
      <w:r w:rsidR="00F47300">
        <w:rPr>
          <w:rFonts w:ascii="Calibri" w:eastAsia="Calibri" w:hAnsi="Calibri" w:cs="Calibri"/>
          <w:lang w:val="el-GR"/>
        </w:rPr>
        <w:t>α</w:t>
      </w:r>
      <w:r>
        <w:rPr>
          <w:rFonts w:ascii="Calibri" w:eastAsia="Calibri" w:hAnsi="Calibri" w:cs="Calibri"/>
          <w:lang w:val="el-GR"/>
        </w:rPr>
        <w:t>δε</w:t>
      </w:r>
      <w:r w:rsidR="00F47300">
        <w:rPr>
          <w:rFonts w:ascii="Calibri" w:eastAsia="Calibri" w:hAnsi="Calibri" w:cs="Calibri"/>
          <w:lang w:val="el-GR"/>
        </w:rPr>
        <w:t>ί</w:t>
      </w:r>
      <w:r>
        <w:rPr>
          <w:rFonts w:ascii="Calibri" w:eastAsia="Calibri" w:hAnsi="Calibri" w:cs="Calibri"/>
          <w:lang w:val="el-GR"/>
        </w:rPr>
        <w:t>γμα</w:t>
      </w:r>
      <w:r w:rsidR="00F47300">
        <w:rPr>
          <w:rFonts w:ascii="Calibri" w:eastAsia="Calibri" w:hAnsi="Calibri" w:cs="Calibri"/>
          <w:lang w:val="el-GR"/>
        </w:rPr>
        <w:t>τος</w:t>
      </w:r>
      <w:r w:rsidRPr="00F76DFD">
        <w:rPr>
          <w:rFonts w:ascii="Calibri" w:eastAsia="Calibri" w:hAnsi="Calibri" w:cs="Calibri"/>
          <w:color w:val="0000FF"/>
          <w:lang w:val="el-GR"/>
        </w:rPr>
        <w:t xml:space="preserve">. </w:t>
      </w:r>
      <w:r w:rsidRPr="00F76DFD">
        <w:rPr>
          <w:rFonts w:ascii="Calibri" w:eastAsia="Calibri" w:hAnsi="Calibri" w:cs="Calibri"/>
          <w:b/>
          <w:color w:val="0000FF"/>
          <w:lang w:val="el-GR"/>
        </w:rPr>
        <w:t xml:space="preserve">Έστω ότι αυξάνεται η ζήτηση και </w:t>
      </w:r>
      <w:r w:rsidR="00E7585A" w:rsidRPr="00F76DFD">
        <w:rPr>
          <w:rFonts w:ascii="Calibri" w:eastAsia="Calibri" w:hAnsi="Calibri" w:cs="Calibri"/>
          <w:b/>
          <w:color w:val="0000FF"/>
          <w:lang w:val="el-GR"/>
        </w:rPr>
        <w:t>ταυτόχρονα μειώνεται</w:t>
      </w:r>
      <w:r w:rsidRPr="00F76DFD">
        <w:rPr>
          <w:rFonts w:ascii="Calibri" w:eastAsia="Calibri" w:hAnsi="Calibri" w:cs="Calibri"/>
          <w:b/>
          <w:color w:val="0000FF"/>
          <w:lang w:val="el-GR"/>
        </w:rPr>
        <w:t xml:space="preserve"> η προσφορά</w:t>
      </w:r>
      <w:r w:rsidR="00E7585A" w:rsidRPr="00F76DFD">
        <w:rPr>
          <w:rFonts w:ascii="Calibri" w:eastAsia="Calibri" w:hAnsi="Calibri" w:cs="Calibri"/>
          <w:b/>
          <w:color w:val="0000FF"/>
          <w:lang w:val="el-GR"/>
        </w:rPr>
        <w:t xml:space="preserve"> ενός αγαθού</w:t>
      </w:r>
      <w:r w:rsidRPr="00F76DFD">
        <w:rPr>
          <w:rFonts w:ascii="Calibri" w:eastAsia="Calibri" w:hAnsi="Calibri" w:cs="Calibri"/>
          <w:b/>
          <w:color w:val="0000FF"/>
          <w:lang w:val="el-GR"/>
        </w:rPr>
        <w:t>. Ποιο θα είναι το αποτέλεσμα στην τιμή και την ποσότητα ισορροπίας;</w:t>
      </w:r>
      <w:r w:rsidR="00F47300" w:rsidRPr="00F76DFD">
        <w:rPr>
          <w:rFonts w:ascii="Calibri" w:eastAsia="Calibri" w:hAnsi="Calibri" w:cs="Calibri"/>
          <w:b/>
          <w:lang w:val="el-GR"/>
        </w:rPr>
        <w:t xml:space="preserve"> </w:t>
      </w:r>
    </w:p>
    <w:p w:rsidR="009821E0" w:rsidRPr="009821E0" w:rsidRDefault="00F47300">
      <w:pPr>
        <w:spacing w:line="360" w:lineRule="auto"/>
        <w:jc w:val="both"/>
        <w:rPr>
          <w:rFonts w:ascii="Calibri" w:eastAsia="Calibri" w:hAnsi="Calibri" w:cs="Calibri"/>
          <w:sz w:val="12"/>
          <w:szCs w:val="12"/>
          <w:lang w:val="el-GR"/>
        </w:rPr>
      </w:pPr>
      <w:r>
        <w:rPr>
          <w:rFonts w:ascii="Calibri" w:eastAsia="Calibri" w:hAnsi="Calibri" w:cs="Calibri"/>
          <w:lang w:val="el-GR"/>
        </w:rPr>
        <w:t>Αν εστιάσουμε στα αποτελέσματα που προκαλούνται από την αύξηση της ζήτησης και τη</w:t>
      </w:r>
      <w:r w:rsidR="00FC510A">
        <w:rPr>
          <w:rFonts w:ascii="Calibri" w:eastAsia="Calibri" w:hAnsi="Calibri" w:cs="Calibri"/>
          <w:lang w:val="el-GR"/>
        </w:rPr>
        <w:t xml:space="preserve"> μείωση </w:t>
      </w:r>
      <w:r>
        <w:rPr>
          <w:rFonts w:ascii="Calibri" w:eastAsia="Calibri" w:hAnsi="Calibri" w:cs="Calibri"/>
          <w:lang w:val="el-GR"/>
        </w:rPr>
        <w:t xml:space="preserve">της προσφοράς…  </w:t>
      </w:r>
    </w:p>
    <w:p w:rsidR="00F47300" w:rsidRPr="009821E0" w:rsidRDefault="00F00C7D" w:rsidP="00F00C7D">
      <w:pPr>
        <w:spacing w:line="360" w:lineRule="auto"/>
        <w:jc w:val="center"/>
        <w:rPr>
          <w:rFonts w:ascii="Calibri" w:eastAsia="Calibri" w:hAnsi="Calibri" w:cs="Calibri"/>
          <w:sz w:val="12"/>
          <w:szCs w:val="12"/>
          <w:lang w:val="el-GR"/>
        </w:rPr>
      </w:pPr>
      <w:r>
        <w:rPr>
          <w:noProof/>
          <w:lang w:val="el-GR"/>
        </w:rPr>
        <w:drawing>
          <wp:inline distT="0" distB="0" distL="0" distR="0" wp14:anchorId="52CA2203" wp14:editId="2F87B338">
            <wp:extent cx="5534025" cy="1314596"/>
            <wp:effectExtent l="0" t="0" r="0" b="0"/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7604" t="42301" r="27083" b="38555"/>
                    <a:stretch/>
                  </pic:blipFill>
                  <pic:spPr bwMode="auto">
                    <a:xfrm>
                      <a:off x="0" y="0"/>
                      <a:ext cx="5534025" cy="13145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585A" w:rsidRDefault="00F47300">
      <w:pPr>
        <w:spacing w:line="360" w:lineRule="auto"/>
        <w:jc w:val="both"/>
        <w:rPr>
          <w:rFonts w:ascii="Calibri" w:eastAsia="Calibri" w:hAnsi="Calibri" w:cs="Calibri"/>
          <w:lang w:val="el-GR"/>
        </w:rPr>
      </w:pPr>
      <w:r>
        <w:rPr>
          <w:rFonts w:ascii="Calibri" w:eastAsia="Calibri" w:hAnsi="Calibri" w:cs="Calibri"/>
          <w:lang w:val="el-GR"/>
        </w:rPr>
        <w:t>Τότε βγαίνει το συμπέρασμα ότι η τιμή ισορροπίας (</w:t>
      </w:r>
      <w:r>
        <w:rPr>
          <w:rFonts w:ascii="Calibri" w:eastAsia="Calibri" w:hAnsi="Calibri" w:cs="Calibri"/>
          <w:lang w:val="en-US"/>
        </w:rPr>
        <w:t>P</w:t>
      </w:r>
      <w:r w:rsidRPr="00F47300">
        <w:rPr>
          <w:rFonts w:ascii="Calibri" w:eastAsia="Calibri" w:hAnsi="Calibri" w:cs="Calibri"/>
          <w:vertAlign w:val="subscript"/>
          <w:lang w:val="en-US"/>
        </w:rPr>
        <w:t>E</w:t>
      </w:r>
      <w:r>
        <w:rPr>
          <w:rFonts w:ascii="Calibri" w:eastAsia="Calibri" w:hAnsi="Calibri" w:cs="Calibri"/>
          <w:lang w:val="el-GR"/>
        </w:rPr>
        <w:t xml:space="preserve">) θα αυξηθεί σίγουρα αφού τόσο η αύξηση της </w:t>
      </w:r>
      <w:r w:rsidR="00E7585A">
        <w:rPr>
          <w:rFonts w:ascii="Calibri" w:eastAsia="Calibri" w:hAnsi="Calibri" w:cs="Calibri"/>
          <w:lang w:val="el-GR"/>
        </w:rPr>
        <w:t xml:space="preserve">ζήτησης όσο και η </w:t>
      </w:r>
      <w:r w:rsidR="00FC510A">
        <w:rPr>
          <w:rFonts w:ascii="Calibri" w:eastAsia="Calibri" w:hAnsi="Calibri" w:cs="Calibri"/>
          <w:lang w:val="el-GR"/>
        </w:rPr>
        <w:t xml:space="preserve">μείωση </w:t>
      </w:r>
      <w:r>
        <w:rPr>
          <w:rFonts w:ascii="Calibri" w:eastAsia="Calibri" w:hAnsi="Calibri" w:cs="Calibri"/>
          <w:lang w:val="el-GR"/>
        </w:rPr>
        <w:t xml:space="preserve">της προσφοράς </w:t>
      </w:r>
      <w:r w:rsidR="00E7585A">
        <w:rPr>
          <w:rFonts w:ascii="Calibri" w:eastAsia="Calibri" w:hAnsi="Calibri" w:cs="Calibri"/>
          <w:lang w:val="el-GR"/>
        </w:rPr>
        <w:t xml:space="preserve">οδηγούν σε αύξησή της. Όμως, τι θα γίνει με την ποσότητα ισορροπίας </w:t>
      </w:r>
      <w:r w:rsidR="00E7585A" w:rsidRPr="00E7585A">
        <w:rPr>
          <w:rFonts w:ascii="Calibri" w:eastAsia="Calibri" w:hAnsi="Calibri" w:cs="Calibri"/>
          <w:lang w:val="el-GR"/>
        </w:rPr>
        <w:t>(</w:t>
      </w:r>
      <w:r w:rsidR="00E7585A">
        <w:rPr>
          <w:rFonts w:ascii="Calibri" w:eastAsia="Calibri" w:hAnsi="Calibri" w:cs="Calibri"/>
          <w:lang w:val="en-US"/>
        </w:rPr>
        <w:t>Q</w:t>
      </w:r>
      <w:r w:rsidR="00E7585A" w:rsidRPr="00E7585A">
        <w:rPr>
          <w:rFonts w:ascii="Calibri" w:eastAsia="Calibri" w:hAnsi="Calibri" w:cs="Calibri"/>
          <w:vertAlign w:val="subscript"/>
          <w:lang w:val="en-US"/>
        </w:rPr>
        <w:t>E</w:t>
      </w:r>
      <w:r w:rsidR="00E7585A" w:rsidRPr="00E7585A">
        <w:rPr>
          <w:rFonts w:ascii="Calibri" w:eastAsia="Calibri" w:hAnsi="Calibri" w:cs="Calibri"/>
          <w:lang w:val="el-GR"/>
        </w:rPr>
        <w:t>)</w:t>
      </w:r>
      <w:r w:rsidR="00E7585A">
        <w:rPr>
          <w:rFonts w:ascii="Calibri" w:eastAsia="Calibri" w:hAnsi="Calibri" w:cs="Calibri"/>
          <w:lang w:val="el-GR"/>
        </w:rPr>
        <w:t xml:space="preserve">; </w:t>
      </w:r>
    </w:p>
    <w:p w:rsidR="00021FB2" w:rsidRDefault="00E7585A">
      <w:pPr>
        <w:spacing w:line="360" w:lineRule="auto"/>
        <w:jc w:val="both"/>
        <w:rPr>
          <w:rFonts w:ascii="Calibri" w:eastAsia="Calibri" w:hAnsi="Calibri" w:cs="Calibri"/>
          <w:lang w:val="el-GR"/>
        </w:rPr>
      </w:pPr>
      <w:r>
        <w:rPr>
          <w:rFonts w:ascii="Calibri" w:eastAsia="Calibri" w:hAnsi="Calibri" w:cs="Calibri"/>
          <w:lang w:val="el-GR"/>
        </w:rPr>
        <w:t xml:space="preserve">Η ποσότητα ισορροπίας δέχεται δυο αντίθετες πιέσεις, από τη μία η αύξηση της ζήτησης τείνει να την αυξήσει, από την άλλη όμως, η </w:t>
      </w:r>
      <w:r w:rsidR="00FC510A">
        <w:rPr>
          <w:rFonts w:ascii="Calibri" w:eastAsia="Calibri" w:hAnsi="Calibri" w:cs="Calibri"/>
          <w:lang w:val="el-GR"/>
        </w:rPr>
        <w:t>μείωση</w:t>
      </w:r>
      <w:r>
        <w:rPr>
          <w:rFonts w:ascii="Calibri" w:eastAsia="Calibri" w:hAnsi="Calibri" w:cs="Calibri"/>
          <w:lang w:val="el-GR"/>
        </w:rPr>
        <w:t xml:space="preserve"> της προσφοράς </w:t>
      </w:r>
      <w:r w:rsidR="00FC510A">
        <w:rPr>
          <w:rFonts w:ascii="Calibri" w:eastAsia="Calibri" w:hAnsi="Calibri" w:cs="Calibri"/>
          <w:lang w:val="el-GR"/>
        </w:rPr>
        <w:t xml:space="preserve">τείνει να την μειώσει. </w:t>
      </w:r>
      <w:r w:rsidR="009821E0">
        <w:rPr>
          <w:rFonts w:ascii="Calibri" w:eastAsia="Calibri" w:hAnsi="Calibri" w:cs="Calibri"/>
          <w:lang w:val="el-GR"/>
        </w:rPr>
        <w:t>Τι θα συμβεί τελικά;</w:t>
      </w:r>
    </w:p>
    <w:p w:rsidR="009821E0" w:rsidRDefault="009821E0">
      <w:pPr>
        <w:spacing w:line="360" w:lineRule="auto"/>
        <w:jc w:val="both"/>
        <w:rPr>
          <w:rFonts w:ascii="Calibri" w:eastAsia="Calibri" w:hAnsi="Calibri" w:cs="Calibri"/>
          <w:lang w:val="el-GR"/>
        </w:rPr>
      </w:pPr>
      <w:r>
        <w:rPr>
          <w:rFonts w:ascii="Calibri" w:eastAsia="Calibri" w:hAnsi="Calibri" w:cs="Calibri"/>
          <w:lang w:val="el-GR"/>
        </w:rPr>
        <w:t>Το αποτέλεσμα εξαρτάται από το ποια από τις δυο μεταβολές (η αύξηση της ζήτησης ή η μείωση της προσφοράς) θα έχει το μεγαλύτερο αντίκτυπο. Οι πιθανές περιπτώσεις στο παράδειγμά μας είναι τρεις:</w:t>
      </w:r>
    </w:p>
    <w:p w:rsidR="009821E0" w:rsidRPr="009821E0" w:rsidRDefault="009821E0" w:rsidP="009821E0">
      <w:pPr>
        <w:pStyle w:val="a8"/>
        <w:numPr>
          <w:ilvl w:val="0"/>
          <w:numId w:val="10"/>
        </w:numPr>
        <w:spacing w:line="360" w:lineRule="auto"/>
        <w:jc w:val="both"/>
        <w:rPr>
          <w:rFonts w:ascii="Calibri" w:eastAsia="Calibri" w:hAnsi="Calibri" w:cs="Calibri"/>
          <w:lang w:val="el-GR"/>
        </w:rPr>
      </w:pPr>
      <w:r>
        <w:rPr>
          <w:rFonts w:ascii="Calibri" w:eastAsia="Calibri" w:hAnsi="Calibri" w:cs="Calibri"/>
          <w:lang w:val="el-GR"/>
        </w:rPr>
        <w:t>Αν η μεταβολή της ζήτησης έχει μεγαλύτερο αντίκτυπο (δηλαδή υπερισχύει η ζήτηση) τότε η ποσότητα ισορροπίας θα αυξηθεί ακολουθώντας την ζήτηση.</w:t>
      </w:r>
    </w:p>
    <w:p w:rsidR="009821E0" w:rsidRDefault="009821E0" w:rsidP="009821E0">
      <w:pPr>
        <w:pStyle w:val="a8"/>
        <w:numPr>
          <w:ilvl w:val="0"/>
          <w:numId w:val="10"/>
        </w:numPr>
        <w:spacing w:line="360" w:lineRule="auto"/>
        <w:jc w:val="both"/>
        <w:rPr>
          <w:rFonts w:ascii="Calibri" w:eastAsia="Calibri" w:hAnsi="Calibri" w:cs="Calibri"/>
          <w:lang w:val="el-GR"/>
        </w:rPr>
      </w:pPr>
      <w:r>
        <w:rPr>
          <w:rFonts w:ascii="Calibri" w:eastAsia="Calibri" w:hAnsi="Calibri" w:cs="Calibri"/>
          <w:lang w:val="el-GR"/>
        </w:rPr>
        <w:t>Αν η μεταβολή της προσφοράς έχει μεγαλύτερο αντίκτυπο (δηλαδή υπερισχύει η προσφορά) τότε η ποσότητα ισορροπίας θα μειωθεί ακολουθώντας την προσφορά.</w:t>
      </w:r>
    </w:p>
    <w:p w:rsidR="009821E0" w:rsidRPr="00F76DFD" w:rsidRDefault="009821E0" w:rsidP="009821E0">
      <w:pPr>
        <w:pStyle w:val="a8"/>
        <w:numPr>
          <w:ilvl w:val="0"/>
          <w:numId w:val="10"/>
        </w:numPr>
        <w:spacing w:line="360" w:lineRule="auto"/>
        <w:jc w:val="both"/>
        <w:rPr>
          <w:rFonts w:ascii="Calibri" w:eastAsia="Calibri" w:hAnsi="Calibri" w:cs="Calibri"/>
          <w:lang w:val="el-GR"/>
        </w:rPr>
      </w:pPr>
      <w:r>
        <w:rPr>
          <w:rFonts w:ascii="Calibri" w:eastAsia="Calibri" w:hAnsi="Calibri" w:cs="Calibri"/>
          <w:lang w:val="el-GR"/>
        </w:rPr>
        <w:t>Αν οι δύο μεταβολές έχουν ισοδύναμα αποτελέσματα (αλληλοεξουδετερώνονται) τότε η ποσότητα ισορροπίας θα παραμείνει σταθερή.</w:t>
      </w:r>
    </w:p>
    <w:p w:rsidR="00F76DFD" w:rsidRPr="00F76DFD" w:rsidRDefault="00F76DFD" w:rsidP="00F76DFD">
      <w:pPr>
        <w:spacing w:line="360" w:lineRule="auto"/>
        <w:jc w:val="both"/>
        <w:rPr>
          <w:rFonts w:ascii="Calibri" w:eastAsia="Calibri" w:hAnsi="Calibri" w:cs="Calibri"/>
          <w:lang w:val="el-GR"/>
        </w:rPr>
      </w:pPr>
      <w:r>
        <w:rPr>
          <w:rFonts w:ascii="Calibri" w:eastAsia="Calibri" w:hAnsi="Calibri" w:cs="Calibri"/>
          <w:lang w:val="el-GR"/>
        </w:rPr>
        <w:t>Τα διαγράμματα από τις τρεις αυτές περιπτώσεις αναλύονται παρακάτω.</w:t>
      </w:r>
    </w:p>
    <w:p w:rsidR="00F76DFD" w:rsidRDefault="00F76DFD" w:rsidP="00F76DFD">
      <w:pPr>
        <w:spacing w:line="360" w:lineRule="auto"/>
        <w:jc w:val="center"/>
        <w:rPr>
          <w:rFonts w:ascii="Calibri" w:eastAsia="Calibri" w:hAnsi="Calibri" w:cs="Calibri"/>
          <w:lang w:val="el-GR"/>
        </w:rPr>
      </w:pPr>
      <w:r w:rsidRPr="00FD33BE">
        <w:rPr>
          <w:rFonts w:ascii="Calibri" w:eastAsia="Calibri" w:hAnsi="Calibri" w:cs="Calibri"/>
          <w:b/>
          <w:color w:val="0000FF"/>
          <w:lang w:val="el-GR"/>
        </w:rPr>
        <w:lastRenderedPageBreak/>
        <w:t>Περίπτωση 1</w:t>
      </w:r>
      <w:r w:rsidRPr="00FD33BE">
        <w:rPr>
          <w:rFonts w:ascii="Calibri" w:eastAsia="Calibri" w:hAnsi="Calibri" w:cs="Calibri"/>
          <w:b/>
          <w:color w:val="0000FF"/>
          <w:vertAlign w:val="superscript"/>
          <w:lang w:val="el-GR"/>
        </w:rPr>
        <w:t>η</w:t>
      </w:r>
      <w:r w:rsidRPr="00FD33BE">
        <w:rPr>
          <w:rFonts w:ascii="Calibri" w:eastAsia="Calibri" w:hAnsi="Calibri" w:cs="Calibri"/>
          <w:b/>
          <w:color w:val="0000FF"/>
          <w:lang w:val="el-GR"/>
        </w:rPr>
        <w:t>: Υπερισχύει η ζήτηση</w:t>
      </w:r>
      <w:r w:rsidR="00534835">
        <w:rPr>
          <w:rFonts w:ascii="Calibri" w:eastAsia="Calibri" w:hAnsi="Calibri" w:cs="Calibri"/>
          <w:b/>
          <w:color w:val="0000FF"/>
          <w:lang w:val="el-GR"/>
        </w:rPr>
        <w:t xml:space="preserve"> </w:t>
      </w:r>
      <w:r>
        <w:rPr>
          <w:rFonts w:ascii="Calibri" w:eastAsia="Calibri" w:hAnsi="Calibri" w:cs="Calibri"/>
          <w:lang w:val="el-GR"/>
        </w:rPr>
        <w:t>(μεγάλη μετατόπιση στη ζήτηση, μικρή στην προσφορά)</w:t>
      </w:r>
    </w:p>
    <w:p w:rsidR="00F76DFD" w:rsidRDefault="008610E3" w:rsidP="00C75D37">
      <w:pPr>
        <w:spacing w:line="360" w:lineRule="auto"/>
        <w:rPr>
          <w:rFonts w:ascii="Calibri" w:eastAsia="Calibri" w:hAnsi="Calibri" w:cs="Calibri"/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244A1BC" wp14:editId="0DFD714E">
                <wp:simplePos x="0" y="0"/>
                <wp:positionH relativeFrom="column">
                  <wp:posOffset>3333750</wp:posOffset>
                </wp:positionH>
                <wp:positionV relativeFrom="paragraph">
                  <wp:posOffset>187960</wp:posOffset>
                </wp:positionV>
                <wp:extent cx="2552700" cy="1981200"/>
                <wp:effectExtent l="0" t="0" r="0" b="0"/>
                <wp:wrapNone/>
                <wp:docPr id="35" name="Πλαίσιο κειμένου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0E3" w:rsidRDefault="008610E3" w:rsidP="008610E3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8610E3" w:rsidRDefault="008610E3" w:rsidP="008610E3">
                            <w:pPr>
                              <w:jc w:val="bot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Σε μια τέτοια περίπτωση, στο νέο σημείο ισορροπίας, η τιμή ισορροπίας έχει αυξηθεί (αυτό ήταν αναμενόμενο αφού και οι δύο μεταβολές συμβάλουν σε αυτό) 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>αλλά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το ίδιο και 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η ποσότητα ισορροπίας. Η ποσότητα ισορροπίας 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>αυξήθηκε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επειδή υπερίσχυσε η 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>αύξηση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της 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>ζήτησης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που ασκεί </w:t>
                            </w:r>
                            <w:r w:rsidR="008A120A">
                              <w:rPr>
                                <w:sz w:val="20"/>
                                <w:szCs w:val="20"/>
                                <w:lang w:val="el-GR"/>
                              </w:rPr>
                              <w:t>θετική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επίδραση στη 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ποσότητα 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>ισορροπίας.</w:t>
                            </w:r>
                          </w:p>
                          <w:p w:rsidR="008610E3" w:rsidRPr="00732A82" w:rsidRDefault="008610E3" w:rsidP="008610E3">
                            <w:pPr>
                              <w:jc w:val="bot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5" o:spid="_x0000_s1026" type="#_x0000_t202" style="position:absolute;margin-left:262.5pt;margin-top:14.8pt;width:201pt;height:15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" filled="f" stroked="f" strokeweight=".5pt">
                <v:textbox>
                  <w:txbxContent>
                    <w:p w:rsidR="008610E3" w:rsidRDefault="008610E3" w:rsidP="008610E3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8610E3" w:rsidRDefault="008610E3" w:rsidP="008610E3">
                      <w:pPr>
                        <w:jc w:val="both"/>
                        <w:rPr>
                          <w:sz w:val="20"/>
                          <w:szCs w:val="20"/>
                          <w:lang w:val="el-GR"/>
                        </w:rPr>
                      </w:pPr>
                      <w:r>
                        <w:rPr>
                          <w:sz w:val="20"/>
                          <w:szCs w:val="20"/>
                          <w:lang w:val="el-GR"/>
                        </w:rPr>
                        <w:t xml:space="preserve">Σε μια τέτοια περίπτωση, στο νέο σημείο ισορροπίας, η τιμή ισορροπίας έχει αυξηθεί (αυτό ήταν αναμενόμενο αφού και οι δύο μεταβολές συμβάλουν σε αυτό) 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>αλλά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 xml:space="preserve">το ίδιο και 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 xml:space="preserve">η ποσότητα ισορροπίας. Η ποσότητα ισορροπίας 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>αυξήθηκε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 xml:space="preserve"> επειδή υπερίσχυσε η 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>αύξηση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 xml:space="preserve"> της 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>ζήτησης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 xml:space="preserve"> που ασκεί </w:t>
                      </w:r>
                      <w:r w:rsidR="008A120A">
                        <w:rPr>
                          <w:sz w:val="20"/>
                          <w:szCs w:val="20"/>
                          <w:lang w:val="el-GR"/>
                        </w:rPr>
                        <w:t>θετική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 xml:space="preserve"> επίδραση στη 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 xml:space="preserve">ποσότητα 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>ισορροπίας.</w:t>
                      </w:r>
                    </w:p>
                    <w:p w:rsidR="008610E3" w:rsidRPr="00732A82" w:rsidRDefault="008610E3" w:rsidP="008610E3">
                      <w:pPr>
                        <w:jc w:val="both"/>
                        <w:rPr>
                          <w:sz w:val="20"/>
                          <w:szCs w:val="20"/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5D37">
        <w:rPr>
          <w:noProof/>
          <w:lang w:val="el-GR"/>
        </w:rPr>
        <w:drawing>
          <wp:inline distT="0" distB="0" distL="0" distR="0" wp14:anchorId="3E45CEA6" wp14:editId="171596BD">
            <wp:extent cx="3276600" cy="2330416"/>
            <wp:effectExtent l="0" t="0" r="0" b="0"/>
            <wp:docPr id="34" name="Εικόνα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3333" t="40140" r="34201" b="18794"/>
                    <a:stretch/>
                  </pic:blipFill>
                  <pic:spPr bwMode="auto">
                    <a:xfrm>
                      <a:off x="0" y="0"/>
                      <a:ext cx="3284939" cy="23363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6DFD" w:rsidRDefault="00F76DFD">
      <w:pPr>
        <w:spacing w:line="360" w:lineRule="auto"/>
        <w:jc w:val="both"/>
        <w:rPr>
          <w:rFonts w:ascii="Calibri" w:eastAsia="Calibri" w:hAnsi="Calibri" w:cs="Calibri"/>
          <w:lang w:val="el-GR"/>
        </w:rPr>
      </w:pPr>
    </w:p>
    <w:p w:rsidR="00BC7442" w:rsidRDefault="00BC7442" w:rsidP="00BC7442">
      <w:pPr>
        <w:spacing w:line="360" w:lineRule="auto"/>
        <w:jc w:val="center"/>
        <w:rPr>
          <w:rFonts w:ascii="Calibri" w:eastAsia="Calibri" w:hAnsi="Calibri" w:cs="Calibri"/>
          <w:lang w:val="el-GR"/>
        </w:rPr>
      </w:pPr>
      <w:r w:rsidRPr="00FD33BE">
        <w:rPr>
          <w:rFonts w:ascii="Calibri" w:eastAsia="Calibri" w:hAnsi="Calibri" w:cs="Calibri"/>
          <w:b/>
          <w:color w:val="0000FF"/>
          <w:lang w:val="el-GR"/>
        </w:rPr>
        <w:t xml:space="preserve">Περίπτωση </w:t>
      </w:r>
      <w:r w:rsidRPr="00BC7442">
        <w:rPr>
          <w:rFonts w:ascii="Calibri" w:eastAsia="Calibri" w:hAnsi="Calibri" w:cs="Calibri"/>
          <w:b/>
          <w:color w:val="0000FF"/>
          <w:lang w:val="el-GR"/>
        </w:rPr>
        <w:t>2</w:t>
      </w:r>
      <w:r w:rsidRPr="00FD33BE">
        <w:rPr>
          <w:rFonts w:ascii="Calibri" w:eastAsia="Calibri" w:hAnsi="Calibri" w:cs="Calibri"/>
          <w:b/>
          <w:color w:val="0000FF"/>
          <w:vertAlign w:val="superscript"/>
          <w:lang w:val="el-GR"/>
        </w:rPr>
        <w:t>η</w:t>
      </w:r>
      <w:r w:rsidRPr="00FD33BE">
        <w:rPr>
          <w:rFonts w:ascii="Calibri" w:eastAsia="Calibri" w:hAnsi="Calibri" w:cs="Calibri"/>
          <w:b/>
          <w:color w:val="0000FF"/>
          <w:lang w:val="el-GR"/>
        </w:rPr>
        <w:t xml:space="preserve">: Υπερισχύει η </w:t>
      </w:r>
      <w:r w:rsidR="00534835">
        <w:rPr>
          <w:rFonts w:ascii="Calibri" w:eastAsia="Calibri" w:hAnsi="Calibri" w:cs="Calibri"/>
          <w:b/>
          <w:color w:val="0000FF"/>
          <w:lang w:val="el-GR"/>
        </w:rPr>
        <w:t xml:space="preserve">προσφορά </w:t>
      </w:r>
      <w:r>
        <w:rPr>
          <w:rFonts w:ascii="Calibri" w:eastAsia="Calibri" w:hAnsi="Calibri" w:cs="Calibri"/>
          <w:lang w:val="el-GR"/>
        </w:rPr>
        <w:t>(μ</w:t>
      </w:r>
      <w:r>
        <w:rPr>
          <w:rFonts w:ascii="Calibri" w:eastAsia="Calibri" w:hAnsi="Calibri" w:cs="Calibri"/>
          <w:lang w:val="el-GR"/>
        </w:rPr>
        <w:t>ικρή</w:t>
      </w:r>
      <w:r>
        <w:rPr>
          <w:rFonts w:ascii="Calibri" w:eastAsia="Calibri" w:hAnsi="Calibri" w:cs="Calibri"/>
          <w:lang w:val="el-GR"/>
        </w:rPr>
        <w:t xml:space="preserve"> μετατόπιση στη ζήτηση,</w:t>
      </w:r>
      <w:r>
        <w:rPr>
          <w:rFonts w:ascii="Calibri" w:eastAsia="Calibri" w:hAnsi="Calibri" w:cs="Calibri"/>
          <w:lang w:val="el-GR"/>
        </w:rPr>
        <w:t xml:space="preserve"> μεγάλη</w:t>
      </w:r>
      <w:r>
        <w:rPr>
          <w:rFonts w:ascii="Calibri" w:eastAsia="Calibri" w:hAnsi="Calibri" w:cs="Calibri"/>
          <w:lang w:val="el-GR"/>
        </w:rPr>
        <w:t xml:space="preserve"> στην προσφορά)</w:t>
      </w:r>
    </w:p>
    <w:p w:rsidR="00FD33BE" w:rsidRPr="00BC7442" w:rsidRDefault="00732A82" w:rsidP="00732A82">
      <w:pPr>
        <w:spacing w:line="360" w:lineRule="auto"/>
        <w:rPr>
          <w:rFonts w:ascii="Calibri" w:eastAsia="Calibri" w:hAnsi="Calibri" w:cs="Calibri"/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D74C6F3" wp14:editId="440124DB">
                <wp:simplePos x="0" y="0"/>
                <wp:positionH relativeFrom="column">
                  <wp:posOffset>3219450</wp:posOffset>
                </wp:positionH>
                <wp:positionV relativeFrom="paragraph">
                  <wp:posOffset>147321</wp:posOffset>
                </wp:positionV>
                <wp:extent cx="2552700" cy="1981200"/>
                <wp:effectExtent l="0" t="0" r="0" b="0"/>
                <wp:wrapNone/>
                <wp:docPr id="33" name="Πλαίσιο κειμένου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A82" w:rsidRDefault="00732A82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732A82" w:rsidRDefault="00732A82" w:rsidP="00732A82">
                            <w:pPr>
                              <w:jc w:val="bot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>Σε μια τέτοια περίπτωση, στο νέο σημείο ισορροπίας</w:t>
                            </w:r>
                            <w:r w:rsidR="00536A3F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, η τιμή ισορροπίας έχει αυξηθεί (αυτό ήταν αναμενόμενο αφού και οι δύο μεταβολές συμβάλουν σε αυτό) </w:t>
                            </w:r>
                            <w:r w:rsidR="008A120A">
                              <w:rPr>
                                <w:sz w:val="20"/>
                                <w:szCs w:val="20"/>
                                <w:lang w:val="el-GR"/>
                              </w:rPr>
                              <w:t>αλλά</w:t>
                            </w:r>
                            <w:r w:rsidR="00536A3F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η ποσότητα ισορροπίας έχει μειωθεί. Η ποσότητα ισορροπίας μειώθηκε επειδή υπερίσχυσε η μείωση της προσφοράς που ασκεί </w:t>
                            </w:r>
                            <w:r w:rsidR="008A120A">
                              <w:rPr>
                                <w:sz w:val="20"/>
                                <w:szCs w:val="20"/>
                                <w:lang w:val="el-GR"/>
                              </w:rPr>
                              <w:t>αρνητική</w:t>
                            </w:r>
                            <w:r w:rsidR="00536A3F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επίδραση στη </w:t>
                            </w:r>
                            <w:r w:rsidR="008A120A">
                              <w:rPr>
                                <w:sz w:val="20"/>
                                <w:szCs w:val="20"/>
                                <w:lang w:val="el-GR"/>
                              </w:rPr>
                              <w:t>ποσότητα</w:t>
                            </w:r>
                            <w:r w:rsidR="00536A3F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ισορροπίας.</w:t>
                            </w:r>
                          </w:p>
                          <w:p w:rsidR="00536A3F" w:rsidRPr="00732A82" w:rsidRDefault="00536A3F" w:rsidP="00732A82">
                            <w:pPr>
                              <w:jc w:val="bot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33" o:spid="_x0000_s1027" type="#_x0000_t202" style="position:absolute;margin-left:253.5pt;margin-top:11.6pt;width:201pt;height:15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" filled="f" stroked="f" strokeweight=".5pt">
                <v:textbox>
                  <w:txbxContent>
                    <w:p w:rsidR="00732A82" w:rsidRDefault="00732A82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732A82" w:rsidRDefault="00732A82" w:rsidP="00732A82">
                      <w:pPr>
                        <w:jc w:val="both"/>
                        <w:rPr>
                          <w:sz w:val="20"/>
                          <w:szCs w:val="20"/>
                          <w:lang w:val="el-GR"/>
                        </w:rPr>
                      </w:pPr>
                      <w:r>
                        <w:rPr>
                          <w:sz w:val="20"/>
                          <w:szCs w:val="20"/>
                          <w:lang w:val="el-GR"/>
                        </w:rPr>
                        <w:t>Σε μια τέτοια περίπτωση, στο νέο σημείο ισορροπίας</w:t>
                      </w:r>
                      <w:r w:rsidR="00536A3F">
                        <w:rPr>
                          <w:sz w:val="20"/>
                          <w:szCs w:val="20"/>
                          <w:lang w:val="el-GR"/>
                        </w:rPr>
                        <w:t xml:space="preserve">, η τιμή ισορροπίας έχει αυξηθεί (αυτό ήταν αναμενόμενο αφού και οι δύο μεταβολές συμβάλουν σε αυτό) </w:t>
                      </w:r>
                      <w:r w:rsidR="008A120A">
                        <w:rPr>
                          <w:sz w:val="20"/>
                          <w:szCs w:val="20"/>
                          <w:lang w:val="el-GR"/>
                        </w:rPr>
                        <w:t>αλλά</w:t>
                      </w:r>
                      <w:r w:rsidR="00536A3F">
                        <w:rPr>
                          <w:sz w:val="20"/>
                          <w:szCs w:val="20"/>
                          <w:lang w:val="el-GR"/>
                        </w:rPr>
                        <w:t xml:space="preserve"> η ποσότητα ισορροπίας έχει μειωθεί. Η ποσότητα ισορροπίας μειώθηκε επειδή υπερίσχυσε η μείωση της προσφοράς που ασκεί </w:t>
                      </w:r>
                      <w:r w:rsidR="008A120A">
                        <w:rPr>
                          <w:sz w:val="20"/>
                          <w:szCs w:val="20"/>
                          <w:lang w:val="el-GR"/>
                        </w:rPr>
                        <w:t>αρνητική</w:t>
                      </w:r>
                      <w:r w:rsidR="00536A3F">
                        <w:rPr>
                          <w:sz w:val="20"/>
                          <w:szCs w:val="20"/>
                          <w:lang w:val="el-GR"/>
                        </w:rPr>
                        <w:t xml:space="preserve"> επίδραση στη </w:t>
                      </w:r>
                      <w:r w:rsidR="008A120A">
                        <w:rPr>
                          <w:sz w:val="20"/>
                          <w:szCs w:val="20"/>
                          <w:lang w:val="el-GR"/>
                        </w:rPr>
                        <w:t>ποσότητα</w:t>
                      </w:r>
                      <w:r w:rsidR="00536A3F">
                        <w:rPr>
                          <w:sz w:val="20"/>
                          <w:szCs w:val="20"/>
                          <w:lang w:val="el-GR"/>
                        </w:rPr>
                        <w:t xml:space="preserve"> ισορροπίας.</w:t>
                      </w:r>
                    </w:p>
                    <w:p w:rsidR="00536A3F" w:rsidRPr="00732A82" w:rsidRDefault="00536A3F" w:rsidP="00732A82">
                      <w:pPr>
                        <w:jc w:val="both"/>
                        <w:rPr>
                          <w:sz w:val="20"/>
                          <w:szCs w:val="20"/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l-GR"/>
        </w:rPr>
        <w:drawing>
          <wp:inline distT="0" distB="0" distL="0" distR="0" wp14:anchorId="7AEFB175" wp14:editId="5877D5C8">
            <wp:extent cx="3278982" cy="2314575"/>
            <wp:effectExtent l="0" t="0" r="0" b="0"/>
            <wp:docPr id="32" name="Εικόνα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33160" t="31803" r="34374" b="27439"/>
                    <a:stretch/>
                  </pic:blipFill>
                  <pic:spPr bwMode="auto">
                    <a:xfrm>
                      <a:off x="0" y="0"/>
                      <a:ext cx="3283230" cy="23175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33BE" w:rsidRDefault="00FD33BE">
      <w:pPr>
        <w:spacing w:line="360" w:lineRule="auto"/>
        <w:jc w:val="both"/>
        <w:rPr>
          <w:rFonts w:ascii="Calibri" w:eastAsia="Calibri" w:hAnsi="Calibri" w:cs="Calibri"/>
          <w:lang w:val="el-GR"/>
        </w:rPr>
      </w:pPr>
    </w:p>
    <w:p w:rsidR="002770CC" w:rsidRDefault="002770CC">
      <w:pPr>
        <w:spacing w:line="360" w:lineRule="auto"/>
        <w:jc w:val="both"/>
        <w:rPr>
          <w:rFonts w:ascii="Calibri" w:eastAsia="Calibri" w:hAnsi="Calibri" w:cs="Calibri"/>
          <w:lang w:val="el-GR"/>
        </w:rPr>
      </w:pPr>
      <w:r w:rsidRPr="00FD33BE">
        <w:rPr>
          <w:rFonts w:ascii="Calibri" w:eastAsia="Calibri" w:hAnsi="Calibri" w:cs="Calibri"/>
          <w:b/>
          <w:color w:val="0000FF"/>
          <w:lang w:val="el-GR"/>
        </w:rPr>
        <w:t xml:space="preserve">Περίπτωση </w:t>
      </w:r>
      <w:r>
        <w:rPr>
          <w:rFonts w:ascii="Calibri" w:eastAsia="Calibri" w:hAnsi="Calibri" w:cs="Calibri"/>
          <w:b/>
          <w:color w:val="0000FF"/>
          <w:lang w:val="el-GR"/>
        </w:rPr>
        <w:t>3</w:t>
      </w:r>
      <w:r w:rsidRPr="00FD33BE">
        <w:rPr>
          <w:rFonts w:ascii="Calibri" w:eastAsia="Calibri" w:hAnsi="Calibri" w:cs="Calibri"/>
          <w:b/>
          <w:color w:val="0000FF"/>
          <w:vertAlign w:val="superscript"/>
          <w:lang w:val="el-GR"/>
        </w:rPr>
        <w:t>η</w:t>
      </w:r>
      <w:r w:rsidRPr="00FD33BE">
        <w:rPr>
          <w:rFonts w:ascii="Calibri" w:eastAsia="Calibri" w:hAnsi="Calibri" w:cs="Calibri"/>
          <w:b/>
          <w:color w:val="0000FF"/>
          <w:lang w:val="el-GR"/>
        </w:rPr>
        <w:t xml:space="preserve">: </w:t>
      </w:r>
      <w:r>
        <w:rPr>
          <w:rFonts w:ascii="Calibri" w:eastAsia="Calibri" w:hAnsi="Calibri" w:cs="Calibri"/>
          <w:b/>
          <w:color w:val="0000FF"/>
          <w:lang w:val="el-GR"/>
        </w:rPr>
        <w:t>Ουδεμία υπερισχύει</w:t>
      </w:r>
    </w:p>
    <w:p w:rsidR="002770CC" w:rsidRDefault="002770CC">
      <w:pPr>
        <w:spacing w:line="360" w:lineRule="auto"/>
        <w:jc w:val="both"/>
        <w:rPr>
          <w:rFonts w:ascii="Calibri" w:eastAsia="Calibri" w:hAnsi="Calibri" w:cs="Calibri"/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0C92FD6" wp14:editId="713D2A30">
                <wp:simplePos x="0" y="0"/>
                <wp:positionH relativeFrom="column">
                  <wp:posOffset>3171825</wp:posOffset>
                </wp:positionH>
                <wp:positionV relativeFrom="paragraph">
                  <wp:posOffset>78105</wp:posOffset>
                </wp:positionV>
                <wp:extent cx="2552700" cy="2228850"/>
                <wp:effectExtent l="0" t="0" r="0" b="0"/>
                <wp:wrapNone/>
                <wp:docPr id="37" name="Πλαίσιο κειμένου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2228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70CC" w:rsidRDefault="002770CC" w:rsidP="002770CC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2770CC" w:rsidRDefault="002770CC" w:rsidP="002770CC">
                            <w:pPr>
                              <w:jc w:val="bot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Σε μια τέτοια περίπτωση, στο νέο σημείο ισορροπίας, η τιμή ισορροπίας έχει αυξηθεί (αυτό ήταν αναμενόμενο αφού και οι δύο μεταβολές συμβάλουν σε αυτό) αλλά η ποσότητα ισορροπίας έχει 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>μείνει σταθερή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. Η ποσότητα ισορροπίας 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έμεινε αμετάβλητη 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επειδή 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η θετική επίδραση από την αύξηση της ζήτησης ήταν ίση με την 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αρνητική επίδραση 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>από τη μείωση της προσφοράς και οι επιδράσεις αυτές αλληλοεξουδετερώθηκαν.</w:t>
                            </w:r>
                          </w:p>
                          <w:p w:rsidR="002770CC" w:rsidRPr="00732A82" w:rsidRDefault="002770CC" w:rsidP="002770CC">
                            <w:pPr>
                              <w:jc w:val="bot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37" o:spid="_x0000_s1028" type="#_x0000_t202" style="position:absolute;left:0;text-align:left;margin-left:249.75pt;margin-top:6.15pt;width:201pt;height:175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" filled="f" stroked="f" strokeweight=".5pt">
                <v:textbox>
                  <w:txbxContent>
                    <w:p w:rsidR="002770CC" w:rsidRDefault="002770CC" w:rsidP="002770CC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2770CC" w:rsidRDefault="002770CC" w:rsidP="002770CC">
                      <w:pPr>
                        <w:jc w:val="both"/>
                        <w:rPr>
                          <w:sz w:val="20"/>
                          <w:szCs w:val="20"/>
                          <w:lang w:val="el-GR"/>
                        </w:rPr>
                      </w:pPr>
                      <w:r>
                        <w:rPr>
                          <w:sz w:val="20"/>
                          <w:szCs w:val="20"/>
                          <w:lang w:val="el-GR"/>
                        </w:rPr>
                        <w:t xml:space="preserve">Σε μια τέτοια περίπτωση, στο νέο σημείο ισορροπίας, η τιμή ισορροπίας έχει αυξηθεί (αυτό ήταν αναμενόμενο αφού και οι δύο μεταβολές συμβάλουν σε αυτό) αλλά η ποσότητα ισορροπίας έχει 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>μείνει σταθερή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 xml:space="preserve">. Η ποσότητα ισορροπίας 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 xml:space="preserve">έμεινε αμετάβλητη 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 xml:space="preserve">επειδή 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 xml:space="preserve">η θετική επίδραση από την αύξηση της ζήτησης ήταν ίση με την 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 xml:space="preserve">αρνητική επίδραση 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>από τη μείωση της προσφοράς και οι επιδράσεις αυτές αλληλοεξουδετερώθηκαν.</w:t>
                      </w:r>
                    </w:p>
                    <w:p w:rsidR="002770CC" w:rsidRPr="00732A82" w:rsidRDefault="002770CC" w:rsidP="002770CC">
                      <w:pPr>
                        <w:jc w:val="both"/>
                        <w:rPr>
                          <w:sz w:val="20"/>
                          <w:szCs w:val="20"/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D33BE" w:rsidRDefault="002770CC">
      <w:pPr>
        <w:spacing w:line="360" w:lineRule="auto"/>
        <w:jc w:val="both"/>
        <w:rPr>
          <w:rFonts w:ascii="Calibri" w:eastAsia="Calibri" w:hAnsi="Calibri" w:cs="Calibri"/>
          <w:lang w:val="en-US"/>
        </w:rPr>
      </w:pPr>
      <w:r>
        <w:rPr>
          <w:noProof/>
          <w:lang w:val="el-GR"/>
        </w:rPr>
        <w:drawing>
          <wp:inline distT="0" distB="0" distL="0" distR="0" wp14:anchorId="2C68739E" wp14:editId="3E283BA8">
            <wp:extent cx="3175955" cy="2398361"/>
            <wp:effectExtent l="0" t="0" r="5715" b="2540"/>
            <wp:docPr id="36" name="Εικόνα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33617" t="34891" r="35347" b="23425"/>
                    <a:stretch/>
                  </pic:blipFill>
                  <pic:spPr bwMode="auto">
                    <a:xfrm>
                      <a:off x="0" y="0"/>
                      <a:ext cx="3184850" cy="24050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C189D" w:rsidRDefault="001E0C21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Όταν μεταβάλλονται ταυτόχρονα η ζήτηση και η προσφορά, τότε δημιουργείται ένα σύνολο </w:t>
      </w:r>
      <w:r w:rsidR="00DC7EBB">
        <w:rPr>
          <w:rFonts w:ascii="Calibri" w:eastAsia="Calibri" w:hAnsi="Calibri" w:cs="Calibri"/>
          <w:lang w:val="el-GR"/>
        </w:rPr>
        <w:t xml:space="preserve">τεσσάρων </w:t>
      </w:r>
      <w:r w:rsidR="00B669CE">
        <w:rPr>
          <w:rFonts w:ascii="Calibri" w:eastAsia="Calibri" w:hAnsi="Calibri" w:cs="Calibri"/>
          <w:lang w:val="el-GR"/>
        </w:rPr>
        <w:t xml:space="preserve">(4) </w:t>
      </w:r>
      <w:r w:rsidR="00DC7EBB">
        <w:rPr>
          <w:rFonts w:ascii="Calibri" w:eastAsia="Calibri" w:hAnsi="Calibri" w:cs="Calibri"/>
          <w:lang w:val="el-GR"/>
        </w:rPr>
        <w:t xml:space="preserve">περιπτώσεων (συνδυασμών μεταβολών) </w:t>
      </w:r>
      <w:r w:rsidR="00B669CE">
        <w:rPr>
          <w:rFonts w:ascii="Calibri" w:eastAsia="Calibri" w:hAnsi="Calibri" w:cs="Calibri"/>
          <w:lang w:val="el-GR"/>
        </w:rPr>
        <w:t>και</w:t>
      </w:r>
      <w:r w:rsidR="00DC7EBB">
        <w:rPr>
          <w:rFonts w:ascii="Calibri" w:eastAsia="Calibri" w:hAnsi="Calibri" w:cs="Calibri"/>
          <w:lang w:val="el-GR"/>
        </w:rPr>
        <w:t xml:space="preserve"> </w:t>
      </w:r>
      <w:r>
        <w:rPr>
          <w:rFonts w:ascii="Calibri" w:eastAsia="Calibri" w:hAnsi="Calibri" w:cs="Calibri"/>
        </w:rPr>
        <w:t xml:space="preserve">δώδεκα </w:t>
      </w:r>
      <w:r w:rsidR="00B669CE">
        <w:rPr>
          <w:rFonts w:ascii="Calibri" w:eastAsia="Calibri" w:hAnsi="Calibri" w:cs="Calibri"/>
          <w:lang w:val="el-GR"/>
        </w:rPr>
        <w:t xml:space="preserve">(12) </w:t>
      </w:r>
      <w:r>
        <w:rPr>
          <w:rFonts w:ascii="Calibri" w:eastAsia="Calibri" w:hAnsi="Calibri" w:cs="Calibri"/>
        </w:rPr>
        <w:t xml:space="preserve">πιθανών </w:t>
      </w:r>
      <w:r w:rsidR="00DC7EBB">
        <w:rPr>
          <w:rFonts w:ascii="Calibri" w:eastAsia="Calibri" w:hAnsi="Calibri" w:cs="Calibri"/>
          <w:lang w:val="el-GR"/>
        </w:rPr>
        <w:t>αποτελεσμάτων</w:t>
      </w:r>
      <w:r>
        <w:rPr>
          <w:rFonts w:ascii="Calibri" w:eastAsia="Calibri" w:hAnsi="Calibri" w:cs="Calibri"/>
        </w:rPr>
        <w:t>. Το σύνολο των πιθανών σεναρίων (μεταβολών) και το αντίστοιχων επιπτώσεων στο σημείο ισορροπίας, δηλαδή στην τι</w:t>
      </w:r>
      <w:r w:rsidR="00B669CE">
        <w:rPr>
          <w:rFonts w:ascii="Calibri" w:eastAsia="Calibri" w:hAnsi="Calibri" w:cs="Calibri"/>
        </w:rPr>
        <w:t>μή και την ποσότητα ισορροπίας</w:t>
      </w:r>
      <w:r>
        <w:rPr>
          <w:rFonts w:ascii="Calibri" w:eastAsia="Calibri" w:hAnsi="Calibri" w:cs="Calibri"/>
        </w:rPr>
        <w:t xml:space="preserve"> (</w:t>
      </w:r>
      <w:r w:rsidR="00B669CE">
        <w:rPr>
          <w:rFonts w:ascii="Calibri" w:eastAsia="Calibri" w:hAnsi="Calibri" w:cs="Calibri"/>
          <w:lang w:val="el-GR"/>
        </w:rPr>
        <w:t xml:space="preserve">που </w:t>
      </w:r>
      <w:r>
        <w:rPr>
          <w:rFonts w:ascii="Calibri" w:eastAsia="Calibri" w:hAnsi="Calibri" w:cs="Calibri"/>
        </w:rPr>
        <w:t>εξάγονται σύμφωνα με τον πίνακα 1) εμφανίζονται στον παρακάτω πίνακα (πίνακας 2):</w:t>
      </w:r>
    </w:p>
    <w:p w:rsidR="005C189D" w:rsidRDefault="005C189D">
      <w:pPr>
        <w:spacing w:line="360" w:lineRule="auto"/>
        <w:jc w:val="both"/>
        <w:rPr>
          <w:rFonts w:ascii="Calibri" w:eastAsia="Calibri" w:hAnsi="Calibri" w:cs="Calibri"/>
        </w:rPr>
      </w:pPr>
    </w:p>
    <w:tbl>
      <w:tblPr>
        <w:tblStyle w:val="a6"/>
        <w:tblW w:w="9377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37"/>
        <w:gridCol w:w="4140"/>
      </w:tblGrid>
      <w:tr w:rsidR="005C189D" w:rsidTr="00DC7EBB">
        <w:tc>
          <w:tcPr>
            <w:tcW w:w="5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89D" w:rsidRDefault="00DC7EBB" w:rsidP="00DC7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lang w:val="el-GR"/>
              </w:rPr>
              <w:t>Συνδυασμός μεταβολών (4)</w:t>
            </w:r>
            <w:r w:rsidR="001E0C21">
              <w:rPr>
                <w:rFonts w:ascii="Calibri" w:eastAsia="Calibri" w:hAnsi="Calibri" w:cs="Calibri"/>
                <w:b/>
              </w:rPr>
              <w:t>: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89D" w:rsidRDefault="00B669CE" w:rsidP="00A63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lang w:val="el-GR"/>
              </w:rPr>
              <w:t>Αποτελέσματα</w:t>
            </w:r>
            <w:r w:rsidR="00DC7EBB">
              <w:rPr>
                <w:rFonts w:ascii="Calibri" w:eastAsia="Calibri" w:hAnsi="Calibri" w:cs="Calibri"/>
                <w:b/>
                <w:lang w:val="el-GR"/>
              </w:rPr>
              <w:t xml:space="preserve"> (12)</w:t>
            </w:r>
            <w:r w:rsidR="001E0C21">
              <w:rPr>
                <w:rFonts w:ascii="Calibri" w:eastAsia="Calibri" w:hAnsi="Calibri" w:cs="Calibri"/>
                <w:b/>
              </w:rPr>
              <w:t>:</w:t>
            </w:r>
          </w:p>
        </w:tc>
      </w:tr>
      <w:tr w:rsidR="005C189D" w:rsidTr="00DC7EBB">
        <w:tc>
          <w:tcPr>
            <w:tcW w:w="5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189D" w:rsidRPr="00F00C7D" w:rsidRDefault="001E0C21" w:rsidP="00DC7EBB">
            <w:pPr>
              <w:pStyle w:val="a8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color w:val="0033CC"/>
              </w:rPr>
            </w:pPr>
            <w:r w:rsidRPr="00F00C7D">
              <w:rPr>
                <w:rFonts w:ascii="Calibri" w:eastAsia="Calibri" w:hAnsi="Calibri" w:cs="Calibri"/>
                <w:color w:val="0033CC"/>
              </w:rPr>
              <w:t>Αύξηση της ζήτησης + Αύξηση της Προσφοράς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89D" w:rsidRPr="00F00C7D" w:rsidRDefault="001E0C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color w:val="0033CC"/>
              </w:rPr>
            </w:pPr>
            <w:r w:rsidRPr="00F00C7D">
              <w:rPr>
                <w:rFonts w:ascii="Calibri" w:eastAsia="Calibri" w:hAnsi="Calibri" w:cs="Calibri"/>
                <w:color w:val="0033CC"/>
              </w:rPr>
              <w:t>Η Q</w:t>
            </w:r>
            <w:r w:rsidRPr="00F00C7D">
              <w:rPr>
                <w:rFonts w:ascii="Calibri" w:eastAsia="Calibri" w:hAnsi="Calibri" w:cs="Calibri"/>
                <w:color w:val="0033CC"/>
                <w:vertAlign w:val="subscript"/>
              </w:rPr>
              <w:t>E</w:t>
            </w:r>
            <w:r w:rsidRPr="00F00C7D">
              <w:rPr>
                <w:rFonts w:ascii="Calibri" w:eastAsia="Calibri" w:hAnsi="Calibri" w:cs="Calibri"/>
                <w:color w:val="0033CC"/>
              </w:rPr>
              <w:t xml:space="preserve"> αυξάνεται σίγουρα.</w:t>
            </w:r>
          </w:p>
          <w:p w:rsidR="005C189D" w:rsidRPr="00F00C7D" w:rsidRDefault="001E0C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color w:val="0033CC"/>
              </w:rPr>
            </w:pPr>
            <w:r w:rsidRPr="00F00C7D">
              <w:rPr>
                <w:rFonts w:ascii="Calibri" w:eastAsia="Calibri" w:hAnsi="Calibri" w:cs="Calibri"/>
                <w:color w:val="0033CC"/>
              </w:rPr>
              <w:t>Τι θα συμβεί όμως με την P</w:t>
            </w:r>
            <w:r w:rsidRPr="00F00C7D">
              <w:rPr>
                <w:rFonts w:ascii="Calibri" w:eastAsia="Calibri" w:hAnsi="Calibri" w:cs="Calibri"/>
                <w:color w:val="0033CC"/>
                <w:vertAlign w:val="subscript"/>
              </w:rPr>
              <w:t>Ε</w:t>
            </w:r>
            <w:r w:rsidRPr="00F00C7D">
              <w:rPr>
                <w:rFonts w:ascii="Calibri" w:eastAsia="Calibri" w:hAnsi="Calibri" w:cs="Calibri"/>
                <w:color w:val="0033CC"/>
              </w:rPr>
              <w:t>;</w:t>
            </w:r>
          </w:p>
        </w:tc>
      </w:tr>
      <w:tr w:rsidR="005C189D" w:rsidTr="00DC7EBB">
        <w:trPr>
          <w:trHeight w:val="420"/>
        </w:trPr>
        <w:tc>
          <w:tcPr>
            <w:tcW w:w="523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89D" w:rsidRDefault="001E0C21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Υπερισχύει η ζήτηση</w:t>
            </w:r>
          </w:p>
          <w:p w:rsidR="005C189D" w:rsidRDefault="001E0C21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Υπερισχύει η προσφορά</w:t>
            </w:r>
          </w:p>
          <w:p w:rsidR="005C189D" w:rsidRDefault="001E0C21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Ουδείς Υπερισχύει</w:t>
            </w:r>
          </w:p>
        </w:tc>
        <w:tc>
          <w:tcPr>
            <w:tcW w:w="41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89D" w:rsidRDefault="001E0C21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Η P</w:t>
            </w:r>
            <w:r>
              <w:rPr>
                <w:rFonts w:ascii="Calibri" w:eastAsia="Calibri" w:hAnsi="Calibri" w:cs="Calibri"/>
                <w:vertAlign w:val="subscript"/>
              </w:rPr>
              <w:t>Ε</w:t>
            </w:r>
            <w:r>
              <w:rPr>
                <w:rFonts w:ascii="Calibri" w:eastAsia="Calibri" w:hAnsi="Calibri" w:cs="Calibri"/>
              </w:rPr>
              <w:t xml:space="preserve"> αυξάνεται.</w:t>
            </w:r>
          </w:p>
          <w:p w:rsidR="005C189D" w:rsidRDefault="001E0C21">
            <w:pPr>
              <w:widowControl w:val="0"/>
              <w:numPr>
                <w:ilvl w:val="0"/>
                <w:numId w:val="2"/>
              </w:num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Η P</w:t>
            </w:r>
            <w:r>
              <w:rPr>
                <w:rFonts w:ascii="Calibri" w:eastAsia="Calibri" w:hAnsi="Calibri" w:cs="Calibri"/>
                <w:vertAlign w:val="subscript"/>
              </w:rPr>
              <w:t>Ε</w:t>
            </w:r>
            <w:r>
              <w:rPr>
                <w:rFonts w:ascii="Calibri" w:eastAsia="Calibri" w:hAnsi="Calibri" w:cs="Calibri"/>
              </w:rPr>
              <w:t xml:space="preserve"> μειώνεται.</w:t>
            </w:r>
          </w:p>
          <w:p w:rsidR="005C189D" w:rsidRDefault="001E0C21">
            <w:pPr>
              <w:widowControl w:val="0"/>
              <w:numPr>
                <w:ilvl w:val="0"/>
                <w:numId w:val="2"/>
              </w:num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Η P</w:t>
            </w:r>
            <w:r>
              <w:rPr>
                <w:rFonts w:ascii="Calibri" w:eastAsia="Calibri" w:hAnsi="Calibri" w:cs="Calibri"/>
                <w:vertAlign w:val="subscript"/>
              </w:rPr>
              <w:t>Ε</w:t>
            </w:r>
            <w:r>
              <w:rPr>
                <w:rFonts w:ascii="Calibri" w:eastAsia="Calibri" w:hAnsi="Calibri" w:cs="Calibri"/>
              </w:rPr>
              <w:t xml:space="preserve"> παραμένει σταθερή.</w:t>
            </w:r>
          </w:p>
        </w:tc>
      </w:tr>
      <w:tr w:rsidR="005C189D" w:rsidTr="00DC7EBB">
        <w:trPr>
          <w:trHeight w:val="420"/>
        </w:trPr>
        <w:tc>
          <w:tcPr>
            <w:tcW w:w="523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89D" w:rsidRDefault="005C189D">
            <w:pPr>
              <w:widowControl w:val="0"/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89D" w:rsidRDefault="005C1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5C189D" w:rsidTr="00DC7EBB">
        <w:tc>
          <w:tcPr>
            <w:tcW w:w="5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189D" w:rsidRPr="00F00C7D" w:rsidRDefault="001E0C21" w:rsidP="00DC7EBB">
            <w:pPr>
              <w:pStyle w:val="a8"/>
              <w:widowControl w:val="0"/>
              <w:numPr>
                <w:ilvl w:val="0"/>
                <w:numId w:val="11"/>
              </w:numPr>
              <w:spacing w:line="360" w:lineRule="auto"/>
              <w:jc w:val="center"/>
              <w:rPr>
                <w:rFonts w:ascii="Calibri" w:eastAsia="Calibri" w:hAnsi="Calibri" w:cs="Calibri"/>
                <w:color w:val="0033CC"/>
              </w:rPr>
            </w:pPr>
            <w:r w:rsidRPr="00F00C7D">
              <w:rPr>
                <w:rFonts w:ascii="Calibri" w:eastAsia="Calibri" w:hAnsi="Calibri" w:cs="Calibri"/>
                <w:color w:val="0033CC"/>
              </w:rPr>
              <w:t>Αύξηση της ζήτησης + Μείωση της Προσφοράς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89D" w:rsidRPr="00F00C7D" w:rsidRDefault="001E0C21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color w:val="0033CC"/>
              </w:rPr>
            </w:pPr>
            <w:r w:rsidRPr="00F00C7D">
              <w:rPr>
                <w:rFonts w:ascii="Calibri" w:eastAsia="Calibri" w:hAnsi="Calibri" w:cs="Calibri"/>
                <w:color w:val="0033CC"/>
              </w:rPr>
              <w:t>Η P</w:t>
            </w:r>
            <w:r w:rsidRPr="00F00C7D">
              <w:rPr>
                <w:rFonts w:ascii="Calibri" w:eastAsia="Calibri" w:hAnsi="Calibri" w:cs="Calibri"/>
                <w:color w:val="0033CC"/>
                <w:vertAlign w:val="subscript"/>
              </w:rPr>
              <w:t>E</w:t>
            </w:r>
            <w:r w:rsidRPr="00F00C7D">
              <w:rPr>
                <w:rFonts w:ascii="Calibri" w:eastAsia="Calibri" w:hAnsi="Calibri" w:cs="Calibri"/>
                <w:color w:val="0033CC"/>
              </w:rPr>
              <w:t xml:space="preserve"> αυξάνεται σίγουρα.</w:t>
            </w:r>
          </w:p>
          <w:p w:rsidR="005C189D" w:rsidRPr="00F00C7D" w:rsidRDefault="001E0C21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color w:val="0033CC"/>
              </w:rPr>
            </w:pPr>
            <w:r w:rsidRPr="00F00C7D">
              <w:rPr>
                <w:rFonts w:ascii="Calibri" w:eastAsia="Calibri" w:hAnsi="Calibri" w:cs="Calibri"/>
                <w:color w:val="0033CC"/>
              </w:rPr>
              <w:t>Τι θα συμβεί όμως με την Q</w:t>
            </w:r>
            <w:r w:rsidRPr="00F00C7D">
              <w:rPr>
                <w:rFonts w:ascii="Calibri" w:eastAsia="Calibri" w:hAnsi="Calibri" w:cs="Calibri"/>
                <w:color w:val="0033CC"/>
                <w:vertAlign w:val="subscript"/>
              </w:rPr>
              <w:t>Ε</w:t>
            </w:r>
            <w:r w:rsidRPr="00F00C7D">
              <w:rPr>
                <w:rFonts w:ascii="Calibri" w:eastAsia="Calibri" w:hAnsi="Calibri" w:cs="Calibri"/>
                <w:color w:val="0033CC"/>
              </w:rPr>
              <w:t>;</w:t>
            </w:r>
          </w:p>
        </w:tc>
      </w:tr>
      <w:tr w:rsidR="005C189D" w:rsidTr="00DC7EBB">
        <w:trPr>
          <w:trHeight w:val="420"/>
        </w:trPr>
        <w:tc>
          <w:tcPr>
            <w:tcW w:w="523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89D" w:rsidRDefault="001E0C21">
            <w:pPr>
              <w:widowControl w:val="0"/>
              <w:numPr>
                <w:ilvl w:val="0"/>
                <w:numId w:val="9"/>
              </w:num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Υπερισχύει η ζήτηση</w:t>
            </w:r>
          </w:p>
          <w:p w:rsidR="005C189D" w:rsidRDefault="001E0C21">
            <w:pPr>
              <w:widowControl w:val="0"/>
              <w:numPr>
                <w:ilvl w:val="0"/>
                <w:numId w:val="9"/>
              </w:num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Υπερισχύει η προσφορά</w:t>
            </w:r>
          </w:p>
          <w:p w:rsidR="005C189D" w:rsidRDefault="001E0C21">
            <w:pPr>
              <w:widowControl w:val="0"/>
              <w:numPr>
                <w:ilvl w:val="0"/>
                <w:numId w:val="9"/>
              </w:num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Ουδείς Υπερισχύει</w:t>
            </w:r>
          </w:p>
        </w:tc>
        <w:tc>
          <w:tcPr>
            <w:tcW w:w="41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89D" w:rsidRDefault="001E0C21">
            <w:pPr>
              <w:widowControl w:val="0"/>
              <w:numPr>
                <w:ilvl w:val="0"/>
                <w:numId w:val="4"/>
              </w:num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Η Q</w:t>
            </w:r>
            <w:r>
              <w:rPr>
                <w:rFonts w:ascii="Calibri" w:eastAsia="Calibri" w:hAnsi="Calibri" w:cs="Calibri"/>
                <w:vertAlign w:val="subscript"/>
              </w:rPr>
              <w:t>Ε</w:t>
            </w:r>
            <w:r>
              <w:rPr>
                <w:rFonts w:ascii="Calibri" w:eastAsia="Calibri" w:hAnsi="Calibri" w:cs="Calibri"/>
              </w:rPr>
              <w:t xml:space="preserve"> αυξάνεται.</w:t>
            </w:r>
          </w:p>
          <w:p w:rsidR="005C189D" w:rsidRDefault="001E0C21">
            <w:pPr>
              <w:widowControl w:val="0"/>
              <w:numPr>
                <w:ilvl w:val="0"/>
                <w:numId w:val="4"/>
              </w:num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Η Q</w:t>
            </w:r>
            <w:r>
              <w:rPr>
                <w:rFonts w:ascii="Calibri" w:eastAsia="Calibri" w:hAnsi="Calibri" w:cs="Calibri"/>
                <w:vertAlign w:val="subscript"/>
              </w:rPr>
              <w:t>Ε</w:t>
            </w:r>
            <w:r>
              <w:rPr>
                <w:rFonts w:ascii="Calibri" w:eastAsia="Calibri" w:hAnsi="Calibri" w:cs="Calibri"/>
              </w:rPr>
              <w:t xml:space="preserve"> μειώνεται.</w:t>
            </w:r>
          </w:p>
          <w:p w:rsidR="005C189D" w:rsidRDefault="001E0C21">
            <w:pPr>
              <w:widowControl w:val="0"/>
              <w:numPr>
                <w:ilvl w:val="0"/>
                <w:numId w:val="4"/>
              </w:num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Η Q</w:t>
            </w:r>
            <w:r>
              <w:rPr>
                <w:rFonts w:ascii="Calibri" w:eastAsia="Calibri" w:hAnsi="Calibri" w:cs="Calibri"/>
                <w:vertAlign w:val="subscript"/>
              </w:rPr>
              <w:t>Ε</w:t>
            </w:r>
            <w:r>
              <w:rPr>
                <w:rFonts w:ascii="Calibri" w:eastAsia="Calibri" w:hAnsi="Calibri" w:cs="Calibri"/>
              </w:rPr>
              <w:t xml:space="preserve"> παραμένει σταθερή.</w:t>
            </w:r>
          </w:p>
        </w:tc>
      </w:tr>
      <w:tr w:rsidR="005C189D" w:rsidTr="00DC7EBB">
        <w:trPr>
          <w:trHeight w:val="420"/>
        </w:trPr>
        <w:tc>
          <w:tcPr>
            <w:tcW w:w="523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89D" w:rsidRDefault="005C1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89D" w:rsidRDefault="005C1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5C189D" w:rsidTr="00DC7EBB">
        <w:tc>
          <w:tcPr>
            <w:tcW w:w="5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189D" w:rsidRPr="00F00C7D" w:rsidRDefault="001E0C21" w:rsidP="00DC7EBB">
            <w:pPr>
              <w:pStyle w:val="a8"/>
              <w:widowControl w:val="0"/>
              <w:numPr>
                <w:ilvl w:val="0"/>
                <w:numId w:val="12"/>
              </w:numPr>
              <w:spacing w:line="360" w:lineRule="auto"/>
              <w:rPr>
                <w:rFonts w:ascii="Calibri" w:eastAsia="Calibri" w:hAnsi="Calibri" w:cs="Calibri"/>
                <w:color w:val="0033CC"/>
              </w:rPr>
            </w:pPr>
            <w:r w:rsidRPr="00F00C7D">
              <w:rPr>
                <w:rFonts w:ascii="Calibri" w:eastAsia="Calibri" w:hAnsi="Calibri" w:cs="Calibri"/>
                <w:color w:val="0033CC"/>
              </w:rPr>
              <w:t>Μείωση της ζήτησης + Αύξηση της Προσφοράς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89D" w:rsidRPr="00F00C7D" w:rsidRDefault="001E0C21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color w:val="0033CC"/>
              </w:rPr>
            </w:pPr>
            <w:r w:rsidRPr="00F00C7D">
              <w:rPr>
                <w:rFonts w:ascii="Calibri" w:eastAsia="Calibri" w:hAnsi="Calibri" w:cs="Calibri"/>
                <w:color w:val="0033CC"/>
              </w:rPr>
              <w:t>Η P</w:t>
            </w:r>
            <w:r w:rsidRPr="00F00C7D">
              <w:rPr>
                <w:rFonts w:ascii="Calibri" w:eastAsia="Calibri" w:hAnsi="Calibri" w:cs="Calibri"/>
                <w:color w:val="0033CC"/>
                <w:vertAlign w:val="subscript"/>
              </w:rPr>
              <w:t>E</w:t>
            </w:r>
            <w:r w:rsidRPr="00F00C7D">
              <w:rPr>
                <w:rFonts w:ascii="Calibri" w:eastAsia="Calibri" w:hAnsi="Calibri" w:cs="Calibri"/>
                <w:color w:val="0033CC"/>
              </w:rPr>
              <w:t xml:space="preserve"> μειώνεται σίγουρα.</w:t>
            </w:r>
          </w:p>
          <w:p w:rsidR="005C189D" w:rsidRPr="00F00C7D" w:rsidRDefault="001E0C21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color w:val="0033CC"/>
              </w:rPr>
            </w:pPr>
            <w:r w:rsidRPr="00F00C7D">
              <w:rPr>
                <w:rFonts w:ascii="Calibri" w:eastAsia="Calibri" w:hAnsi="Calibri" w:cs="Calibri"/>
                <w:color w:val="0033CC"/>
              </w:rPr>
              <w:t>Τι θα συμβεί όμως με την Q</w:t>
            </w:r>
            <w:r w:rsidRPr="00F00C7D">
              <w:rPr>
                <w:rFonts w:ascii="Calibri" w:eastAsia="Calibri" w:hAnsi="Calibri" w:cs="Calibri"/>
                <w:color w:val="0033CC"/>
                <w:vertAlign w:val="subscript"/>
              </w:rPr>
              <w:t>Ε</w:t>
            </w:r>
            <w:r w:rsidRPr="00F00C7D">
              <w:rPr>
                <w:rFonts w:ascii="Calibri" w:eastAsia="Calibri" w:hAnsi="Calibri" w:cs="Calibri"/>
                <w:color w:val="0033CC"/>
              </w:rPr>
              <w:t>;</w:t>
            </w:r>
          </w:p>
        </w:tc>
      </w:tr>
      <w:tr w:rsidR="005C189D" w:rsidTr="00DC7EBB">
        <w:trPr>
          <w:trHeight w:val="420"/>
        </w:trPr>
        <w:tc>
          <w:tcPr>
            <w:tcW w:w="523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89D" w:rsidRDefault="001E0C21">
            <w:pPr>
              <w:widowControl w:val="0"/>
              <w:numPr>
                <w:ilvl w:val="0"/>
                <w:numId w:val="8"/>
              </w:num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Υπερισχύει η ζήτηση</w:t>
            </w:r>
          </w:p>
          <w:p w:rsidR="005C189D" w:rsidRDefault="001E0C21">
            <w:pPr>
              <w:widowControl w:val="0"/>
              <w:numPr>
                <w:ilvl w:val="0"/>
                <w:numId w:val="8"/>
              </w:num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Υπερισχύει η προσφορά</w:t>
            </w:r>
          </w:p>
          <w:p w:rsidR="005C189D" w:rsidRDefault="001E0C21">
            <w:pPr>
              <w:widowControl w:val="0"/>
              <w:numPr>
                <w:ilvl w:val="0"/>
                <w:numId w:val="8"/>
              </w:num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Ουδείς Υπερισχύει</w:t>
            </w:r>
          </w:p>
        </w:tc>
        <w:tc>
          <w:tcPr>
            <w:tcW w:w="41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89D" w:rsidRDefault="001E0C21">
            <w:pPr>
              <w:widowControl w:val="0"/>
              <w:numPr>
                <w:ilvl w:val="0"/>
                <w:numId w:val="3"/>
              </w:num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Η Q</w:t>
            </w:r>
            <w:r>
              <w:rPr>
                <w:rFonts w:ascii="Calibri" w:eastAsia="Calibri" w:hAnsi="Calibri" w:cs="Calibri"/>
                <w:vertAlign w:val="subscript"/>
              </w:rPr>
              <w:t>Ε</w:t>
            </w:r>
            <w:r>
              <w:rPr>
                <w:rFonts w:ascii="Calibri" w:eastAsia="Calibri" w:hAnsi="Calibri" w:cs="Calibri"/>
              </w:rPr>
              <w:t xml:space="preserve"> μειώνεται.</w:t>
            </w:r>
          </w:p>
          <w:p w:rsidR="005C189D" w:rsidRDefault="001E0C21">
            <w:pPr>
              <w:widowControl w:val="0"/>
              <w:numPr>
                <w:ilvl w:val="0"/>
                <w:numId w:val="3"/>
              </w:num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Η Q</w:t>
            </w:r>
            <w:r>
              <w:rPr>
                <w:rFonts w:ascii="Calibri" w:eastAsia="Calibri" w:hAnsi="Calibri" w:cs="Calibri"/>
                <w:vertAlign w:val="subscript"/>
              </w:rPr>
              <w:t xml:space="preserve">Ε </w:t>
            </w:r>
            <w:r>
              <w:rPr>
                <w:rFonts w:ascii="Calibri" w:eastAsia="Calibri" w:hAnsi="Calibri" w:cs="Calibri"/>
              </w:rPr>
              <w:t>αυξάνεται.</w:t>
            </w:r>
          </w:p>
          <w:p w:rsidR="005C189D" w:rsidRDefault="001E0C21">
            <w:pPr>
              <w:widowControl w:val="0"/>
              <w:numPr>
                <w:ilvl w:val="0"/>
                <w:numId w:val="3"/>
              </w:num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Η Q</w:t>
            </w:r>
            <w:r>
              <w:rPr>
                <w:rFonts w:ascii="Calibri" w:eastAsia="Calibri" w:hAnsi="Calibri" w:cs="Calibri"/>
                <w:vertAlign w:val="subscript"/>
              </w:rPr>
              <w:t>Ε</w:t>
            </w:r>
            <w:r>
              <w:rPr>
                <w:rFonts w:ascii="Calibri" w:eastAsia="Calibri" w:hAnsi="Calibri" w:cs="Calibri"/>
              </w:rPr>
              <w:t xml:space="preserve"> παραμένει σταθερή.</w:t>
            </w:r>
          </w:p>
        </w:tc>
      </w:tr>
      <w:tr w:rsidR="005C189D" w:rsidTr="00DC7EBB">
        <w:trPr>
          <w:trHeight w:val="420"/>
        </w:trPr>
        <w:tc>
          <w:tcPr>
            <w:tcW w:w="523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89D" w:rsidRDefault="005C1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89D" w:rsidRDefault="005C1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5C189D" w:rsidTr="00DC7EBB">
        <w:tc>
          <w:tcPr>
            <w:tcW w:w="5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189D" w:rsidRPr="00F00C7D" w:rsidRDefault="001E0C21" w:rsidP="00DC7EBB">
            <w:pPr>
              <w:pStyle w:val="a8"/>
              <w:widowControl w:val="0"/>
              <w:numPr>
                <w:ilvl w:val="0"/>
                <w:numId w:val="3"/>
              </w:numPr>
              <w:spacing w:line="360" w:lineRule="auto"/>
              <w:jc w:val="center"/>
              <w:rPr>
                <w:rFonts w:ascii="Calibri" w:eastAsia="Calibri" w:hAnsi="Calibri" w:cs="Calibri"/>
                <w:color w:val="0033CC"/>
              </w:rPr>
            </w:pPr>
            <w:r w:rsidRPr="00F00C7D">
              <w:rPr>
                <w:rFonts w:ascii="Calibri" w:eastAsia="Calibri" w:hAnsi="Calibri" w:cs="Calibri"/>
                <w:color w:val="0033CC"/>
              </w:rPr>
              <w:t>Μείωση της ζήτησης + Μείωση της Προσφοράς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89D" w:rsidRPr="00F00C7D" w:rsidRDefault="001E0C21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color w:val="0033CC"/>
              </w:rPr>
            </w:pPr>
            <w:r w:rsidRPr="00F00C7D">
              <w:rPr>
                <w:rFonts w:ascii="Calibri" w:eastAsia="Calibri" w:hAnsi="Calibri" w:cs="Calibri"/>
                <w:color w:val="0033CC"/>
              </w:rPr>
              <w:t>Η Q</w:t>
            </w:r>
            <w:r w:rsidRPr="00F00C7D">
              <w:rPr>
                <w:rFonts w:ascii="Calibri" w:eastAsia="Calibri" w:hAnsi="Calibri" w:cs="Calibri"/>
                <w:color w:val="0033CC"/>
                <w:vertAlign w:val="subscript"/>
              </w:rPr>
              <w:t>E</w:t>
            </w:r>
            <w:r w:rsidRPr="00F00C7D">
              <w:rPr>
                <w:rFonts w:ascii="Calibri" w:eastAsia="Calibri" w:hAnsi="Calibri" w:cs="Calibri"/>
                <w:color w:val="0033CC"/>
              </w:rPr>
              <w:t xml:space="preserve"> μειώνεται σίγουρα.</w:t>
            </w:r>
          </w:p>
          <w:p w:rsidR="005C189D" w:rsidRPr="00F00C7D" w:rsidRDefault="001E0C21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color w:val="0033CC"/>
              </w:rPr>
            </w:pPr>
            <w:r w:rsidRPr="00F00C7D">
              <w:rPr>
                <w:rFonts w:ascii="Calibri" w:eastAsia="Calibri" w:hAnsi="Calibri" w:cs="Calibri"/>
                <w:color w:val="0033CC"/>
              </w:rPr>
              <w:t>Τι θα συμβεί όμως με την P</w:t>
            </w:r>
            <w:r w:rsidRPr="00F00C7D">
              <w:rPr>
                <w:rFonts w:ascii="Calibri" w:eastAsia="Calibri" w:hAnsi="Calibri" w:cs="Calibri"/>
                <w:color w:val="0033CC"/>
                <w:vertAlign w:val="subscript"/>
              </w:rPr>
              <w:t>Ε</w:t>
            </w:r>
            <w:r w:rsidRPr="00F00C7D">
              <w:rPr>
                <w:rFonts w:ascii="Calibri" w:eastAsia="Calibri" w:hAnsi="Calibri" w:cs="Calibri"/>
                <w:color w:val="0033CC"/>
              </w:rPr>
              <w:t>;</w:t>
            </w:r>
          </w:p>
        </w:tc>
      </w:tr>
      <w:tr w:rsidR="005C189D" w:rsidTr="00DC7EBB">
        <w:trPr>
          <w:trHeight w:val="420"/>
        </w:trPr>
        <w:tc>
          <w:tcPr>
            <w:tcW w:w="523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89D" w:rsidRDefault="001E0C21">
            <w:pPr>
              <w:widowControl w:val="0"/>
              <w:numPr>
                <w:ilvl w:val="0"/>
                <w:numId w:val="7"/>
              </w:num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Υπερισχύει η ζήτηση</w:t>
            </w:r>
          </w:p>
          <w:p w:rsidR="005C189D" w:rsidRDefault="001E0C21">
            <w:pPr>
              <w:widowControl w:val="0"/>
              <w:numPr>
                <w:ilvl w:val="0"/>
                <w:numId w:val="7"/>
              </w:num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Υπερισχύει η προσφορά</w:t>
            </w:r>
          </w:p>
          <w:p w:rsidR="005C189D" w:rsidRDefault="001E0C21">
            <w:pPr>
              <w:widowControl w:val="0"/>
              <w:numPr>
                <w:ilvl w:val="0"/>
                <w:numId w:val="7"/>
              </w:num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Ουδείς Υπερισχύει</w:t>
            </w:r>
          </w:p>
        </w:tc>
        <w:tc>
          <w:tcPr>
            <w:tcW w:w="41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89D" w:rsidRDefault="001E0C21">
            <w:pPr>
              <w:widowControl w:val="0"/>
              <w:numPr>
                <w:ilvl w:val="0"/>
                <w:numId w:val="6"/>
              </w:num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Η P</w:t>
            </w:r>
            <w:r>
              <w:rPr>
                <w:rFonts w:ascii="Calibri" w:eastAsia="Calibri" w:hAnsi="Calibri" w:cs="Calibri"/>
                <w:vertAlign w:val="subscript"/>
              </w:rPr>
              <w:t>Ε</w:t>
            </w:r>
            <w:r>
              <w:rPr>
                <w:rFonts w:ascii="Calibri" w:eastAsia="Calibri" w:hAnsi="Calibri" w:cs="Calibri"/>
              </w:rPr>
              <w:t xml:space="preserve"> μειώνεται.</w:t>
            </w:r>
          </w:p>
          <w:p w:rsidR="005C189D" w:rsidRDefault="001E0C21">
            <w:pPr>
              <w:widowControl w:val="0"/>
              <w:numPr>
                <w:ilvl w:val="0"/>
                <w:numId w:val="6"/>
              </w:num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Η P</w:t>
            </w:r>
            <w:r>
              <w:rPr>
                <w:rFonts w:ascii="Calibri" w:eastAsia="Calibri" w:hAnsi="Calibri" w:cs="Calibri"/>
                <w:vertAlign w:val="subscript"/>
              </w:rPr>
              <w:t>Ε</w:t>
            </w:r>
            <w:r>
              <w:rPr>
                <w:rFonts w:ascii="Calibri" w:eastAsia="Calibri" w:hAnsi="Calibri" w:cs="Calibri"/>
              </w:rPr>
              <w:t xml:space="preserve"> αυξάνεται.</w:t>
            </w:r>
          </w:p>
          <w:p w:rsidR="005C189D" w:rsidRDefault="001E0C21">
            <w:pPr>
              <w:widowControl w:val="0"/>
              <w:numPr>
                <w:ilvl w:val="0"/>
                <w:numId w:val="6"/>
              </w:num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Η P</w:t>
            </w:r>
            <w:r>
              <w:rPr>
                <w:rFonts w:ascii="Calibri" w:eastAsia="Calibri" w:hAnsi="Calibri" w:cs="Calibri"/>
                <w:vertAlign w:val="subscript"/>
              </w:rPr>
              <w:t>Ε</w:t>
            </w:r>
            <w:r>
              <w:rPr>
                <w:rFonts w:ascii="Calibri" w:eastAsia="Calibri" w:hAnsi="Calibri" w:cs="Calibri"/>
              </w:rPr>
              <w:t xml:space="preserve"> παραμένει σταθερή.</w:t>
            </w:r>
          </w:p>
        </w:tc>
      </w:tr>
      <w:tr w:rsidR="005C189D" w:rsidTr="00DC7EBB">
        <w:trPr>
          <w:trHeight w:val="420"/>
        </w:trPr>
        <w:tc>
          <w:tcPr>
            <w:tcW w:w="523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89D" w:rsidRDefault="005C1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89D" w:rsidRDefault="005C1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</w:rPr>
            </w:pPr>
          </w:p>
        </w:tc>
      </w:tr>
    </w:tbl>
    <w:p w:rsidR="005C189D" w:rsidRDefault="005C189D">
      <w:pPr>
        <w:spacing w:line="360" w:lineRule="auto"/>
        <w:jc w:val="both"/>
        <w:rPr>
          <w:rFonts w:ascii="Calibri" w:eastAsia="Calibri" w:hAnsi="Calibri" w:cs="Calibri"/>
        </w:rPr>
      </w:pPr>
    </w:p>
    <w:p w:rsidR="005C189D" w:rsidRDefault="005C189D">
      <w:pPr>
        <w:spacing w:line="360" w:lineRule="auto"/>
        <w:jc w:val="center"/>
        <w:rPr>
          <w:rFonts w:ascii="Calibri" w:eastAsia="Calibri" w:hAnsi="Calibri" w:cs="Calibri"/>
          <w:b/>
          <w:color w:val="0000FF"/>
        </w:rPr>
      </w:pPr>
    </w:p>
    <w:p w:rsidR="001E0C21" w:rsidRDefault="001E0C21">
      <w:pPr>
        <w:spacing w:line="360" w:lineRule="auto"/>
        <w:jc w:val="center"/>
        <w:rPr>
          <w:rFonts w:ascii="Calibri" w:eastAsia="Calibri" w:hAnsi="Calibri" w:cs="Calibri"/>
          <w:b/>
          <w:color w:val="0000FF"/>
          <w:lang w:val="el-GR"/>
        </w:rPr>
      </w:pPr>
    </w:p>
    <w:p w:rsidR="005C189D" w:rsidRDefault="001E0C21">
      <w:pPr>
        <w:spacing w:line="360" w:lineRule="auto"/>
        <w:jc w:val="center"/>
        <w:rPr>
          <w:rFonts w:ascii="Calibri" w:eastAsia="Calibri" w:hAnsi="Calibri" w:cs="Calibri"/>
          <w:b/>
          <w:color w:val="0000FF"/>
        </w:rPr>
      </w:pPr>
      <w:r>
        <w:rPr>
          <w:rFonts w:ascii="Calibri" w:eastAsia="Calibri" w:hAnsi="Calibri" w:cs="Calibri"/>
          <w:b/>
          <w:color w:val="0000FF"/>
        </w:rPr>
        <w:lastRenderedPageBreak/>
        <w:t>Συμπεράσματα που εξάγονται σύμφωνα με τους παραπάνω πίνακες</w:t>
      </w:r>
    </w:p>
    <w:p w:rsidR="005C189D" w:rsidRDefault="005C189D">
      <w:pPr>
        <w:spacing w:line="360" w:lineRule="auto"/>
        <w:jc w:val="center"/>
        <w:rPr>
          <w:rFonts w:ascii="Calibri" w:eastAsia="Calibri" w:hAnsi="Calibri" w:cs="Calibri"/>
        </w:rPr>
      </w:pPr>
    </w:p>
    <w:p w:rsidR="005C189D" w:rsidRDefault="001E0C21">
      <w:pPr>
        <w:numPr>
          <w:ilvl w:val="0"/>
          <w:numId w:val="5"/>
        </w:numPr>
        <w:spacing w:line="360" w:lineRule="auto"/>
        <w:jc w:val="both"/>
      </w:pPr>
      <w:r>
        <w:rPr>
          <w:rFonts w:ascii="Calibri" w:eastAsia="Calibri" w:hAnsi="Calibri" w:cs="Calibri"/>
          <w:b/>
        </w:rPr>
        <w:t>Αν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η τιμή και η ποσότητα ισορροπίας έχουν μεταβληθεί προς την ίδια κατεύθυνση</w:t>
      </w:r>
      <w:r>
        <w:rPr>
          <w:rFonts w:ascii="Calibri" w:eastAsia="Calibri" w:hAnsi="Calibri" w:cs="Calibri"/>
        </w:rPr>
        <w:t xml:space="preserve"> (δηλαδή αυξήθηκαν και οι δύο ή μειώθηκαν και οι δύο) </w:t>
      </w:r>
      <w:r>
        <w:rPr>
          <w:rFonts w:ascii="Calibri" w:eastAsia="Calibri" w:hAnsi="Calibri" w:cs="Calibri"/>
          <w:b/>
        </w:rPr>
        <w:t>τότε μπορούμε να συμπεράνουμε ότι το σημείο ισορροπίας επηρεάστηκε από τη ζήτηση.</w:t>
      </w:r>
      <w:r>
        <w:rPr>
          <w:rFonts w:ascii="Calibri" w:eastAsia="Calibri" w:hAnsi="Calibri" w:cs="Calibri"/>
        </w:rPr>
        <w:t xml:space="preserve"> Δηλαδή, είτε μεταβλήθηκε μόνο η ζήτηση, είτε μεταβλήθηκαν και η ζήτηση και η προσφορά, αλλά η μεταβολή της ζήτησης υπερίσχυσε. </w:t>
      </w:r>
      <w:r>
        <w:rPr>
          <w:rFonts w:ascii="Calibri" w:eastAsia="Calibri" w:hAnsi="Calibri" w:cs="Calibri"/>
          <w:b/>
        </w:rPr>
        <w:t>Η κατεύθυνσης της μεταβολής της ποσότητας ισορροπίας αποκαλύπτει και την κατεύθυνση της μεταβολής της ζήτησης</w:t>
      </w:r>
      <w:r>
        <w:rPr>
          <w:rFonts w:ascii="Calibri" w:eastAsia="Calibri" w:hAnsi="Calibri" w:cs="Calibri"/>
        </w:rPr>
        <w:t xml:space="preserve"> (δηλαδή, αν η ποσότητα ισορροπίας αυξήθηκε σημαίνει ότι η ζήτηση αυξήθηκε και αν η ποσότητα ισορροπίας μειώθηκε σημαίνει ότι η ζήτηση μειώθηκε).</w:t>
      </w:r>
    </w:p>
    <w:p w:rsidR="005C189D" w:rsidRDefault="001E0C21">
      <w:pPr>
        <w:numPr>
          <w:ilvl w:val="0"/>
          <w:numId w:val="5"/>
        </w:numPr>
        <w:spacing w:line="360" w:lineRule="auto"/>
        <w:jc w:val="both"/>
      </w:pPr>
      <w:r>
        <w:rPr>
          <w:rFonts w:ascii="Calibri" w:eastAsia="Calibri" w:hAnsi="Calibri" w:cs="Calibri"/>
          <w:b/>
        </w:rPr>
        <w:t>Αν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η τιμή και η ποσότητα ισορροπίας έχουν μεταβληθεί προς την αντίθετη κατεύθυνση</w:t>
      </w:r>
      <w:r>
        <w:rPr>
          <w:rFonts w:ascii="Calibri" w:eastAsia="Calibri" w:hAnsi="Calibri" w:cs="Calibri"/>
        </w:rPr>
        <w:t xml:space="preserve"> (δηλαδή η μια αυξήθηκε και η άλλη μειώθηκε ή το ανάποδο) </w:t>
      </w:r>
      <w:r>
        <w:rPr>
          <w:rFonts w:ascii="Calibri" w:eastAsia="Calibri" w:hAnsi="Calibri" w:cs="Calibri"/>
          <w:b/>
        </w:rPr>
        <w:t>τότε μπορούμε να συμπεράνουμε ότι το σημείο ισορροπίας επηρεάστηκε από την προσφορά.</w:t>
      </w:r>
      <w:r>
        <w:rPr>
          <w:rFonts w:ascii="Calibri" w:eastAsia="Calibri" w:hAnsi="Calibri" w:cs="Calibri"/>
        </w:rPr>
        <w:t xml:space="preserve"> Δηλαδή, είτε μεταβλήθηκε μόνο η προσφορά, είτε μεταβλήθηκαν και η ζήτηση και η προσφορά, αλλά η μεταβολή της προσφοράς υπερίσχυσε. </w:t>
      </w:r>
      <w:r>
        <w:rPr>
          <w:rFonts w:ascii="Calibri" w:eastAsia="Calibri" w:hAnsi="Calibri" w:cs="Calibri"/>
          <w:b/>
        </w:rPr>
        <w:t>Η κατεύθυνσης της μεταβολής της ποσότητας ισορροπίας αποκαλύπτει και την κατεύθυνση της μεταβολής της προσφοράς</w:t>
      </w:r>
      <w:r>
        <w:rPr>
          <w:rFonts w:ascii="Calibri" w:eastAsia="Calibri" w:hAnsi="Calibri" w:cs="Calibri"/>
        </w:rPr>
        <w:t xml:space="preserve"> (δηλαδή, αν η ποσότητα ισορροπίας αυξήθηκε σημαίνει ότι η προσφορά αυξήθηκε και αν η ποσότητα ισορροπίας μειώθηκε σημαίνει ότι η προσφορά μειώθηκε).</w:t>
      </w:r>
    </w:p>
    <w:p w:rsidR="005C189D" w:rsidRDefault="001E0C21">
      <w:pPr>
        <w:numPr>
          <w:ilvl w:val="0"/>
          <w:numId w:val="5"/>
        </w:numPr>
        <w:spacing w:line="360" w:lineRule="auto"/>
        <w:jc w:val="both"/>
      </w:pPr>
      <w:r>
        <w:rPr>
          <w:rFonts w:ascii="Calibri" w:eastAsia="Calibri" w:hAnsi="Calibri" w:cs="Calibri"/>
          <w:b/>
        </w:rPr>
        <w:t>Αν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η τιμή ισορροπίας δεν μεταβληθεί</w:t>
      </w:r>
      <w:r>
        <w:rPr>
          <w:rFonts w:ascii="Calibri" w:eastAsia="Calibri" w:hAnsi="Calibri" w:cs="Calibri"/>
        </w:rPr>
        <w:t xml:space="preserve"> (δηλαδή παραμείνει σταθερή) </w:t>
      </w:r>
      <w:r>
        <w:rPr>
          <w:rFonts w:ascii="Calibri" w:eastAsia="Calibri" w:hAnsi="Calibri" w:cs="Calibri"/>
          <w:b/>
        </w:rPr>
        <w:t xml:space="preserve">τότε μπορούμε να συμπεράνουμε ότι η ζήτηση και η προσφορά έχουν κινηθεί προς την ίδια κατεύθυνση </w:t>
      </w:r>
      <w:r>
        <w:rPr>
          <w:rFonts w:ascii="Calibri" w:eastAsia="Calibri" w:hAnsi="Calibri" w:cs="Calibri"/>
        </w:rPr>
        <w:t xml:space="preserve">(αυξήθηκαν και οι δυο ή μειώθηκαν και οι δύο) και αλληλοεξουδετερώθηκαν ως προς τις επιπτώσεις τους στην τιμή ισορροπίας. </w:t>
      </w:r>
      <w:r>
        <w:rPr>
          <w:rFonts w:ascii="Calibri" w:eastAsia="Calibri" w:hAnsi="Calibri" w:cs="Calibri"/>
          <w:b/>
        </w:rPr>
        <w:t>Η μεταβολή της ποσότητας ισορροπίας μαρτυρά και την μεταβολής της ζήτησης και της προσφοράς</w:t>
      </w:r>
      <w:r>
        <w:rPr>
          <w:rFonts w:ascii="Calibri" w:eastAsia="Calibri" w:hAnsi="Calibri" w:cs="Calibri"/>
        </w:rPr>
        <w:t xml:space="preserve"> (αν αυξήθηκε η ποσότητα ισορροπίας αυξήθηκαν και η ζήτηση και η προσφορά, αν μειώθηκε η ποσότητα ισορροπίας μειώθηκαν και η ζήτηση και η προσφορά). </w:t>
      </w:r>
    </w:p>
    <w:p w:rsidR="005C189D" w:rsidRDefault="001E0C21">
      <w:pPr>
        <w:numPr>
          <w:ilvl w:val="0"/>
          <w:numId w:val="5"/>
        </w:numPr>
        <w:spacing w:line="360" w:lineRule="auto"/>
        <w:jc w:val="both"/>
      </w:pPr>
      <w:r>
        <w:rPr>
          <w:rFonts w:ascii="Calibri" w:eastAsia="Calibri" w:hAnsi="Calibri" w:cs="Calibri"/>
          <w:b/>
        </w:rPr>
        <w:t>Αν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η ποσότητα ισορροπίας δεν μεταβληθεί</w:t>
      </w:r>
      <w:r>
        <w:rPr>
          <w:rFonts w:ascii="Calibri" w:eastAsia="Calibri" w:hAnsi="Calibri" w:cs="Calibri"/>
        </w:rPr>
        <w:t xml:space="preserve"> (δηλαδή παραμείνει σταθερή) </w:t>
      </w:r>
      <w:r>
        <w:rPr>
          <w:rFonts w:ascii="Calibri" w:eastAsia="Calibri" w:hAnsi="Calibri" w:cs="Calibri"/>
          <w:b/>
        </w:rPr>
        <w:t xml:space="preserve">τότε μπορούμε να συμπεράνουμε ότι η ζήτηση και η προσφορά έχουν κινηθεί προς την αντίθετη κατεύθυνση </w:t>
      </w:r>
      <w:r>
        <w:rPr>
          <w:rFonts w:ascii="Calibri" w:eastAsia="Calibri" w:hAnsi="Calibri" w:cs="Calibri"/>
        </w:rPr>
        <w:t xml:space="preserve">(δηλαδή η μια αυξήθηκε και η άλλη μειώθηκε ή το ανάποδο) και αλληλοεξουδετερώθηκαν ως προς τις επιπτώσεις τους στην ποσότητα ισορροπίας. </w:t>
      </w:r>
      <w:r>
        <w:rPr>
          <w:rFonts w:ascii="Calibri" w:eastAsia="Calibri" w:hAnsi="Calibri" w:cs="Calibri"/>
          <w:b/>
        </w:rPr>
        <w:t>Η μεταβολή της τιμής ισορροπίας μαρτυρά την μεταβολής της ζήτησης</w:t>
      </w:r>
      <w:r>
        <w:rPr>
          <w:rFonts w:ascii="Calibri" w:eastAsia="Calibri" w:hAnsi="Calibri" w:cs="Calibri"/>
        </w:rPr>
        <w:t xml:space="preserve"> (αν αυξήθηκε η τιμή ισορροπίας αυξήθηκε η ζήτηση και αν μειώθηκε η τιμή ισορροπίας μειώθηκε η ζήτηση).</w:t>
      </w:r>
    </w:p>
    <w:p w:rsidR="005C189D" w:rsidRDefault="005C189D">
      <w:pPr>
        <w:spacing w:line="360" w:lineRule="auto"/>
        <w:jc w:val="both"/>
        <w:rPr>
          <w:rFonts w:ascii="Calibri" w:eastAsia="Calibri" w:hAnsi="Calibri" w:cs="Calibri"/>
        </w:rPr>
      </w:pPr>
    </w:p>
    <w:p w:rsidR="005C189D" w:rsidRDefault="001E0C21">
      <w:pPr>
        <w:spacing w:line="360" w:lineRule="auto"/>
        <w:jc w:val="both"/>
        <w:rPr>
          <w:rFonts w:ascii="Calibri" w:eastAsia="Calibri" w:hAnsi="Calibri" w:cs="Calibri"/>
          <w:b/>
          <w:color w:val="FF9900"/>
        </w:rPr>
      </w:pPr>
      <w:r>
        <w:rPr>
          <w:rFonts w:ascii="Calibri" w:eastAsia="Calibri" w:hAnsi="Calibri" w:cs="Calibri"/>
          <w:b/>
          <w:color w:val="FF9900"/>
        </w:rPr>
        <w:t>Εφαρμογή</w:t>
      </w:r>
    </w:p>
    <w:p w:rsidR="005C189D" w:rsidRDefault="001E0C21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Επιβεβαιώστε με τη βοήθεια διαγραμμάτων τα παραπάνω συμπεράσματα.</w:t>
      </w:r>
    </w:p>
    <w:sectPr w:rsidR="005C189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D7463"/>
    <w:multiLevelType w:val="multilevel"/>
    <w:tmpl w:val="8E721D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8936C76"/>
    <w:multiLevelType w:val="hybridMultilevel"/>
    <w:tmpl w:val="3848B5C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333DA5"/>
    <w:multiLevelType w:val="multilevel"/>
    <w:tmpl w:val="4AA869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3F14306A"/>
    <w:multiLevelType w:val="multilevel"/>
    <w:tmpl w:val="426CB9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409C6A94"/>
    <w:multiLevelType w:val="hybridMultilevel"/>
    <w:tmpl w:val="028E6F36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33E6B80"/>
    <w:multiLevelType w:val="multilevel"/>
    <w:tmpl w:val="9D66C0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531D3A1B"/>
    <w:multiLevelType w:val="multilevel"/>
    <w:tmpl w:val="B826F7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6103784E"/>
    <w:multiLevelType w:val="multilevel"/>
    <w:tmpl w:val="3DC669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628714CF"/>
    <w:multiLevelType w:val="multilevel"/>
    <w:tmpl w:val="10560F14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9">
    <w:nsid w:val="66DD7125"/>
    <w:multiLevelType w:val="multilevel"/>
    <w:tmpl w:val="B56698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69EC5514"/>
    <w:multiLevelType w:val="multilevel"/>
    <w:tmpl w:val="EF88D62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1">
    <w:nsid w:val="6BD81933"/>
    <w:multiLevelType w:val="multilevel"/>
    <w:tmpl w:val="EE2E06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2"/>
  </w:num>
  <w:num w:numId="5">
    <w:abstractNumId w:val="11"/>
  </w:num>
  <w:num w:numId="6">
    <w:abstractNumId w:val="5"/>
  </w:num>
  <w:num w:numId="7">
    <w:abstractNumId w:val="0"/>
  </w:num>
  <w:num w:numId="8">
    <w:abstractNumId w:val="7"/>
  </w:num>
  <w:num w:numId="9">
    <w:abstractNumId w:val="6"/>
  </w:num>
  <w:num w:numId="10">
    <w:abstractNumId w:val="4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C189D"/>
    <w:rsid w:val="000179F1"/>
    <w:rsid w:val="00021FB2"/>
    <w:rsid w:val="00062140"/>
    <w:rsid w:val="001865BD"/>
    <w:rsid w:val="001E0C21"/>
    <w:rsid w:val="00223CA5"/>
    <w:rsid w:val="002770CC"/>
    <w:rsid w:val="003D07CA"/>
    <w:rsid w:val="0044169C"/>
    <w:rsid w:val="00534835"/>
    <w:rsid w:val="00536A3F"/>
    <w:rsid w:val="005705A6"/>
    <w:rsid w:val="005C189D"/>
    <w:rsid w:val="006D0B1D"/>
    <w:rsid w:val="007200D1"/>
    <w:rsid w:val="00732A82"/>
    <w:rsid w:val="007801A8"/>
    <w:rsid w:val="007C4ECE"/>
    <w:rsid w:val="008610E3"/>
    <w:rsid w:val="008A120A"/>
    <w:rsid w:val="008E2E09"/>
    <w:rsid w:val="009549DB"/>
    <w:rsid w:val="009821E0"/>
    <w:rsid w:val="00A6334D"/>
    <w:rsid w:val="00AE3121"/>
    <w:rsid w:val="00B669CE"/>
    <w:rsid w:val="00B974E4"/>
    <w:rsid w:val="00BC7442"/>
    <w:rsid w:val="00C75D37"/>
    <w:rsid w:val="00CA7583"/>
    <w:rsid w:val="00CB1257"/>
    <w:rsid w:val="00D6744D"/>
    <w:rsid w:val="00DC7EBB"/>
    <w:rsid w:val="00DD69C9"/>
    <w:rsid w:val="00DE13BA"/>
    <w:rsid w:val="00E7585A"/>
    <w:rsid w:val="00F00C7D"/>
    <w:rsid w:val="00F47300"/>
    <w:rsid w:val="00F76DFD"/>
    <w:rsid w:val="00FC510A"/>
    <w:rsid w:val="00FD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l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Char"/>
    <w:uiPriority w:val="99"/>
    <w:semiHidden/>
    <w:unhideWhenUsed/>
    <w:rsid w:val="000621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06214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821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l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Char"/>
    <w:uiPriority w:val="99"/>
    <w:semiHidden/>
    <w:unhideWhenUsed/>
    <w:rsid w:val="000621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06214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82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1291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Σοφία</dc:creator>
  <cp:lastModifiedBy>Σοφία</cp:lastModifiedBy>
  <cp:revision>6</cp:revision>
  <cp:lastPrinted>2020-07-01T11:10:00Z</cp:lastPrinted>
  <dcterms:created xsi:type="dcterms:W3CDTF">2020-12-17T19:25:00Z</dcterms:created>
  <dcterms:modified xsi:type="dcterms:W3CDTF">2020-12-17T19:39:00Z</dcterms:modified>
</cp:coreProperties>
</file>