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0D" w:rsidRDefault="00B81B6E">
      <w:pPr>
        <w:rPr>
          <w:sz w:val="24"/>
          <w:szCs w:val="24"/>
        </w:rPr>
      </w:pPr>
      <w:r>
        <w:rPr>
          <w:sz w:val="24"/>
          <w:szCs w:val="24"/>
        </w:rPr>
        <w:t>ΕΠΑΝΑΛΗΠΤΙΚΕΣ ΑΣΚΗΣΕΙΣ 2</w:t>
      </w:r>
      <w:r w:rsidRPr="00B81B6E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ΚΕΦΑΛΑΙΟΥ (6</w:t>
      </w:r>
      <w:r w:rsidRPr="00B81B6E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ΙΛΙΟΥ)</w:t>
      </w:r>
    </w:p>
    <w:p w:rsidR="00E82BDD" w:rsidRDefault="00E82BDD" w:rsidP="00B81B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Δίνεται ο πίνακας ατομικής ζήτησης του αγαθού Χ.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128"/>
        <w:gridCol w:w="2835"/>
      </w:tblGrid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Συνδυασμοί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Τιμή (Ρ)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Ζητούμενη ποσότητα (</w:t>
            </w:r>
            <w:proofErr w:type="spellStart"/>
            <w:r>
              <w:rPr>
                <w:sz w:val="24"/>
                <w:szCs w:val="24"/>
                <w:lang w:val="en-US"/>
              </w:rPr>
              <w:t>Qd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82BDD" w:rsidTr="00E82BDD">
        <w:tc>
          <w:tcPr>
            <w:tcW w:w="140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1128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82BDD" w:rsidRDefault="00E82BDD" w:rsidP="00E82B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E82BDD" w:rsidRDefault="00E82BDD" w:rsidP="00E82BDD">
      <w:pPr>
        <w:rPr>
          <w:sz w:val="24"/>
          <w:szCs w:val="24"/>
        </w:rPr>
      </w:pPr>
      <w:r>
        <w:rPr>
          <w:sz w:val="24"/>
          <w:szCs w:val="24"/>
        </w:rPr>
        <w:t>Α. Να βρεθεί η αλγεβρική μορφή της συνάρτησης ζήτησης</w:t>
      </w:r>
    </w:p>
    <w:p w:rsidR="00E82BDD" w:rsidRDefault="00E82BDD" w:rsidP="00E82BDD">
      <w:pPr>
        <w:rPr>
          <w:sz w:val="24"/>
          <w:szCs w:val="24"/>
        </w:rPr>
      </w:pPr>
      <w:r>
        <w:rPr>
          <w:sz w:val="24"/>
          <w:szCs w:val="24"/>
        </w:rPr>
        <w:t>Β. Στην τιμή των 40 χρηματικών μονάδων ποια ποσότητα θα ζητάει ο καταναλωτής;</w:t>
      </w:r>
    </w:p>
    <w:p w:rsidR="00E82BDD" w:rsidRDefault="00E82BDD" w:rsidP="00E82BDD">
      <w:pPr>
        <w:rPr>
          <w:sz w:val="24"/>
          <w:szCs w:val="24"/>
        </w:rPr>
      </w:pPr>
      <w:r>
        <w:rPr>
          <w:sz w:val="24"/>
          <w:szCs w:val="24"/>
        </w:rPr>
        <w:t>Γ. Αν στην αγορά υπάρχουν άλλοι 19 όμοιοι καταναλωτές, να προσδιοριστεί η αγοραία συνάρτηση ζήτησης για το αγαθό</w:t>
      </w:r>
    </w:p>
    <w:p w:rsidR="00E82BDD" w:rsidRDefault="00E82BDD" w:rsidP="00E82BDD">
      <w:pPr>
        <w:pStyle w:val="a3"/>
        <w:rPr>
          <w:sz w:val="24"/>
          <w:szCs w:val="24"/>
        </w:rPr>
      </w:pPr>
    </w:p>
    <w:p w:rsidR="00B81B6E" w:rsidRDefault="00B81B6E" w:rsidP="00B81B6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Δίνεται ο πίνακας ατομικής ζήτησης για ένα αγαθό Χ.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8"/>
        <w:gridCol w:w="1053"/>
        <w:gridCol w:w="2835"/>
      </w:tblGrid>
      <w:tr w:rsidR="00B81B6E" w:rsidTr="00F033EA">
        <w:tc>
          <w:tcPr>
            <w:tcW w:w="1053" w:type="dxa"/>
          </w:tcPr>
          <w:p w:rsid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Συνδυασμοί</w:t>
            </w:r>
          </w:p>
        </w:tc>
        <w:tc>
          <w:tcPr>
            <w:tcW w:w="1053" w:type="dxa"/>
          </w:tcPr>
          <w:p w:rsid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Τιμή (Ρ)</w:t>
            </w:r>
          </w:p>
        </w:tc>
        <w:tc>
          <w:tcPr>
            <w:tcW w:w="2835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Ζητούμενη ποσότητα (</w:t>
            </w:r>
            <w:proofErr w:type="spellStart"/>
            <w:r>
              <w:rPr>
                <w:sz w:val="24"/>
                <w:szCs w:val="24"/>
                <w:lang w:val="en-US"/>
              </w:rPr>
              <w:t>Qd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B81B6E" w:rsidTr="00F033EA"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</w:tr>
      <w:tr w:rsidR="00B81B6E" w:rsidTr="00F033EA"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</w:tr>
      <w:tr w:rsidR="00B81B6E" w:rsidTr="00F033EA"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81B6E" w:rsidTr="00F033EA"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1053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2835" w:type="dxa"/>
          </w:tcPr>
          <w:p w:rsidR="00B81B6E" w:rsidRPr="00B81B6E" w:rsidRDefault="00B81B6E" w:rsidP="00B81B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</w:tr>
    </w:tbl>
    <w:p w:rsidR="00B81B6E" w:rsidRDefault="00B81B6E" w:rsidP="00B81B6E">
      <w:pPr>
        <w:rPr>
          <w:sz w:val="24"/>
          <w:szCs w:val="24"/>
        </w:rPr>
      </w:pPr>
      <w:r>
        <w:rPr>
          <w:sz w:val="24"/>
          <w:szCs w:val="24"/>
        </w:rPr>
        <w:t>Α. Να βρεθεί η αλγεβρική μορφή της συνάρτησης ζήτησης</w:t>
      </w:r>
    </w:p>
    <w:p w:rsidR="00B81B6E" w:rsidRDefault="00B81B6E" w:rsidP="00B81B6E">
      <w:pPr>
        <w:rPr>
          <w:sz w:val="24"/>
          <w:szCs w:val="24"/>
        </w:rPr>
      </w:pPr>
      <w:r>
        <w:rPr>
          <w:sz w:val="24"/>
          <w:szCs w:val="24"/>
        </w:rPr>
        <w:t>Β. Στην τιμή των 35 χρηματικών μονάδων ποια ποσότητα θα ζητάει ο καταναλωτής;</w:t>
      </w:r>
    </w:p>
    <w:p w:rsidR="00B81B6E" w:rsidRDefault="00B81B6E" w:rsidP="00B81B6E">
      <w:pPr>
        <w:rPr>
          <w:sz w:val="24"/>
          <w:szCs w:val="24"/>
        </w:rPr>
      </w:pPr>
      <w:r>
        <w:rPr>
          <w:sz w:val="24"/>
          <w:szCs w:val="24"/>
        </w:rPr>
        <w:t>Γ. Αν στην αγορά υπάρχουν 50 όμοιοι καταναλωτές, να προσδιοριστεί η αγοραία συνάρτηση ζήτησης για το αγαθό</w:t>
      </w:r>
    </w:p>
    <w:p w:rsidR="00B81B6E" w:rsidRDefault="00B81B6E" w:rsidP="00B81B6E">
      <w:pPr>
        <w:rPr>
          <w:sz w:val="24"/>
          <w:szCs w:val="24"/>
        </w:rPr>
      </w:pPr>
      <w:r>
        <w:rPr>
          <w:sz w:val="24"/>
          <w:szCs w:val="24"/>
        </w:rPr>
        <w:t>Δ. Σε ποια τιμή το σύνολο των καταναλωτών θα ζητά 38.000 μονάδες του αγαθού Χ;</w:t>
      </w:r>
    </w:p>
    <w:p w:rsidR="00B81B6E" w:rsidRDefault="00B81B6E" w:rsidP="00B81B6E">
      <w:pPr>
        <w:rPr>
          <w:sz w:val="24"/>
          <w:szCs w:val="24"/>
        </w:rPr>
      </w:pPr>
      <w:r>
        <w:rPr>
          <w:sz w:val="24"/>
          <w:szCs w:val="24"/>
        </w:rPr>
        <w:t xml:space="preserve">Ε. Να υπολογιστούν οι ατομικές και οι αγοραίες </w:t>
      </w:r>
      <w:proofErr w:type="spellStart"/>
      <w:r>
        <w:rPr>
          <w:sz w:val="24"/>
          <w:szCs w:val="24"/>
        </w:rPr>
        <w:t>ελαστικότητες</w:t>
      </w:r>
      <w:proofErr w:type="spellEnd"/>
      <w:r w:rsidR="00E324B6">
        <w:rPr>
          <w:sz w:val="24"/>
          <w:szCs w:val="24"/>
        </w:rPr>
        <w:t xml:space="preserve"> ζήτησης καθώς η τιμή του αγαθού αυξάνεται.</w:t>
      </w:r>
    </w:p>
    <w:p w:rsidR="00E324B6" w:rsidRDefault="00E324B6" w:rsidP="00B81B6E">
      <w:pPr>
        <w:rPr>
          <w:sz w:val="24"/>
          <w:szCs w:val="24"/>
        </w:rPr>
      </w:pPr>
      <w:r>
        <w:rPr>
          <w:sz w:val="24"/>
          <w:szCs w:val="24"/>
        </w:rPr>
        <w:t>ΣΤ. Αν η αύξηση της τιμής του αγαθού Ψ, το οποίο είναι υποκατάστατο του αγαθού Χ, έχει ως αποτέλεσμα τη μεταβολή της αγοραίας συνάρτησης κατά 20%, να υπολογιστεί η νέα αγοραία συνάρτηση ζήτησης του αγαθού Χ.</w:t>
      </w:r>
    </w:p>
    <w:p w:rsidR="00C4042B" w:rsidRDefault="00C4042B" w:rsidP="00C404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αγοραία συνάρτηση ζήτησης για ένα αγαθό Χ  είναι η </w:t>
      </w:r>
      <w:proofErr w:type="spellStart"/>
      <w:r>
        <w:rPr>
          <w:sz w:val="24"/>
          <w:szCs w:val="24"/>
          <w:lang w:val="en-US"/>
        </w:rPr>
        <w:t>Qd</w:t>
      </w:r>
      <w:proofErr w:type="spellEnd"/>
      <w:r w:rsidRPr="00C4042B">
        <w:rPr>
          <w:sz w:val="24"/>
          <w:szCs w:val="24"/>
        </w:rPr>
        <w:t>=10.000 – 40</w:t>
      </w:r>
      <w:r>
        <w:rPr>
          <w:sz w:val="24"/>
          <w:szCs w:val="24"/>
          <w:lang w:val="en-US"/>
        </w:rPr>
        <w:t>P</w:t>
      </w:r>
      <w:r w:rsidRPr="00C4042B">
        <w:rPr>
          <w:sz w:val="24"/>
          <w:szCs w:val="24"/>
        </w:rPr>
        <w:t xml:space="preserve">. </w:t>
      </w:r>
    </w:p>
    <w:p w:rsidR="00C4042B" w:rsidRDefault="00C4042B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Α. Αν στην αγορά υπάρχουν 100 όμοιοι καταναλωτές να προσδιοριστεί η ατομική συνάρτηση ζήτησης. </w:t>
      </w:r>
    </w:p>
    <w:p w:rsidR="00C4042B" w:rsidRDefault="00C4042B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Β. Έστω το αγαθό Χ είναι κατώτερο και μια μεταβολή του εισοδήματος των καταναλωτών </w:t>
      </w:r>
      <w:r w:rsidR="00DD38BA">
        <w:rPr>
          <w:sz w:val="24"/>
          <w:szCs w:val="24"/>
        </w:rPr>
        <w:t xml:space="preserve">κατά 20% </w:t>
      </w:r>
      <w:r>
        <w:rPr>
          <w:sz w:val="24"/>
          <w:szCs w:val="24"/>
        </w:rPr>
        <w:t xml:space="preserve">έχει ως συνέπεια η αγοραία συνάρτηση ζήτησής του να γίνει </w:t>
      </w:r>
      <w:proofErr w:type="spellStart"/>
      <w:r>
        <w:rPr>
          <w:sz w:val="24"/>
          <w:szCs w:val="24"/>
          <w:lang w:val="en-US"/>
        </w:rPr>
        <w:t>Qd</w:t>
      </w:r>
      <w:proofErr w:type="spellEnd"/>
      <w:r w:rsidRPr="00C4042B">
        <w:rPr>
          <w:sz w:val="24"/>
          <w:szCs w:val="24"/>
        </w:rPr>
        <w:t>=</w:t>
      </w:r>
      <w:r>
        <w:rPr>
          <w:sz w:val="24"/>
          <w:szCs w:val="24"/>
        </w:rPr>
        <w:t>8</w:t>
      </w:r>
      <w:r w:rsidRPr="00C4042B">
        <w:rPr>
          <w:sz w:val="24"/>
          <w:szCs w:val="24"/>
        </w:rPr>
        <w:t xml:space="preserve">.000 – </w:t>
      </w:r>
      <w:r>
        <w:rPr>
          <w:sz w:val="24"/>
          <w:szCs w:val="24"/>
        </w:rPr>
        <w:t>3</w:t>
      </w:r>
      <w:r w:rsidRPr="00C4042B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P</w:t>
      </w:r>
      <w:r w:rsidRPr="00C4042B">
        <w:rPr>
          <w:sz w:val="24"/>
          <w:szCs w:val="24"/>
        </w:rPr>
        <w:t>.</w:t>
      </w:r>
      <w:r>
        <w:rPr>
          <w:sz w:val="24"/>
          <w:szCs w:val="24"/>
        </w:rPr>
        <w:t xml:space="preserve"> Να εξηγήσετε πώς έχει μεταβληθεί το εισόδημα των καταναλωτών (αυξήθηκε ή μειώθηκε και γιατί).</w:t>
      </w:r>
    </w:p>
    <w:p w:rsidR="00C4042B" w:rsidRDefault="00C4042B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>Γ. Να υπολογίσετε την εισοδηματική ελαστικότητα στην τιμή των 100 χρηματικών μονάδων.</w:t>
      </w:r>
    </w:p>
    <w:p w:rsidR="00C4042B" w:rsidRDefault="00C4042B" w:rsidP="00C4042B">
      <w:pPr>
        <w:pStyle w:val="a3"/>
        <w:rPr>
          <w:sz w:val="24"/>
          <w:szCs w:val="24"/>
        </w:rPr>
      </w:pPr>
    </w:p>
    <w:p w:rsidR="00C4042B" w:rsidRDefault="00C4042B" w:rsidP="00C4042B">
      <w:pPr>
        <w:pStyle w:val="a3"/>
        <w:rPr>
          <w:sz w:val="24"/>
          <w:szCs w:val="24"/>
        </w:rPr>
      </w:pPr>
    </w:p>
    <w:p w:rsidR="00C4042B" w:rsidRDefault="00C4042B" w:rsidP="00C4042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Δίνεται ο παρακάτω πίνακας που αφορά τα δ</w:t>
      </w:r>
      <w:r w:rsidR="006A6413">
        <w:rPr>
          <w:sz w:val="24"/>
          <w:szCs w:val="24"/>
        </w:rPr>
        <w:t>εδομένα ζήτησης για ένα αγαθό Χ με υποκατάστατο το αγαθό Ψ και συμπληρωματικό το αγαθό Ζ.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033"/>
        <w:gridCol w:w="1033"/>
        <w:gridCol w:w="1064"/>
        <w:gridCol w:w="1002"/>
        <w:gridCol w:w="1002"/>
        <w:gridCol w:w="1034"/>
      </w:tblGrid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Συνδυασμοί</w:t>
            </w:r>
          </w:p>
        </w:tc>
        <w:tc>
          <w:tcPr>
            <w:tcW w:w="1185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  <w:lang w:val="en-US"/>
              </w:rPr>
              <w:t>Χ</w:t>
            </w:r>
          </w:p>
        </w:tc>
        <w:tc>
          <w:tcPr>
            <w:tcW w:w="1185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Qd</w:t>
            </w:r>
            <w:proofErr w:type="spellEnd"/>
          </w:p>
        </w:tc>
        <w:tc>
          <w:tcPr>
            <w:tcW w:w="1185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185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Ψ</w:t>
            </w:r>
          </w:p>
        </w:tc>
        <w:tc>
          <w:tcPr>
            <w:tcW w:w="1185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1186" w:type="dxa"/>
          </w:tcPr>
          <w:p w:rsidR="00C4042B" w:rsidRPr="006A6413" w:rsidRDefault="006A6413" w:rsidP="00C4042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5" w:type="dxa"/>
          </w:tcPr>
          <w:p w:rsidR="00C4042B" w:rsidRDefault="006A6413" w:rsidP="006A641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A6413" w:rsidTr="00C4042B"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C4042B" w:rsidRDefault="006A6413" w:rsidP="00C40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C4042B" w:rsidRDefault="006A6413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Α. Να υπολογιστούν οι </w:t>
      </w:r>
      <w:proofErr w:type="spellStart"/>
      <w:r>
        <w:rPr>
          <w:sz w:val="24"/>
          <w:szCs w:val="24"/>
        </w:rPr>
        <w:t>ελαστικότητες</w:t>
      </w:r>
      <w:proofErr w:type="spellEnd"/>
      <w:r>
        <w:rPr>
          <w:sz w:val="24"/>
          <w:szCs w:val="24"/>
        </w:rPr>
        <w:t xml:space="preserve"> της ζήτησης ως προς την τιμή και ως προς το εισόδημα.</w:t>
      </w:r>
    </w:p>
    <w:p w:rsidR="006A6413" w:rsidRDefault="006A6413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>Β. Σε πόσες καμπύλες ζήτησης αντιστοιχούν τα δεδομένα του πίνακα; Πόσες καμπύλες μπορούν να σχεδιαστούν με τα δεδομένα του πίνακα;</w:t>
      </w:r>
    </w:p>
    <w:p w:rsidR="006A6413" w:rsidRPr="00DD38BA" w:rsidRDefault="006A6413" w:rsidP="00C4042B">
      <w:pPr>
        <w:pStyle w:val="a3"/>
        <w:rPr>
          <w:sz w:val="24"/>
          <w:szCs w:val="24"/>
        </w:rPr>
      </w:pPr>
      <w:r>
        <w:rPr>
          <w:sz w:val="24"/>
          <w:szCs w:val="24"/>
        </w:rPr>
        <w:t>Γ. Να εξηγήσετε πού οφείλεται η αύξηση της ζητούμενης ποσότητας ανάμεσα στους συνδυασμούς Ζ και Η. Δεν ισχύει ο νόμος της ζήτησης μεταξύ των παραπάνω συνδυασμών;</w:t>
      </w:r>
    </w:p>
    <w:p w:rsidR="00640F8D" w:rsidRPr="00DD38BA" w:rsidRDefault="00640F8D" w:rsidP="00C4042B">
      <w:pPr>
        <w:pStyle w:val="a3"/>
        <w:rPr>
          <w:sz w:val="24"/>
          <w:szCs w:val="24"/>
        </w:rPr>
      </w:pPr>
    </w:p>
    <w:p w:rsidR="00640F8D" w:rsidRDefault="00640F8D" w:rsidP="00640F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Όταν η τιμή ενός αγαθού με ευθύγραμμη καμπύλη ζήτησης είναι 25 χρηματικές μονάδες ζητούνται 125 κιλά από το αγαθό.  Αν τετραπλασιαστεί η τιμή του αγαθού και η </w:t>
      </w:r>
      <w:r>
        <w:rPr>
          <w:sz w:val="24"/>
          <w:szCs w:val="24"/>
          <w:lang w:val="en-US"/>
        </w:rPr>
        <w:t>Ed</w:t>
      </w:r>
      <w:r w:rsidRPr="00640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τόξου είναι -1 να βρεθούν τα έσοδα της επιχείρησης στην τιμή των 30 χρηματικών μονάδων. </w:t>
      </w:r>
    </w:p>
    <w:p w:rsidR="00864151" w:rsidRDefault="00864151" w:rsidP="00864151">
      <w:pPr>
        <w:pStyle w:val="a3"/>
        <w:rPr>
          <w:sz w:val="24"/>
          <w:szCs w:val="24"/>
        </w:rPr>
      </w:pPr>
    </w:p>
    <w:p w:rsidR="00640F8D" w:rsidRDefault="00640F8D" w:rsidP="00640F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αγορά για ένα αγαθό Χ αποτελείται από 3 καταναλωτές Α, Β και Γ. Στην τιμή των 8 χρηματικών μονάδων ο Α ζητά 10 μονάδες , ο Β 3 και ο Γ 1 μονάδα του αγαθού. Αν αυξηθεί το εισόδημα των καταναλωτών κατά 20%, τότε </w:t>
      </w:r>
      <w:r w:rsidR="001F6382">
        <w:rPr>
          <w:sz w:val="24"/>
          <w:szCs w:val="24"/>
        </w:rPr>
        <w:t>για τον Α η εισοδηματική ελαστικότητα είναι 2, για τον Β είναι 1 και για τον Γ είναι 0,5. Να υπολογίσετε την αγοραία εισοδηματική ελαστικότητα στην τιμή των 8 χρηματικών μονάδων.</w:t>
      </w:r>
    </w:p>
    <w:p w:rsidR="00864151" w:rsidRPr="00640F8D" w:rsidRDefault="00864151" w:rsidP="00864151">
      <w:pPr>
        <w:pStyle w:val="a3"/>
        <w:rPr>
          <w:sz w:val="24"/>
          <w:szCs w:val="24"/>
        </w:rPr>
      </w:pPr>
    </w:p>
    <w:p w:rsidR="00A35C1C" w:rsidRDefault="00A35C1C" w:rsidP="00A35C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Ένας καταναλωτής στην</w:t>
      </w:r>
      <w:r>
        <w:rPr>
          <w:sz w:val="24"/>
          <w:szCs w:val="24"/>
        </w:rPr>
        <w:t xml:space="preserve"> τιμή </w:t>
      </w:r>
      <w:r>
        <w:rPr>
          <w:sz w:val="24"/>
          <w:szCs w:val="24"/>
        </w:rPr>
        <w:t>των 10 χρηματικών μονάδων ζητά 80 μονάδες του</w:t>
      </w:r>
      <w:r>
        <w:rPr>
          <w:sz w:val="24"/>
          <w:szCs w:val="24"/>
        </w:rPr>
        <w:t xml:space="preserve"> αγαθού </w:t>
      </w:r>
      <w:r>
        <w:rPr>
          <w:sz w:val="24"/>
          <w:szCs w:val="24"/>
        </w:rPr>
        <w:t xml:space="preserve">Χ. Αν η τιμή </w:t>
      </w:r>
      <w:r w:rsidR="00A007F8">
        <w:rPr>
          <w:sz w:val="24"/>
          <w:szCs w:val="24"/>
        </w:rPr>
        <w:t xml:space="preserve">μειωθεί </w:t>
      </w:r>
      <w:r>
        <w:rPr>
          <w:sz w:val="24"/>
          <w:szCs w:val="24"/>
        </w:rPr>
        <w:t>κατά 10% και ταυτόχρονα αυξηθεί και το εισόδημα κατά 20 % (</w:t>
      </w:r>
      <w:r>
        <w:rPr>
          <w:sz w:val="24"/>
          <w:szCs w:val="24"/>
          <w:lang w:val="en-US"/>
        </w:rPr>
        <w:t>Ed</w:t>
      </w:r>
      <w:r w:rsidR="00A007F8">
        <w:rPr>
          <w:sz w:val="24"/>
          <w:szCs w:val="24"/>
        </w:rPr>
        <w:t xml:space="preserve"> </w:t>
      </w:r>
      <w:r w:rsidRPr="00A35C1C">
        <w:rPr>
          <w:sz w:val="24"/>
          <w:szCs w:val="24"/>
        </w:rPr>
        <w:t xml:space="preserve">= -2, </w:t>
      </w:r>
      <w:r w:rsidR="00A007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Ey</w:t>
      </w:r>
      <w:proofErr w:type="spellEnd"/>
      <w:r w:rsidR="00A007F8">
        <w:rPr>
          <w:sz w:val="24"/>
          <w:szCs w:val="24"/>
        </w:rPr>
        <w:t xml:space="preserve"> </w:t>
      </w:r>
      <w:r w:rsidRPr="00A35C1C">
        <w:rPr>
          <w:sz w:val="24"/>
          <w:szCs w:val="24"/>
        </w:rPr>
        <w:t xml:space="preserve">= </w:t>
      </w:r>
      <w:r w:rsidR="00A007F8">
        <w:rPr>
          <w:sz w:val="24"/>
          <w:szCs w:val="24"/>
        </w:rPr>
        <w:t xml:space="preserve">- </w:t>
      </w:r>
      <w:r w:rsidRPr="00A35C1C">
        <w:rPr>
          <w:sz w:val="24"/>
          <w:szCs w:val="24"/>
        </w:rPr>
        <w:t xml:space="preserve">0,5) </w:t>
      </w:r>
    </w:p>
    <w:p w:rsidR="00C4042B" w:rsidRDefault="00A35C1C" w:rsidP="00A35C1C">
      <w:pPr>
        <w:pStyle w:val="a3"/>
        <w:rPr>
          <w:sz w:val="24"/>
          <w:szCs w:val="24"/>
        </w:rPr>
      </w:pPr>
      <w:r>
        <w:rPr>
          <w:sz w:val="24"/>
          <w:szCs w:val="24"/>
        </w:rPr>
        <w:t>Α) ποια θα είναι η ποσότητα που ζητ</w:t>
      </w:r>
      <w:r w:rsidR="00A007F8">
        <w:rPr>
          <w:sz w:val="24"/>
          <w:szCs w:val="24"/>
        </w:rPr>
        <w:t>ά ο καταναλωτής μετά τις μεταβολές</w:t>
      </w:r>
    </w:p>
    <w:p w:rsidR="00A007F8" w:rsidRDefault="00A007F8" w:rsidP="00A35C1C">
      <w:pPr>
        <w:pStyle w:val="a3"/>
        <w:rPr>
          <w:sz w:val="24"/>
          <w:szCs w:val="24"/>
        </w:rPr>
      </w:pPr>
      <w:r>
        <w:rPr>
          <w:sz w:val="24"/>
          <w:szCs w:val="24"/>
        </w:rPr>
        <w:t>Β) ποια η μεταβολή στη συνολική δαπάνη του καταναλωτή;</w:t>
      </w:r>
    </w:p>
    <w:p w:rsidR="00A007F8" w:rsidRDefault="00A007F8" w:rsidP="00A35C1C">
      <w:pPr>
        <w:pStyle w:val="a3"/>
        <w:rPr>
          <w:sz w:val="24"/>
          <w:szCs w:val="24"/>
        </w:rPr>
      </w:pPr>
      <w:r>
        <w:rPr>
          <w:sz w:val="24"/>
          <w:szCs w:val="24"/>
        </w:rPr>
        <w:t>Γ) Να χαρακτηριστεί το αγαθό</w:t>
      </w:r>
    </w:p>
    <w:p w:rsidR="00A007F8" w:rsidRDefault="00A007F8" w:rsidP="00A35C1C">
      <w:pPr>
        <w:pStyle w:val="a3"/>
        <w:rPr>
          <w:sz w:val="24"/>
          <w:szCs w:val="24"/>
        </w:rPr>
      </w:pPr>
      <w:r>
        <w:rPr>
          <w:sz w:val="24"/>
          <w:szCs w:val="24"/>
        </w:rPr>
        <w:t>Δ) Πόσο πρέπει να μεταβληθεί το εισόδημα ώστε ο καταναλωτής να ζητά την αρχική ποσότητα; Σε αυτή την περίπτωση, η συνολική δαπάνη θα παραμείνει σταθερή ή θα μεταβληθεί; Αιτιολογήστε την απάντησή σας.</w:t>
      </w:r>
    </w:p>
    <w:p w:rsidR="00EF058E" w:rsidRPr="00EF058E" w:rsidRDefault="00A007F8" w:rsidP="00EF058E">
      <w:pPr>
        <w:rPr>
          <w:sz w:val="24"/>
          <w:szCs w:val="24"/>
        </w:rPr>
      </w:pPr>
      <w:r w:rsidRPr="00EF058E">
        <w:rPr>
          <w:sz w:val="24"/>
          <w:szCs w:val="24"/>
        </w:rPr>
        <w:t>8.</w:t>
      </w:r>
      <w:r w:rsidRPr="00EF058E">
        <w:rPr>
          <w:sz w:val="24"/>
          <w:szCs w:val="24"/>
        </w:rPr>
        <w:tab/>
      </w:r>
      <w:r w:rsidR="00EF058E" w:rsidRPr="00EF058E">
        <w:rPr>
          <w:sz w:val="24"/>
          <w:szCs w:val="24"/>
        </w:rPr>
        <w:t>Δίνεται ο πίνακας α</w:t>
      </w:r>
      <w:r w:rsidR="00EF058E">
        <w:rPr>
          <w:sz w:val="24"/>
          <w:szCs w:val="24"/>
        </w:rPr>
        <w:t>γοραίας</w:t>
      </w:r>
      <w:r w:rsidR="00EF058E" w:rsidRPr="00EF058E">
        <w:rPr>
          <w:sz w:val="24"/>
          <w:szCs w:val="24"/>
        </w:rPr>
        <w:t xml:space="preserve"> ζήτησης του αγαθού Χ.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128"/>
        <w:gridCol w:w="2835"/>
      </w:tblGrid>
      <w:tr w:rsidR="00EF058E" w:rsidTr="005B3F47">
        <w:tc>
          <w:tcPr>
            <w:tcW w:w="140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Συνδυασμοί</w:t>
            </w:r>
          </w:p>
        </w:tc>
        <w:tc>
          <w:tcPr>
            <w:tcW w:w="112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Τιμή (Ρ)</w:t>
            </w:r>
          </w:p>
        </w:tc>
        <w:tc>
          <w:tcPr>
            <w:tcW w:w="2835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Ζητούμενη ποσότητα (</w:t>
            </w:r>
            <w:proofErr w:type="spellStart"/>
            <w:r>
              <w:rPr>
                <w:sz w:val="24"/>
                <w:szCs w:val="24"/>
                <w:lang w:val="en-US"/>
              </w:rPr>
              <w:t>Qd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EF058E" w:rsidTr="005B3F47">
        <w:tc>
          <w:tcPr>
            <w:tcW w:w="140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112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F058E" w:rsidRDefault="00EF058E" w:rsidP="00EF05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058E" w:rsidTr="005B3F47">
        <w:tc>
          <w:tcPr>
            <w:tcW w:w="140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Β</w:t>
            </w:r>
          </w:p>
        </w:tc>
        <w:tc>
          <w:tcPr>
            <w:tcW w:w="112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F058E" w:rsidRDefault="00EF058E" w:rsidP="00EF05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EF058E" w:rsidTr="005B3F47">
        <w:tc>
          <w:tcPr>
            <w:tcW w:w="140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112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F058E" w:rsidTr="005B3F47">
        <w:tc>
          <w:tcPr>
            <w:tcW w:w="140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1128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F058E" w:rsidRDefault="00EF058E" w:rsidP="005B3F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EF058E" w:rsidRDefault="00EF058E" w:rsidP="00EF058E">
      <w:pPr>
        <w:rPr>
          <w:sz w:val="24"/>
          <w:szCs w:val="24"/>
        </w:rPr>
      </w:pPr>
      <w:r>
        <w:rPr>
          <w:sz w:val="24"/>
          <w:szCs w:val="24"/>
        </w:rPr>
        <w:t>Α. Να βρεθεί η αλγεβρική μορφή της συνάρτησης ζήτησης</w:t>
      </w:r>
    </w:p>
    <w:p w:rsidR="00EF058E" w:rsidRDefault="00EF058E" w:rsidP="00EF058E">
      <w:pPr>
        <w:rPr>
          <w:sz w:val="24"/>
          <w:szCs w:val="24"/>
        </w:rPr>
      </w:pPr>
      <w:r>
        <w:rPr>
          <w:sz w:val="24"/>
          <w:szCs w:val="24"/>
        </w:rPr>
        <w:t>Β. Αν η τιμή του αγαθού αυξηθεί από 20 σε 35 χρηματικές μονάδες να υπολογιστεί και να αιτιολογηθεί η μεταβολή στη συνολική δαπάνη.</w:t>
      </w:r>
    </w:p>
    <w:p w:rsidR="00EF058E" w:rsidRDefault="00EF058E" w:rsidP="00EF058E">
      <w:pPr>
        <w:rPr>
          <w:sz w:val="24"/>
          <w:szCs w:val="24"/>
        </w:rPr>
      </w:pPr>
      <w:r>
        <w:rPr>
          <w:sz w:val="24"/>
          <w:szCs w:val="24"/>
        </w:rPr>
        <w:t xml:space="preserve">Γ. </w:t>
      </w:r>
      <w:r>
        <w:rPr>
          <w:sz w:val="24"/>
          <w:szCs w:val="24"/>
        </w:rPr>
        <w:t>Αν η τιμή του αγαθού αυξηθεί από 35</w:t>
      </w:r>
      <w:r>
        <w:rPr>
          <w:sz w:val="24"/>
          <w:szCs w:val="24"/>
        </w:rPr>
        <w:t xml:space="preserve"> σε 50</w:t>
      </w:r>
      <w:r>
        <w:rPr>
          <w:sz w:val="24"/>
          <w:szCs w:val="24"/>
        </w:rPr>
        <w:t xml:space="preserve"> χρηματικές μονάδες να υπολογιστεί και να αιτιολογηθεί η μεταβολή στη συνολική δαπάνη.</w:t>
      </w:r>
    </w:p>
    <w:p w:rsidR="00A007F8" w:rsidRPr="00A007F8" w:rsidRDefault="00A007F8" w:rsidP="00A007F8">
      <w:pPr>
        <w:rPr>
          <w:sz w:val="24"/>
          <w:szCs w:val="24"/>
        </w:rPr>
      </w:pPr>
    </w:p>
    <w:p w:rsidR="00A007F8" w:rsidRPr="00A007F8" w:rsidRDefault="00A007F8" w:rsidP="00A007F8">
      <w:pPr>
        <w:rPr>
          <w:sz w:val="24"/>
          <w:szCs w:val="24"/>
        </w:rPr>
      </w:pPr>
    </w:p>
    <w:sectPr w:rsidR="00A007F8" w:rsidRPr="00A007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8D"/>
    <w:multiLevelType w:val="hybridMultilevel"/>
    <w:tmpl w:val="3AB20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2CBF"/>
    <w:multiLevelType w:val="hybridMultilevel"/>
    <w:tmpl w:val="E8549AF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E"/>
    <w:rsid w:val="001F6382"/>
    <w:rsid w:val="00320898"/>
    <w:rsid w:val="00640F8D"/>
    <w:rsid w:val="006A6413"/>
    <w:rsid w:val="006D6B0D"/>
    <w:rsid w:val="0079294E"/>
    <w:rsid w:val="00864151"/>
    <w:rsid w:val="00A007F8"/>
    <w:rsid w:val="00A35C1C"/>
    <w:rsid w:val="00B81B6E"/>
    <w:rsid w:val="00C4042B"/>
    <w:rsid w:val="00DD38BA"/>
    <w:rsid w:val="00E324B6"/>
    <w:rsid w:val="00E82BDD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585A-961B-4E07-8896-0E6BD0D6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6E"/>
    <w:pPr>
      <w:ind w:left="720"/>
      <w:contextualSpacing/>
    </w:pPr>
  </w:style>
  <w:style w:type="table" w:styleId="a4">
    <w:name w:val="Table Grid"/>
    <w:basedOn w:val="a1"/>
    <w:uiPriority w:val="39"/>
    <w:rsid w:val="00B8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ΔΟΚΙΜΑΚΗ</dc:creator>
  <cp:keywords/>
  <dc:description/>
  <cp:lastModifiedBy>Lenovo</cp:lastModifiedBy>
  <cp:revision>9</cp:revision>
  <dcterms:created xsi:type="dcterms:W3CDTF">2020-04-20T07:31:00Z</dcterms:created>
  <dcterms:modified xsi:type="dcterms:W3CDTF">2020-05-03T09:26:00Z</dcterms:modified>
</cp:coreProperties>
</file>