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BFDF" w14:textId="77777777" w:rsidR="000C3A8C" w:rsidRDefault="000C3A8C" w:rsidP="000C3A8C">
      <w:pPr>
        <w:jc w:val="center"/>
      </w:pPr>
      <w:r>
        <w:t xml:space="preserve">Μάθημα </w:t>
      </w:r>
      <w:r w:rsidR="00C830C0">
        <w:t>4</w:t>
      </w:r>
      <w:r>
        <w:t xml:space="preserve">ο </w:t>
      </w:r>
      <w:r w:rsidR="00C830C0">
        <w:t>Ο Τριγωνομετρικός Κύκλος</w:t>
      </w:r>
    </w:p>
    <w:p w14:paraId="02478863" w14:textId="77777777" w:rsidR="000C3A8C" w:rsidRDefault="00371445" w:rsidP="000C3A8C">
      <w:r>
        <w:t xml:space="preserve">Στο </w:t>
      </w:r>
      <w:r w:rsidR="00C830C0">
        <w:t>τέταρτο</w:t>
      </w:r>
      <w:r>
        <w:t xml:space="preserve"> μάθημα οι μαθητές θα </w:t>
      </w:r>
      <w:r w:rsidR="00ED0303">
        <w:t xml:space="preserve">γνωρίσουν τον τριγωνομετρικό κύκλο και </w:t>
      </w:r>
      <w:r w:rsidR="00B77361">
        <w:t xml:space="preserve">θα μάθουν με την βοήθεια του να υπολογίζουν τους τριγωνομετρικούς αριθμούς διαφόρων γωνιών από </w:t>
      </w:r>
      <w:r w:rsidR="00B77361" w:rsidRPr="00B77361">
        <w:rPr>
          <w:position w:val="-6"/>
        </w:rPr>
        <w:object w:dxaOrig="260" w:dyaOrig="320" w14:anchorId="53228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5.6pt" o:ole="">
            <v:imagedata r:id="rId7" o:title=""/>
          </v:shape>
          <o:OLEObject Type="Embed" ProgID="Equation.DSMT4" ShapeID="_x0000_i1025" DrawAspect="Content" ObjectID="_1697367295" r:id="rId8"/>
        </w:object>
      </w:r>
      <w:r w:rsidR="00B77361">
        <w:t xml:space="preserve"> έως </w:t>
      </w:r>
      <w:r w:rsidR="00B77361" w:rsidRPr="00B77361">
        <w:rPr>
          <w:position w:val="-6"/>
        </w:rPr>
        <w:object w:dxaOrig="480" w:dyaOrig="320" w14:anchorId="6FBB9192">
          <v:shape id="_x0000_i1026" type="#_x0000_t75" style="width:24pt;height:15.6pt" o:ole="">
            <v:imagedata r:id="rId9" o:title=""/>
          </v:shape>
          <o:OLEObject Type="Embed" ProgID="Equation.DSMT4" ShapeID="_x0000_i1026" DrawAspect="Content" ObjectID="_1697367296" r:id="rId10"/>
        </w:object>
      </w:r>
      <w:r w:rsidR="00B77361">
        <w:t xml:space="preserve"> καθώς και να βρίσκουν το πρόσημο τους ανάλογα με το τετ</w:t>
      </w:r>
      <w:r w:rsidR="00DA0EFA">
        <w:t>α</w:t>
      </w:r>
      <w:r w:rsidR="00B77361">
        <w:t>ρτημόριο που βρίσκεται η γωνία.</w:t>
      </w:r>
    </w:p>
    <w:p w14:paraId="0D47DE30" w14:textId="77777777" w:rsidR="003F6FDE" w:rsidRPr="006C251B" w:rsidRDefault="000C3A8C" w:rsidP="00F37B12">
      <w:pPr>
        <w:pStyle w:val="ListParagraph"/>
        <w:numPr>
          <w:ilvl w:val="0"/>
          <w:numId w:val="6"/>
        </w:numPr>
        <w:rPr>
          <w:color w:val="FF0000"/>
        </w:rPr>
      </w:pPr>
      <w:r>
        <w:br w:type="page"/>
      </w:r>
      <w:r w:rsidR="00F37B12" w:rsidRPr="006C251B">
        <w:rPr>
          <w:color w:val="FF0000"/>
        </w:rPr>
        <w:lastRenderedPageBreak/>
        <w:t>Στο σχήμα να βρείτε</w:t>
      </w:r>
      <w:r w:rsidR="006F4068" w:rsidRPr="006C251B">
        <w:rPr>
          <w:color w:val="FF0000"/>
        </w:rPr>
        <w:t xml:space="preserve">, κατά προσέγγιση, </w:t>
      </w:r>
      <w:r w:rsidR="00F37B12" w:rsidRPr="006C251B">
        <w:rPr>
          <w:color w:val="FF0000"/>
        </w:rPr>
        <w:t xml:space="preserve"> </w:t>
      </w:r>
      <w:r w:rsidR="00DA0EFA" w:rsidRPr="006C251B">
        <w:rPr>
          <w:color w:val="FF0000"/>
        </w:rPr>
        <w:t xml:space="preserve">το ημίτονο και το συνημίτονο των </w:t>
      </w:r>
      <w:r w:rsidR="003F6FDE" w:rsidRPr="006C251B">
        <w:rPr>
          <w:color w:val="FF0000"/>
        </w:rPr>
        <w:t xml:space="preserve">γωνιών </w:t>
      </w:r>
      <w:r w:rsidR="00DA0EFA" w:rsidRPr="006C251B">
        <w:rPr>
          <w:color w:val="FF0000"/>
        </w:rPr>
        <w:t xml:space="preserve"> </w:t>
      </w:r>
      <w:r w:rsidR="003F6FDE" w:rsidRPr="006C251B">
        <w:rPr>
          <w:color w:val="FF0000"/>
          <w:position w:val="-10"/>
        </w:rPr>
        <w:object w:dxaOrig="940" w:dyaOrig="320" w14:anchorId="09CC7272">
          <v:shape id="_x0000_i1027" type="#_x0000_t75" style="width:47.4pt;height:15.6pt" o:ole="">
            <v:imagedata r:id="rId11" o:title=""/>
          </v:shape>
          <o:OLEObject Type="Embed" ProgID="Equation.DSMT4" ShapeID="_x0000_i1027" DrawAspect="Content" ObjectID="_1697367297" r:id="rId12"/>
        </w:object>
      </w:r>
      <w:r w:rsidR="006F4068" w:rsidRPr="006C251B">
        <w:rPr>
          <w:noProof/>
          <w:color w:val="FF0000"/>
          <w:lang w:eastAsia="el-GR"/>
        </w:rPr>
        <w:drawing>
          <wp:inline distT="0" distB="0" distL="0" distR="0" wp14:anchorId="034F422E" wp14:editId="12AA8C1F">
            <wp:extent cx="5274310" cy="2666365"/>
            <wp:effectExtent l="19050" t="0" r="2540" b="0"/>
            <wp:docPr id="6" name="5 - Εικόνα" descr="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38EF7" w14:textId="77777777" w:rsidR="00B0560C" w:rsidRPr="006C251B" w:rsidRDefault="00B0560C" w:rsidP="00B0560C">
      <w:pPr>
        <w:rPr>
          <w:color w:val="FF0000"/>
        </w:rPr>
      </w:pPr>
    </w:p>
    <w:p w14:paraId="043054B2" w14:textId="77777777" w:rsidR="00B0560C" w:rsidRPr="006C251B" w:rsidRDefault="00B0560C" w:rsidP="00B0560C">
      <w:pPr>
        <w:rPr>
          <w:color w:val="FF0000"/>
        </w:rPr>
      </w:pPr>
    </w:p>
    <w:p w14:paraId="4D2DD305" w14:textId="77777777" w:rsidR="006F4068" w:rsidRPr="006C251B" w:rsidRDefault="006F4068" w:rsidP="00F37B12">
      <w:pPr>
        <w:pStyle w:val="ListParagraph"/>
        <w:numPr>
          <w:ilvl w:val="0"/>
          <w:numId w:val="6"/>
        </w:numPr>
        <w:rPr>
          <w:color w:val="FF0000"/>
        </w:rPr>
      </w:pPr>
      <w:r w:rsidRPr="006C251B">
        <w:rPr>
          <w:color w:val="FF0000"/>
        </w:rPr>
        <w:t>Να συμπληρώσετε τον πίνακα: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69"/>
        <w:gridCol w:w="2597"/>
        <w:gridCol w:w="2636"/>
      </w:tblGrid>
      <w:tr w:rsidR="006C251B" w:rsidRPr="006C251B" w14:paraId="6E629B53" w14:textId="77777777" w:rsidTr="006F4068">
        <w:tc>
          <w:tcPr>
            <w:tcW w:w="2840" w:type="dxa"/>
          </w:tcPr>
          <w:p w14:paraId="7205384C" w14:textId="77777777" w:rsidR="006F4068" w:rsidRPr="006C251B" w:rsidRDefault="006F4068" w:rsidP="006F4068">
            <w:pPr>
              <w:jc w:val="center"/>
              <w:rPr>
                <w:color w:val="FF0000"/>
              </w:rPr>
            </w:pPr>
            <w:r w:rsidRPr="006C251B">
              <w:rPr>
                <w:color w:val="FF0000"/>
              </w:rPr>
              <w:t>Γωνία</w:t>
            </w:r>
          </w:p>
        </w:tc>
        <w:tc>
          <w:tcPr>
            <w:tcW w:w="2841" w:type="dxa"/>
          </w:tcPr>
          <w:p w14:paraId="4D4DBD16" w14:textId="77777777" w:rsidR="006F4068" w:rsidRPr="006C251B" w:rsidRDefault="006F4068" w:rsidP="006F4068">
            <w:pPr>
              <w:jc w:val="center"/>
              <w:rPr>
                <w:color w:val="FF0000"/>
              </w:rPr>
            </w:pPr>
            <w:r w:rsidRPr="006C251B">
              <w:rPr>
                <w:color w:val="FF0000"/>
              </w:rPr>
              <w:t>Ημίτονο</w:t>
            </w:r>
          </w:p>
        </w:tc>
        <w:tc>
          <w:tcPr>
            <w:tcW w:w="2841" w:type="dxa"/>
          </w:tcPr>
          <w:p w14:paraId="3A5BCA09" w14:textId="77777777" w:rsidR="006F4068" w:rsidRPr="006C251B" w:rsidRDefault="006F4068" w:rsidP="006F4068">
            <w:pPr>
              <w:jc w:val="center"/>
              <w:rPr>
                <w:color w:val="FF0000"/>
              </w:rPr>
            </w:pPr>
            <w:r w:rsidRPr="006C251B">
              <w:rPr>
                <w:color w:val="FF0000"/>
              </w:rPr>
              <w:t>Συνημίτονο</w:t>
            </w:r>
          </w:p>
        </w:tc>
      </w:tr>
      <w:tr w:rsidR="006C251B" w:rsidRPr="006C251B" w14:paraId="4EBA8C13" w14:textId="77777777" w:rsidTr="006F4068">
        <w:tc>
          <w:tcPr>
            <w:tcW w:w="2840" w:type="dxa"/>
          </w:tcPr>
          <w:p w14:paraId="57EDBA1C" w14:textId="77777777" w:rsidR="006F4068" w:rsidRPr="006C251B" w:rsidRDefault="006F4068" w:rsidP="006F4068">
            <w:pPr>
              <w:jc w:val="center"/>
              <w:rPr>
                <w:color w:val="FF0000"/>
              </w:rPr>
            </w:pPr>
            <w:r w:rsidRPr="006C251B">
              <w:rPr>
                <w:color w:val="FF0000"/>
                <w:position w:val="-6"/>
              </w:rPr>
              <w:object w:dxaOrig="260" w:dyaOrig="320" w14:anchorId="33CE3797">
                <v:shape id="_x0000_i1028" type="#_x0000_t75" style="width:12.6pt;height:15.6pt" o:ole="">
                  <v:imagedata r:id="rId14" o:title=""/>
                </v:shape>
                <o:OLEObject Type="Embed" ProgID="Equation.DSMT4" ShapeID="_x0000_i1028" DrawAspect="Content" ObjectID="_1697367298" r:id="rId15"/>
              </w:object>
            </w:r>
          </w:p>
        </w:tc>
        <w:tc>
          <w:tcPr>
            <w:tcW w:w="2841" w:type="dxa"/>
          </w:tcPr>
          <w:p w14:paraId="5609A0DB" w14:textId="77777777" w:rsidR="006F4068" w:rsidRPr="006C251B" w:rsidRDefault="006F4068" w:rsidP="006F4068">
            <w:pPr>
              <w:jc w:val="center"/>
              <w:rPr>
                <w:color w:val="FF0000"/>
              </w:rPr>
            </w:pPr>
          </w:p>
        </w:tc>
        <w:tc>
          <w:tcPr>
            <w:tcW w:w="2841" w:type="dxa"/>
          </w:tcPr>
          <w:p w14:paraId="4A6CE5D9" w14:textId="77777777" w:rsidR="006F4068" w:rsidRPr="006C251B" w:rsidRDefault="006F4068" w:rsidP="006F4068">
            <w:pPr>
              <w:jc w:val="center"/>
              <w:rPr>
                <w:color w:val="FF0000"/>
              </w:rPr>
            </w:pPr>
          </w:p>
        </w:tc>
      </w:tr>
      <w:tr w:rsidR="006C251B" w:rsidRPr="006C251B" w14:paraId="23C96C69" w14:textId="77777777" w:rsidTr="006F4068">
        <w:tc>
          <w:tcPr>
            <w:tcW w:w="2840" w:type="dxa"/>
          </w:tcPr>
          <w:p w14:paraId="659C915D" w14:textId="77777777" w:rsidR="006F4068" w:rsidRPr="006C251B" w:rsidRDefault="006F4068" w:rsidP="006F4068">
            <w:pPr>
              <w:jc w:val="center"/>
              <w:rPr>
                <w:color w:val="FF0000"/>
              </w:rPr>
            </w:pPr>
            <w:r w:rsidRPr="006C251B">
              <w:rPr>
                <w:color w:val="FF0000"/>
                <w:position w:val="-6"/>
              </w:rPr>
              <w:object w:dxaOrig="360" w:dyaOrig="320" w14:anchorId="09375A6D">
                <v:shape id="_x0000_i1029" type="#_x0000_t75" style="width:18pt;height:15.6pt" o:ole="">
                  <v:imagedata r:id="rId16" o:title=""/>
                </v:shape>
                <o:OLEObject Type="Embed" ProgID="Equation.DSMT4" ShapeID="_x0000_i1029" DrawAspect="Content" ObjectID="_1697367299" r:id="rId17"/>
              </w:object>
            </w:r>
          </w:p>
        </w:tc>
        <w:tc>
          <w:tcPr>
            <w:tcW w:w="2841" w:type="dxa"/>
          </w:tcPr>
          <w:p w14:paraId="42817C2B" w14:textId="77777777" w:rsidR="006F4068" w:rsidRPr="006C251B" w:rsidRDefault="006F4068" w:rsidP="006F4068">
            <w:pPr>
              <w:jc w:val="center"/>
              <w:rPr>
                <w:color w:val="FF0000"/>
              </w:rPr>
            </w:pPr>
          </w:p>
        </w:tc>
        <w:tc>
          <w:tcPr>
            <w:tcW w:w="2841" w:type="dxa"/>
          </w:tcPr>
          <w:p w14:paraId="7C856039" w14:textId="77777777" w:rsidR="006F4068" w:rsidRPr="006C251B" w:rsidRDefault="006F4068" w:rsidP="006F4068">
            <w:pPr>
              <w:jc w:val="center"/>
              <w:rPr>
                <w:color w:val="FF0000"/>
              </w:rPr>
            </w:pPr>
          </w:p>
        </w:tc>
      </w:tr>
      <w:tr w:rsidR="006C251B" w:rsidRPr="006C251B" w14:paraId="13458502" w14:textId="77777777" w:rsidTr="006F4068">
        <w:tc>
          <w:tcPr>
            <w:tcW w:w="2840" w:type="dxa"/>
          </w:tcPr>
          <w:p w14:paraId="0150BBCF" w14:textId="77777777" w:rsidR="006F4068" w:rsidRPr="006C251B" w:rsidRDefault="006F4068" w:rsidP="006F4068">
            <w:pPr>
              <w:jc w:val="center"/>
              <w:rPr>
                <w:color w:val="FF0000"/>
              </w:rPr>
            </w:pPr>
            <w:r w:rsidRPr="006C251B">
              <w:rPr>
                <w:color w:val="FF0000"/>
                <w:position w:val="-6"/>
              </w:rPr>
              <w:object w:dxaOrig="460" w:dyaOrig="320" w14:anchorId="2B94AE69">
                <v:shape id="_x0000_i1030" type="#_x0000_t75" style="width:23.4pt;height:15.6pt" o:ole="">
                  <v:imagedata r:id="rId18" o:title=""/>
                </v:shape>
                <o:OLEObject Type="Embed" ProgID="Equation.DSMT4" ShapeID="_x0000_i1030" DrawAspect="Content" ObjectID="_1697367300" r:id="rId19"/>
              </w:object>
            </w:r>
          </w:p>
        </w:tc>
        <w:tc>
          <w:tcPr>
            <w:tcW w:w="2841" w:type="dxa"/>
          </w:tcPr>
          <w:p w14:paraId="1141A881" w14:textId="77777777" w:rsidR="006F4068" w:rsidRPr="006C251B" w:rsidRDefault="006F4068" w:rsidP="006F4068">
            <w:pPr>
              <w:jc w:val="center"/>
              <w:rPr>
                <w:color w:val="FF0000"/>
              </w:rPr>
            </w:pPr>
          </w:p>
        </w:tc>
        <w:tc>
          <w:tcPr>
            <w:tcW w:w="2841" w:type="dxa"/>
          </w:tcPr>
          <w:p w14:paraId="1EEA081A" w14:textId="77777777" w:rsidR="006F4068" w:rsidRPr="006C251B" w:rsidRDefault="006F4068" w:rsidP="006F4068">
            <w:pPr>
              <w:jc w:val="center"/>
              <w:rPr>
                <w:color w:val="FF0000"/>
              </w:rPr>
            </w:pPr>
          </w:p>
        </w:tc>
      </w:tr>
      <w:tr w:rsidR="006C251B" w:rsidRPr="006C251B" w14:paraId="6FB0CCEA" w14:textId="77777777" w:rsidTr="006F4068">
        <w:tc>
          <w:tcPr>
            <w:tcW w:w="2840" w:type="dxa"/>
          </w:tcPr>
          <w:p w14:paraId="6D0C585B" w14:textId="77777777" w:rsidR="006F4068" w:rsidRPr="006C251B" w:rsidRDefault="006F4068" w:rsidP="006F4068">
            <w:pPr>
              <w:jc w:val="center"/>
              <w:rPr>
                <w:color w:val="FF0000"/>
              </w:rPr>
            </w:pPr>
            <w:r w:rsidRPr="006C251B">
              <w:rPr>
                <w:color w:val="FF0000"/>
                <w:position w:val="-6"/>
              </w:rPr>
              <w:object w:dxaOrig="499" w:dyaOrig="320" w14:anchorId="01F3CF6F">
                <v:shape id="_x0000_i1031" type="#_x0000_t75" style="width:24.6pt;height:15.6pt" o:ole="">
                  <v:imagedata r:id="rId20" o:title=""/>
                </v:shape>
                <o:OLEObject Type="Embed" ProgID="Equation.DSMT4" ShapeID="_x0000_i1031" DrawAspect="Content" ObjectID="_1697367301" r:id="rId21"/>
              </w:object>
            </w:r>
          </w:p>
        </w:tc>
        <w:tc>
          <w:tcPr>
            <w:tcW w:w="2841" w:type="dxa"/>
          </w:tcPr>
          <w:p w14:paraId="0DA68D37" w14:textId="77777777" w:rsidR="006F4068" w:rsidRPr="006C251B" w:rsidRDefault="006F4068" w:rsidP="006F4068">
            <w:pPr>
              <w:jc w:val="center"/>
              <w:rPr>
                <w:color w:val="FF0000"/>
              </w:rPr>
            </w:pPr>
          </w:p>
        </w:tc>
        <w:tc>
          <w:tcPr>
            <w:tcW w:w="2841" w:type="dxa"/>
          </w:tcPr>
          <w:p w14:paraId="4984334C" w14:textId="77777777" w:rsidR="006F4068" w:rsidRPr="006C251B" w:rsidRDefault="006F4068" w:rsidP="006F4068">
            <w:pPr>
              <w:jc w:val="center"/>
              <w:rPr>
                <w:color w:val="FF0000"/>
              </w:rPr>
            </w:pPr>
          </w:p>
        </w:tc>
      </w:tr>
      <w:tr w:rsidR="006C251B" w:rsidRPr="006C251B" w14:paraId="59D7500B" w14:textId="77777777" w:rsidTr="006F4068">
        <w:tc>
          <w:tcPr>
            <w:tcW w:w="2840" w:type="dxa"/>
          </w:tcPr>
          <w:p w14:paraId="6CB212D5" w14:textId="77777777" w:rsidR="006F4068" w:rsidRPr="006C251B" w:rsidRDefault="006F4068" w:rsidP="006F4068">
            <w:pPr>
              <w:jc w:val="center"/>
              <w:rPr>
                <w:color w:val="FF0000"/>
              </w:rPr>
            </w:pPr>
            <w:r w:rsidRPr="006C251B">
              <w:rPr>
                <w:color w:val="FF0000"/>
                <w:position w:val="-6"/>
              </w:rPr>
              <w:object w:dxaOrig="480" w:dyaOrig="320" w14:anchorId="01698E46">
                <v:shape id="_x0000_i1032" type="#_x0000_t75" style="width:24pt;height:15.6pt" o:ole="">
                  <v:imagedata r:id="rId22" o:title=""/>
                </v:shape>
                <o:OLEObject Type="Embed" ProgID="Equation.DSMT4" ShapeID="_x0000_i1032" DrawAspect="Content" ObjectID="_1697367302" r:id="rId23"/>
              </w:object>
            </w:r>
          </w:p>
        </w:tc>
        <w:tc>
          <w:tcPr>
            <w:tcW w:w="2841" w:type="dxa"/>
          </w:tcPr>
          <w:p w14:paraId="06896FE4" w14:textId="77777777" w:rsidR="006F4068" w:rsidRPr="006C251B" w:rsidRDefault="006F4068" w:rsidP="006F4068">
            <w:pPr>
              <w:jc w:val="center"/>
              <w:rPr>
                <w:color w:val="FF0000"/>
              </w:rPr>
            </w:pPr>
          </w:p>
        </w:tc>
        <w:tc>
          <w:tcPr>
            <w:tcW w:w="2841" w:type="dxa"/>
          </w:tcPr>
          <w:p w14:paraId="619630B4" w14:textId="77777777" w:rsidR="006F4068" w:rsidRPr="006C251B" w:rsidRDefault="006F4068" w:rsidP="006F4068">
            <w:pPr>
              <w:jc w:val="center"/>
              <w:rPr>
                <w:color w:val="FF0000"/>
              </w:rPr>
            </w:pPr>
          </w:p>
        </w:tc>
      </w:tr>
    </w:tbl>
    <w:p w14:paraId="342689FE" w14:textId="77777777" w:rsidR="006F4068" w:rsidRPr="006C251B" w:rsidRDefault="006F4068" w:rsidP="00F37B12">
      <w:pPr>
        <w:pStyle w:val="ListParagraph"/>
        <w:numPr>
          <w:ilvl w:val="0"/>
          <w:numId w:val="6"/>
        </w:numPr>
        <w:rPr>
          <w:color w:val="FF0000"/>
        </w:rPr>
      </w:pPr>
      <w:r w:rsidRPr="006C251B">
        <w:rPr>
          <w:color w:val="FF0000"/>
        </w:rPr>
        <w:t xml:space="preserve">Να συμπληρώσετε με ένα + ή - τον πίνακα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69"/>
        <w:gridCol w:w="2597"/>
        <w:gridCol w:w="2636"/>
      </w:tblGrid>
      <w:tr w:rsidR="006C251B" w:rsidRPr="006C251B" w14:paraId="286D37A1" w14:textId="77777777" w:rsidTr="006F4068">
        <w:tc>
          <w:tcPr>
            <w:tcW w:w="2569" w:type="dxa"/>
          </w:tcPr>
          <w:p w14:paraId="4588A080" w14:textId="77777777" w:rsidR="006F4068" w:rsidRPr="006C251B" w:rsidRDefault="006F4068" w:rsidP="00EC7A04">
            <w:pPr>
              <w:jc w:val="center"/>
              <w:rPr>
                <w:color w:val="FF0000"/>
              </w:rPr>
            </w:pPr>
            <w:r w:rsidRPr="006C251B">
              <w:rPr>
                <w:color w:val="FF0000"/>
              </w:rPr>
              <w:t>Γωνία</w:t>
            </w:r>
          </w:p>
        </w:tc>
        <w:tc>
          <w:tcPr>
            <w:tcW w:w="2597" w:type="dxa"/>
          </w:tcPr>
          <w:p w14:paraId="2582366D" w14:textId="77777777" w:rsidR="006F4068" w:rsidRPr="006C251B" w:rsidRDefault="006F4068" w:rsidP="00EC7A04">
            <w:pPr>
              <w:jc w:val="center"/>
              <w:rPr>
                <w:color w:val="FF0000"/>
              </w:rPr>
            </w:pPr>
            <w:r w:rsidRPr="006C251B">
              <w:rPr>
                <w:color w:val="FF0000"/>
              </w:rPr>
              <w:t>Ημίτονο</w:t>
            </w:r>
          </w:p>
        </w:tc>
        <w:tc>
          <w:tcPr>
            <w:tcW w:w="2636" w:type="dxa"/>
          </w:tcPr>
          <w:p w14:paraId="0F6ECAF8" w14:textId="77777777" w:rsidR="006F4068" w:rsidRPr="006C251B" w:rsidRDefault="006F4068" w:rsidP="00EC7A04">
            <w:pPr>
              <w:jc w:val="center"/>
              <w:rPr>
                <w:color w:val="FF0000"/>
              </w:rPr>
            </w:pPr>
            <w:r w:rsidRPr="006C251B">
              <w:rPr>
                <w:color w:val="FF0000"/>
              </w:rPr>
              <w:t>Συνημίτονο</w:t>
            </w:r>
          </w:p>
        </w:tc>
      </w:tr>
      <w:tr w:rsidR="006C251B" w:rsidRPr="006C251B" w14:paraId="42BFD13E" w14:textId="77777777" w:rsidTr="006F4068">
        <w:tc>
          <w:tcPr>
            <w:tcW w:w="2569" w:type="dxa"/>
          </w:tcPr>
          <w:p w14:paraId="00FBE36C" w14:textId="77777777" w:rsidR="006F4068" w:rsidRPr="006C251B" w:rsidRDefault="006F4068" w:rsidP="00EC7A04">
            <w:pPr>
              <w:jc w:val="center"/>
              <w:rPr>
                <w:color w:val="FF0000"/>
              </w:rPr>
            </w:pPr>
            <w:r w:rsidRPr="006C251B">
              <w:rPr>
                <w:color w:val="FF0000"/>
                <w:position w:val="-6"/>
              </w:rPr>
              <w:object w:dxaOrig="340" w:dyaOrig="320" w14:anchorId="4983C8B5">
                <v:shape id="_x0000_i1033" type="#_x0000_t75" style="width:17.4pt;height:15.6pt" o:ole="">
                  <v:imagedata r:id="rId24" o:title=""/>
                </v:shape>
                <o:OLEObject Type="Embed" ProgID="Equation.DSMT4" ShapeID="_x0000_i1033" DrawAspect="Content" ObjectID="_1697367303" r:id="rId25"/>
              </w:object>
            </w:r>
          </w:p>
        </w:tc>
        <w:tc>
          <w:tcPr>
            <w:tcW w:w="2597" w:type="dxa"/>
          </w:tcPr>
          <w:p w14:paraId="5A506818" w14:textId="77777777" w:rsidR="006F4068" w:rsidRPr="006C251B" w:rsidRDefault="006F4068" w:rsidP="00EC7A04">
            <w:pPr>
              <w:jc w:val="center"/>
              <w:rPr>
                <w:color w:val="FF0000"/>
              </w:rPr>
            </w:pPr>
          </w:p>
        </w:tc>
        <w:tc>
          <w:tcPr>
            <w:tcW w:w="2636" w:type="dxa"/>
          </w:tcPr>
          <w:p w14:paraId="59B653F5" w14:textId="77777777" w:rsidR="006F4068" w:rsidRPr="006C251B" w:rsidRDefault="006F4068" w:rsidP="00EC7A04">
            <w:pPr>
              <w:jc w:val="center"/>
              <w:rPr>
                <w:color w:val="FF0000"/>
              </w:rPr>
            </w:pPr>
          </w:p>
        </w:tc>
      </w:tr>
      <w:tr w:rsidR="006C251B" w:rsidRPr="006C251B" w14:paraId="2FCE8022" w14:textId="77777777" w:rsidTr="006F4068">
        <w:tc>
          <w:tcPr>
            <w:tcW w:w="2569" w:type="dxa"/>
          </w:tcPr>
          <w:p w14:paraId="53CB1F4C" w14:textId="77777777" w:rsidR="006F4068" w:rsidRPr="006C251B" w:rsidRDefault="006F4068" w:rsidP="00EC7A04">
            <w:pPr>
              <w:jc w:val="center"/>
              <w:rPr>
                <w:color w:val="FF0000"/>
              </w:rPr>
            </w:pPr>
            <w:r w:rsidRPr="006C251B">
              <w:rPr>
                <w:color w:val="FF0000"/>
                <w:position w:val="-6"/>
              </w:rPr>
              <w:object w:dxaOrig="460" w:dyaOrig="320" w14:anchorId="5FB797D8">
                <v:shape id="_x0000_i1034" type="#_x0000_t75" style="width:23.4pt;height:15.6pt" o:ole="">
                  <v:imagedata r:id="rId26" o:title=""/>
                </v:shape>
                <o:OLEObject Type="Embed" ProgID="Equation.DSMT4" ShapeID="_x0000_i1034" DrawAspect="Content" ObjectID="_1697367304" r:id="rId27"/>
              </w:object>
            </w:r>
          </w:p>
        </w:tc>
        <w:tc>
          <w:tcPr>
            <w:tcW w:w="2597" w:type="dxa"/>
          </w:tcPr>
          <w:p w14:paraId="327C9667" w14:textId="77777777" w:rsidR="006F4068" w:rsidRPr="006C251B" w:rsidRDefault="006F4068" w:rsidP="00EC7A04">
            <w:pPr>
              <w:jc w:val="center"/>
              <w:rPr>
                <w:color w:val="FF0000"/>
              </w:rPr>
            </w:pPr>
          </w:p>
        </w:tc>
        <w:tc>
          <w:tcPr>
            <w:tcW w:w="2636" w:type="dxa"/>
          </w:tcPr>
          <w:p w14:paraId="70A2C78E" w14:textId="77777777" w:rsidR="006F4068" w:rsidRPr="006C251B" w:rsidRDefault="006F4068" w:rsidP="00EC7A04">
            <w:pPr>
              <w:jc w:val="center"/>
              <w:rPr>
                <w:color w:val="FF0000"/>
              </w:rPr>
            </w:pPr>
          </w:p>
        </w:tc>
      </w:tr>
      <w:tr w:rsidR="006C251B" w:rsidRPr="006C251B" w14:paraId="07709124" w14:textId="77777777" w:rsidTr="006F4068">
        <w:tc>
          <w:tcPr>
            <w:tcW w:w="2569" w:type="dxa"/>
          </w:tcPr>
          <w:p w14:paraId="20166169" w14:textId="77777777" w:rsidR="006F4068" w:rsidRPr="006C251B" w:rsidRDefault="006F4068" w:rsidP="00EC7A04">
            <w:pPr>
              <w:jc w:val="center"/>
              <w:rPr>
                <w:color w:val="FF0000"/>
              </w:rPr>
            </w:pPr>
            <w:r w:rsidRPr="006C251B">
              <w:rPr>
                <w:color w:val="FF0000"/>
                <w:position w:val="-6"/>
              </w:rPr>
              <w:object w:dxaOrig="460" w:dyaOrig="320" w14:anchorId="21492D3C">
                <v:shape id="_x0000_i1035" type="#_x0000_t75" style="width:23.4pt;height:15.6pt" o:ole="">
                  <v:imagedata r:id="rId28" o:title=""/>
                </v:shape>
                <o:OLEObject Type="Embed" ProgID="Equation.DSMT4" ShapeID="_x0000_i1035" DrawAspect="Content" ObjectID="_1697367305" r:id="rId29"/>
              </w:object>
            </w:r>
          </w:p>
        </w:tc>
        <w:tc>
          <w:tcPr>
            <w:tcW w:w="2597" w:type="dxa"/>
          </w:tcPr>
          <w:p w14:paraId="15A3B072" w14:textId="77777777" w:rsidR="006F4068" w:rsidRPr="006C251B" w:rsidRDefault="006F4068" w:rsidP="00EC7A04">
            <w:pPr>
              <w:jc w:val="center"/>
              <w:rPr>
                <w:color w:val="FF0000"/>
              </w:rPr>
            </w:pPr>
          </w:p>
        </w:tc>
        <w:tc>
          <w:tcPr>
            <w:tcW w:w="2636" w:type="dxa"/>
          </w:tcPr>
          <w:p w14:paraId="43B4BAD7" w14:textId="77777777" w:rsidR="006F4068" w:rsidRPr="006C251B" w:rsidRDefault="006F4068" w:rsidP="00EC7A04">
            <w:pPr>
              <w:jc w:val="center"/>
              <w:rPr>
                <w:color w:val="FF0000"/>
              </w:rPr>
            </w:pPr>
          </w:p>
        </w:tc>
      </w:tr>
      <w:tr w:rsidR="006C251B" w:rsidRPr="006C251B" w14:paraId="2CCD5BA7" w14:textId="77777777" w:rsidTr="006F4068">
        <w:tc>
          <w:tcPr>
            <w:tcW w:w="2569" w:type="dxa"/>
          </w:tcPr>
          <w:p w14:paraId="047CCD0D" w14:textId="77777777" w:rsidR="006F4068" w:rsidRPr="006C251B" w:rsidRDefault="006F4068" w:rsidP="00EC7A04">
            <w:pPr>
              <w:jc w:val="center"/>
              <w:rPr>
                <w:color w:val="FF0000"/>
              </w:rPr>
            </w:pPr>
            <w:r w:rsidRPr="006C251B">
              <w:rPr>
                <w:color w:val="FF0000"/>
                <w:position w:val="-6"/>
              </w:rPr>
              <w:object w:dxaOrig="499" w:dyaOrig="320" w14:anchorId="0F5922A1">
                <v:shape id="_x0000_i1036" type="#_x0000_t75" style="width:24.6pt;height:15.6pt" o:ole="">
                  <v:imagedata r:id="rId30" o:title=""/>
                </v:shape>
                <o:OLEObject Type="Embed" ProgID="Equation.DSMT4" ShapeID="_x0000_i1036" DrawAspect="Content" ObjectID="_1697367306" r:id="rId31"/>
              </w:object>
            </w:r>
          </w:p>
        </w:tc>
        <w:tc>
          <w:tcPr>
            <w:tcW w:w="2597" w:type="dxa"/>
          </w:tcPr>
          <w:p w14:paraId="42D31D53" w14:textId="77777777" w:rsidR="006F4068" w:rsidRPr="006C251B" w:rsidRDefault="006F4068" w:rsidP="00EC7A04">
            <w:pPr>
              <w:jc w:val="center"/>
              <w:rPr>
                <w:color w:val="FF0000"/>
              </w:rPr>
            </w:pPr>
          </w:p>
        </w:tc>
        <w:tc>
          <w:tcPr>
            <w:tcW w:w="2636" w:type="dxa"/>
          </w:tcPr>
          <w:p w14:paraId="3818DC6F" w14:textId="77777777" w:rsidR="006F4068" w:rsidRPr="006C251B" w:rsidRDefault="006F4068" w:rsidP="00EC7A04">
            <w:pPr>
              <w:jc w:val="center"/>
              <w:rPr>
                <w:color w:val="FF0000"/>
              </w:rPr>
            </w:pPr>
          </w:p>
        </w:tc>
      </w:tr>
    </w:tbl>
    <w:p w14:paraId="5D41DA87" w14:textId="77777777" w:rsidR="003F6FDE" w:rsidRPr="006C251B" w:rsidRDefault="006F4068" w:rsidP="00F37B12">
      <w:pPr>
        <w:pStyle w:val="ListParagraph"/>
        <w:numPr>
          <w:ilvl w:val="0"/>
          <w:numId w:val="6"/>
        </w:numPr>
        <w:rPr>
          <w:color w:val="FF0000"/>
        </w:rPr>
      </w:pPr>
      <w:r w:rsidRPr="006C251B">
        <w:rPr>
          <w:color w:val="FF0000"/>
        </w:rPr>
        <w:t xml:space="preserve">Για την γωνία </w:t>
      </w:r>
      <w:r w:rsidRPr="006C251B">
        <w:rPr>
          <w:color w:val="FF0000"/>
          <w:position w:val="-6"/>
        </w:rPr>
        <w:object w:dxaOrig="240" w:dyaOrig="220" w14:anchorId="69922712">
          <v:shape id="_x0000_i1037" type="#_x0000_t75" style="width:12pt;height:11.4pt" o:ole="">
            <v:imagedata r:id="rId32" o:title=""/>
          </v:shape>
          <o:OLEObject Type="Embed" ProgID="Equation.DSMT4" ShapeID="_x0000_i1037" DrawAspect="Content" ObjectID="_1697367307" r:id="rId33"/>
        </w:object>
      </w:r>
      <w:r w:rsidRPr="006C251B">
        <w:rPr>
          <w:color w:val="FF0000"/>
        </w:rPr>
        <w:t xml:space="preserve"> είναι γνωστό ότι  </w:t>
      </w:r>
      <w:r w:rsidRPr="006C251B">
        <w:rPr>
          <w:color w:val="FF0000"/>
          <w:position w:val="-6"/>
        </w:rPr>
        <w:object w:dxaOrig="1540" w:dyaOrig="320" w14:anchorId="26F1BA4D">
          <v:shape id="_x0000_i1038" type="#_x0000_t75" style="width:77.4pt;height:15.6pt" o:ole="">
            <v:imagedata r:id="rId34" o:title=""/>
          </v:shape>
          <o:OLEObject Type="Embed" ProgID="Equation.DSMT4" ShapeID="_x0000_i1038" DrawAspect="Content" ObjectID="_1697367308" r:id="rId35"/>
        </w:object>
      </w:r>
      <w:r w:rsidRPr="006C251B">
        <w:rPr>
          <w:color w:val="FF0000"/>
        </w:rPr>
        <w:t xml:space="preserve"> και ότι η απόλυτη τιμή του ημιτόνου της είναι  </w:t>
      </w:r>
      <w:r w:rsidRPr="006C251B">
        <w:rPr>
          <w:color w:val="FF0000"/>
          <w:position w:val="-24"/>
        </w:rPr>
        <w:object w:dxaOrig="220" w:dyaOrig="620" w14:anchorId="2284F0DE">
          <v:shape id="_x0000_i1039" type="#_x0000_t75" style="width:11.4pt;height:30.6pt" o:ole="">
            <v:imagedata r:id="rId36" o:title=""/>
          </v:shape>
          <o:OLEObject Type="Embed" ProgID="Equation.DSMT4" ShapeID="_x0000_i1039" DrawAspect="Content" ObjectID="_1697367309" r:id="rId37"/>
        </w:object>
      </w:r>
      <w:r w:rsidRPr="006C251B">
        <w:rPr>
          <w:color w:val="FF0000"/>
        </w:rPr>
        <w:t>.  Να βρείτε το ημίτονο και το συνημίτονο της.</w:t>
      </w:r>
    </w:p>
    <w:p w14:paraId="4269441C" w14:textId="77777777" w:rsidR="00B0560C" w:rsidRPr="006C251B" w:rsidRDefault="00B0560C" w:rsidP="00B0560C">
      <w:pPr>
        <w:pStyle w:val="ListParagraph"/>
        <w:rPr>
          <w:color w:val="FF0000"/>
        </w:rPr>
      </w:pPr>
    </w:p>
    <w:p w14:paraId="5B66C28F" w14:textId="77777777" w:rsidR="006F4068" w:rsidRPr="006C251B" w:rsidRDefault="00706DE8" w:rsidP="00F37B12">
      <w:pPr>
        <w:pStyle w:val="ListParagraph"/>
        <w:numPr>
          <w:ilvl w:val="0"/>
          <w:numId w:val="6"/>
        </w:numPr>
        <w:rPr>
          <w:color w:val="FF0000"/>
        </w:rPr>
      </w:pPr>
      <w:r w:rsidRPr="006C251B">
        <w:rPr>
          <w:color w:val="FF0000"/>
        </w:rPr>
        <w:lastRenderedPageBreak/>
        <w:t xml:space="preserve">Να βρείτε την εφαπτομένη και την συνεφαπτομένη των γωνιών  </w:t>
      </w:r>
      <w:r w:rsidRPr="006C251B">
        <w:rPr>
          <w:color w:val="FF0000"/>
          <w:position w:val="-10"/>
        </w:rPr>
        <w:object w:dxaOrig="940" w:dyaOrig="320" w14:anchorId="611946C5">
          <v:shape id="_x0000_i1040" type="#_x0000_t75" style="width:47.4pt;height:15.6pt" o:ole="">
            <v:imagedata r:id="rId11" o:title=""/>
          </v:shape>
          <o:OLEObject Type="Embed" ProgID="Equation.DSMT4" ShapeID="_x0000_i1040" DrawAspect="Content" ObjectID="_1697367310" r:id="rId38"/>
        </w:object>
      </w:r>
      <w:r w:rsidR="00B0560C" w:rsidRPr="006C251B">
        <w:rPr>
          <w:noProof/>
          <w:color w:val="FF0000"/>
          <w:lang w:eastAsia="el-GR"/>
        </w:rPr>
        <w:drawing>
          <wp:inline distT="0" distB="0" distL="0" distR="0" wp14:anchorId="21BCD068" wp14:editId="6393DB47">
            <wp:extent cx="5274310" cy="2346960"/>
            <wp:effectExtent l="19050" t="0" r="2540" b="0"/>
            <wp:docPr id="7" name="6 - Εικόνα" descr="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2C05E" w14:textId="77777777" w:rsidR="00B0560C" w:rsidRPr="006C251B" w:rsidRDefault="00B0560C" w:rsidP="00B0560C">
      <w:pPr>
        <w:ind w:left="360"/>
        <w:jc w:val="center"/>
        <w:rPr>
          <w:color w:val="FF0000"/>
        </w:rPr>
      </w:pPr>
      <w:r w:rsidRPr="006C251B">
        <w:rPr>
          <w:color w:val="FF0000"/>
        </w:rPr>
        <w:t>ΑΣΚΗΣΕΙΣ</w:t>
      </w:r>
    </w:p>
    <w:p w14:paraId="6BDA9682" w14:textId="77777777" w:rsidR="00F846F1" w:rsidRPr="006C251B" w:rsidRDefault="00F846F1" w:rsidP="00B0560C">
      <w:pPr>
        <w:pStyle w:val="ListParagraph"/>
        <w:numPr>
          <w:ilvl w:val="0"/>
          <w:numId w:val="16"/>
        </w:numPr>
        <w:rPr>
          <w:color w:val="FF0000"/>
        </w:rPr>
      </w:pPr>
      <w:r w:rsidRPr="006C251B">
        <w:rPr>
          <w:color w:val="FF0000"/>
        </w:rPr>
        <w:t xml:space="preserve">Μία γωνία βρίσκεται στο 2ο τεταρτημόριο και έχει ημίτονο ίσο με </w:t>
      </w:r>
      <w:r w:rsidRPr="006C251B">
        <w:rPr>
          <w:color w:val="FF0000"/>
          <w:position w:val="-24"/>
          <w:lang w:val="en-US"/>
        </w:rPr>
        <w:object w:dxaOrig="220" w:dyaOrig="620" w14:anchorId="3A502728">
          <v:shape id="_x0000_i1041" type="#_x0000_t75" style="width:11.4pt;height:30.6pt" o:ole="">
            <v:imagedata r:id="rId40" o:title=""/>
          </v:shape>
          <o:OLEObject Type="Embed" ProgID="Equation.DSMT4" ShapeID="_x0000_i1041" DrawAspect="Content" ObjectID="_1697367311" r:id="rId41"/>
        </w:object>
      </w:r>
      <w:r w:rsidRPr="006C251B">
        <w:rPr>
          <w:color w:val="FF0000"/>
        </w:rPr>
        <w:t>. Βρείτε τους άλλους τριγωνομετρικούς αριθμούς της γωνίας.</w:t>
      </w:r>
    </w:p>
    <w:p w14:paraId="3BCCFA8E" w14:textId="77777777" w:rsidR="00F846F1" w:rsidRPr="00F846F1" w:rsidRDefault="00F846F1" w:rsidP="00B0560C">
      <w:pPr>
        <w:pStyle w:val="ListParagraph"/>
        <w:numPr>
          <w:ilvl w:val="0"/>
          <w:numId w:val="16"/>
        </w:numPr>
      </w:pPr>
      <w:r>
        <w:t xml:space="preserve">Ποιές γωνίες μεταξύ </w:t>
      </w:r>
      <w:r w:rsidRPr="00F846F1">
        <w:rPr>
          <w:position w:val="-6"/>
          <w:lang w:val="en-US"/>
        </w:rPr>
        <w:object w:dxaOrig="260" w:dyaOrig="320" w14:anchorId="2FFB06BE">
          <v:shape id="_x0000_i1042" type="#_x0000_t75" style="width:12.6pt;height:15.6pt" o:ole="">
            <v:imagedata r:id="rId42" o:title=""/>
          </v:shape>
          <o:OLEObject Type="Embed" ProgID="Equation.DSMT4" ShapeID="_x0000_i1042" DrawAspect="Content" ObjectID="_1697367312" r:id="rId43"/>
        </w:object>
      </w:r>
      <w:r w:rsidRPr="00F846F1">
        <w:t xml:space="preserve"> </w:t>
      </w:r>
      <w:r>
        <w:t xml:space="preserve">και </w:t>
      </w:r>
      <w:r w:rsidRPr="00F846F1">
        <w:t xml:space="preserve"> </w:t>
      </w:r>
      <w:r w:rsidRPr="00F846F1">
        <w:rPr>
          <w:position w:val="-6"/>
          <w:lang w:val="en-US"/>
        </w:rPr>
        <w:object w:dxaOrig="480" w:dyaOrig="320" w14:anchorId="4C3E7F5D">
          <v:shape id="_x0000_i1043" type="#_x0000_t75" style="width:24pt;height:15.6pt" o:ole="">
            <v:imagedata r:id="rId44" o:title=""/>
          </v:shape>
          <o:OLEObject Type="Embed" ProgID="Equation.DSMT4" ShapeID="_x0000_i1043" DrawAspect="Content" ObjectID="_1697367313" r:id="rId45"/>
        </w:object>
      </w:r>
      <w:r w:rsidRPr="00F846F1">
        <w:t xml:space="preserve"> </w:t>
      </w:r>
      <w:r>
        <w:t xml:space="preserve">έχουν συνημίτονο ίσο με </w:t>
      </w:r>
      <w:r w:rsidRPr="00F846F1">
        <w:rPr>
          <w:position w:val="-24"/>
          <w:lang w:val="en-US"/>
        </w:rPr>
        <w:object w:dxaOrig="240" w:dyaOrig="620" w14:anchorId="14A8F28C">
          <v:shape id="_x0000_i1044" type="#_x0000_t75" style="width:12pt;height:30.6pt" o:ole="">
            <v:imagedata r:id="rId46" o:title=""/>
          </v:shape>
          <o:OLEObject Type="Embed" ProgID="Equation.DSMT4" ShapeID="_x0000_i1044" DrawAspect="Content" ObjectID="_1697367314" r:id="rId47"/>
        </w:object>
      </w:r>
      <w:r w:rsidRPr="00F846F1">
        <w:t>;</w:t>
      </w:r>
    </w:p>
    <w:p w14:paraId="41B4E0D8" w14:textId="77777777" w:rsidR="00B0560C" w:rsidRPr="00B0560C" w:rsidRDefault="00B0560C" w:rsidP="00B0560C">
      <w:pPr>
        <w:pStyle w:val="ListParagraph"/>
        <w:numPr>
          <w:ilvl w:val="0"/>
          <w:numId w:val="16"/>
        </w:numPr>
      </w:pPr>
      <w:r>
        <w:t xml:space="preserve">Στο σχήμα να αποδείξετε ότι </w:t>
      </w:r>
      <w:r w:rsidR="00F846F1" w:rsidRPr="00F846F1">
        <w:t xml:space="preserve"> </w:t>
      </w:r>
      <w:r w:rsidR="00F846F1" w:rsidRPr="00F846F1">
        <w:rPr>
          <w:position w:val="-10"/>
          <w:lang w:val="en-US"/>
        </w:rPr>
        <w:object w:dxaOrig="900" w:dyaOrig="320" w14:anchorId="306D9D95">
          <v:shape id="_x0000_i1045" type="#_x0000_t75" style="width:45pt;height:15.6pt" o:ole="">
            <v:imagedata r:id="rId48" o:title=""/>
          </v:shape>
          <o:OLEObject Type="Embed" ProgID="Equation.DSMT4" ShapeID="_x0000_i1045" DrawAspect="Content" ObjectID="_1697367315" r:id="rId49"/>
        </w:object>
      </w:r>
      <w:r w:rsidR="00F846F1" w:rsidRPr="00F846F1">
        <w:t>.</w:t>
      </w:r>
      <w:r w:rsidR="00F846F1">
        <w:rPr>
          <w:noProof/>
          <w:lang w:eastAsia="el-GR"/>
        </w:rPr>
        <w:drawing>
          <wp:inline distT="0" distB="0" distL="0" distR="0" wp14:anchorId="784323DC" wp14:editId="42C39ABE">
            <wp:extent cx="5274310" cy="3675380"/>
            <wp:effectExtent l="19050" t="0" r="2540" b="0"/>
            <wp:docPr id="8" name="7 - Εικόνα" descr="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560C" w:rsidRPr="00B0560C" w:rsidSect="00A82E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5406" w14:textId="77777777" w:rsidR="00B132E1" w:rsidRDefault="00B132E1" w:rsidP="000C3A8C">
      <w:pPr>
        <w:spacing w:after="0" w:line="240" w:lineRule="auto"/>
      </w:pPr>
      <w:r>
        <w:separator/>
      </w:r>
    </w:p>
  </w:endnote>
  <w:endnote w:type="continuationSeparator" w:id="0">
    <w:p w14:paraId="3DF601F5" w14:textId="77777777" w:rsidR="00B132E1" w:rsidRDefault="00B132E1" w:rsidP="000C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2A7F" w14:textId="77777777" w:rsidR="00B132E1" w:rsidRDefault="00B132E1" w:rsidP="000C3A8C">
      <w:pPr>
        <w:spacing w:after="0" w:line="240" w:lineRule="auto"/>
      </w:pPr>
      <w:r>
        <w:separator/>
      </w:r>
    </w:p>
  </w:footnote>
  <w:footnote w:type="continuationSeparator" w:id="0">
    <w:p w14:paraId="766FC562" w14:textId="77777777" w:rsidR="00B132E1" w:rsidRDefault="00B132E1" w:rsidP="000C3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78C7"/>
    <w:multiLevelType w:val="hybridMultilevel"/>
    <w:tmpl w:val="7742943C"/>
    <w:lvl w:ilvl="0" w:tplc="7D4E7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2A10BF"/>
    <w:multiLevelType w:val="hybridMultilevel"/>
    <w:tmpl w:val="3B987E82"/>
    <w:lvl w:ilvl="0" w:tplc="0408000F">
      <w:start w:val="1"/>
      <w:numFmt w:val="decimal"/>
      <w:lvlText w:val="%1."/>
      <w:lvlJc w:val="left"/>
      <w:pPr>
        <w:ind w:left="760" w:hanging="360"/>
      </w:pPr>
    </w:lvl>
    <w:lvl w:ilvl="1" w:tplc="04080019" w:tentative="1">
      <w:start w:val="1"/>
      <w:numFmt w:val="lowerLetter"/>
      <w:lvlText w:val="%2."/>
      <w:lvlJc w:val="left"/>
      <w:pPr>
        <w:ind w:left="1480" w:hanging="360"/>
      </w:pPr>
    </w:lvl>
    <w:lvl w:ilvl="2" w:tplc="0408001B" w:tentative="1">
      <w:start w:val="1"/>
      <w:numFmt w:val="lowerRoman"/>
      <w:lvlText w:val="%3."/>
      <w:lvlJc w:val="right"/>
      <w:pPr>
        <w:ind w:left="2200" w:hanging="180"/>
      </w:pPr>
    </w:lvl>
    <w:lvl w:ilvl="3" w:tplc="0408000F" w:tentative="1">
      <w:start w:val="1"/>
      <w:numFmt w:val="decimal"/>
      <w:lvlText w:val="%4."/>
      <w:lvlJc w:val="left"/>
      <w:pPr>
        <w:ind w:left="2920" w:hanging="360"/>
      </w:pPr>
    </w:lvl>
    <w:lvl w:ilvl="4" w:tplc="04080019" w:tentative="1">
      <w:start w:val="1"/>
      <w:numFmt w:val="lowerLetter"/>
      <w:lvlText w:val="%5."/>
      <w:lvlJc w:val="left"/>
      <w:pPr>
        <w:ind w:left="3640" w:hanging="360"/>
      </w:pPr>
    </w:lvl>
    <w:lvl w:ilvl="5" w:tplc="0408001B" w:tentative="1">
      <w:start w:val="1"/>
      <w:numFmt w:val="lowerRoman"/>
      <w:lvlText w:val="%6."/>
      <w:lvlJc w:val="right"/>
      <w:pPr>
        <w:ind w:left="4360" w:hanging="180"/>
      </w:pPr>
    </w:lvl>
    <w:lvl w:ilvl="6" w:tplc="0408000F" w:tentative="1">
      <w:start w:val="1"/>
      <w:numFmt w:val="decimal"/>
      <w:lvlText w:val="%7."/>
      <w:lvlJc w:val="left"/>
      <w:pPr>
        <w:ind w:left="5080" w:hanging="360"/>
      </w:pPr>
    </w:lvl>
    <w:lvl w:ilvl="7" w:tplc="04080019" w:tentative="1">
      <w:start w:val="1"/>
      <w:numFmt w:val="lowerLetter"/>
      <w:lvlText w:val="%8."/>
      <w:lvlJc w:val="left"/>
      <w:pPr>
        <w:ind w:left="5800" w:hanging="360"/>
      </w:pPr>
    </w:lvl>
    <w:lvl w:ilvl="8" w:tplc="0408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15DA7FEC"/>
    <w:multiLevelType w:val="hybridMultilevel"/>
    <w:tmpl w:val="8FA431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E1E26"/>
    <w:multiLevelType w:val="hybridMultilevel"/>
    <w:tmpl w:val="30BAA2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2021F"/>
    <w:multiLevelType w:val="hybridMultilevel"/>
    <w:tmpl w:val="FAE84A8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2C168D"/>
    <w:multiLevelType w:val="hybridMultilevel"/>
    <w:tmpl w:val="AB6029E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CB7734"/>
    <w:multiLevelType w:val="hybridMultilevel"/>
    <w:tmpl w:val="A25E6384"/>
    <w:lvl w:ilvl="0" w:tplc="7D4E7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635D2"/>
    <w:multiLevelType w:val="hybridMultilevel"/>
    <w:tmpl w:val="1082B5BC"/>
    <w:lvl w:ilvl="0" w:tplc="7D4E7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5595D"/>
    <w:multiLevelType w:val="hybridMultilevel"/>
    <w:tmpl w:val="080883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72115"/>
    <w:multiLevelType w:val="hybridMultilevel"/>
    <w:tmpl w:val="645204D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6D3ED3"/>
    <w:multiLevelType w:val="hybridMultilevel"/>
    <w:tmpl w:val="C510AEA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758A1"/>
    <w:multiLevelType w:val="hybridMultilevel"/>
    <w:tmpl w:val="C37E31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52EBA"/>
    <w:multiLevelType w:val="hybridMultilevel"/>
    <w:tmpl w:val="8006076E"/>
    <w:lvl w:ilvl="0" w:tplc="7D4E7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54109"/>
    <w:multiLevelType w:val="hybridMultilevel"/>
    <w:tmpl w:val="7D1C27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610FF"/>
    <w:multiLevelType w:val="hybridMultilevel"/>
    <w:tmpl w:val="960E0C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51F99"/>
    <w:multiLevelType w:val="hybridMultilevel"/>
    <w:tmpl w:val="CCC2B78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13"/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14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14B"/>
    <w:rsid w:val="00043483"/>
    <w:rsid w:val="00060201"/>
    <w:rsid w:val="000705E2"/>
    <w:rsid w:val="000C0188"/>
    <w:rsid w:val="000C3A8C"/>
    <w:rsid w:val="00112937"/>
    <w:rsid w:val="00197219"/>
    <w:rsid w:val="001A5374"/>
    <w:rsid w:val="002B7B46"/>
    <w:rsid w:val="00317B93"/>
    <w:rsid w:val="00371445"/>
    <w:rsid w:val="003F6FDE"/>
    <w:rsid w:val="00416470"/>
    <w:rsid w:val="00431D0D"/>
    <w:rsid w:val="00443D92"/>
    <w:rsid w:val="00446D74"/>
    <w:rsid w:val="004E72F6"/>
    <w:rsid w:val="00564067"/>
    <w:rsid w:val="0066514B"/>
    <w:rsid w:val="00683FC6"/>
    <w:rsid w:val="006C251B"/>
    <w:rsid w:val="006D4C19"/>
    <w:rsid w:val="006D6519"/>
    <w:rsid w:val="006F4068"/>
    <w:rsid w:val="00706DE8"/>
    <w:rsid w:val="0072387B"/>
    <w:rsid w:val="007A5DE4"/>
    <w:rsid w:val="007B7533"/>
    <w:rsid w:val="00836758"/>
    <w:rsid w:val="00843957"/>
    <w:rsid w:val="00881E58"/>
    <w:rsid w:val="008E5C13"/>
    <w:rsid w:val="0091089F"/>
    <w:rsid w:val="009142F1"/>
    <w:rsid w:val="0094548D"/>
    <w:rsid w:val="009B6E03"/>
    <w:rsid w:val="00A31E2E"/>
    <w:rsid w:val="00A74DD4"/>
    <w:rsid w:val="00A80863"/>
    <w:rsid w:val="00A82EE8"/>
    <w:rsid w:val="00AA4645"/>
    <w:rsid w:val="00AD5241"/>
    <w:rsid w:val="00B0560C"/>
    <w:rsid w:val="00B132E1"/>
    <w:rsid w:val="00B23C08"/>
    <w:rsid w:val="00B6595D"/>
    <w:rsid w:val="00B77361"/>
    <w:rsid w:val="00BD44A4"/>
    <w:rsid w:val="00C76A85"/>
    <w:rsid w:val="00C830C0"/>
    <w:rsid w:val="00C91B59"/>
    <w:rsid w:val="00CA2342"/>
    <w:rsid w:val="00CD62FD"/>
    <w:rsid w:val="00D07C01"/>
    <w:rsid w:val="00D8118F"/>
    <w:rsid w:val="00DA0EFA"/>
    <w:rsid w:val="00DB3427"/>
    <w:rsid w:val="00E02007"/>
    <w:rsid w:val="00E0696C"/>
    <w:rsid w:val="00ED0303"/>
    <w:rsid w:val="00ED7236"/>
    <w:rsid w:val="00F10BFF"/>
    <w:rsid w:val="00F37B12"/>
    <w:rsid w:val="00F54FC7"/>
    <w:rsid w:val="00F8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75D5"/>
  <w15:docId w15:val="{F1B0EC00-7DD6-4C15-80FC-3768E5FA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C3A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A8C"/>
  </w:style>
  <w:style w:type="paragraph" w:styleId="Footer">
    <w:name w:val="footer"/>
    <w:basedOn w:val="Normal"/>
    <w:link w:val="FooterChar"/>
    <w:uiPriority w:val="99"/>
    <w:semiHidden/>
    <w:unhideWhenUsed/>
    <w:rsid w:val="000C3A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N.S. Mavrogiannis</dc:creator>
  <cp:lastModifiedBy>Panagiota Argyri</cp:lastModifiedBy>
  <cp:revision>6</cp:revision>
  <dcterms:created xsi:type="dcterms:W3CDTF">2015-11-01T09:48:00Z</dcterms:created>
  <dcterms:modified xsi:type="dcterms:W3CDTF">2021-11-02T12:08:00Z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