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F44D" w14:textId="61D9088A" w:rsidR="005272C0" w:rsidRPr="005272C0" w:rsidRDefault="005272C0" w:rsidP="005E521F">
      <w:pPr>
        <w:shd w:val="clear" w:color="auto" w:fill="8F1C00"/>
        <w:spacing w:after="0" w:line="360" w:lineRule="atLeast"/>
        <w:rPr>
          <w:rFonts w:ascii="Open Sans" w:eastAsia="Times New Roman" w:hAnsi="Open Sans" w:cs="Open Sans"/>
          <w:color w:val="000000"/>
          <w:kern w:val="0"/>
          <w:sz w:val="21"/>
          <w:szCs w:val="21"/>
          <w14:ligatures w14:val="none"/>
        </w:rPr>
      </w:pPr>
    </w:p>
    <w:p w14:paraId="68258BCF" w14:textId="11AD3355" w:rsidR="005272C0" w:rsidRPr="005272C0" w:rsidRDefault="005272C0" w:rsidP="005E521F">
      <w:pPr>
        <w:shd w:val="clear" w:color="auto" w:fill="FFFFFF"/>
        <w:spacing w:after="105" w:line="750" w:lineRule="atLeast"/>
        <w:outlineLvl w:val="0"/>
        <w:rPr>
          <w:rFonts w:ascii="Roboto" w:eastAsia="Times New Roman" w:hAnsi="Roboto" w:cs="Times New Roman"/>
          <w:color w:val="111111"/>
          <w:kern w:val="36"/>
          <w:sz w:val="62"/>
          <w:szCs w:val="62"/>
          <w14:ligatures w14:val="none"/>
        </w:rPr>
      </w:pPr>
      <w:r w:rsidRPr="005272C0">
        <w:rPr>
          <w:rFonts w:ascii="Roboto" w:eastAsia="Times New Roman" w:hAnsi="Roboto" w:cs="Times New Roman"/>
          <w:color w:val="111111"/>
          <w:kern w:val="36"/>
          <w:sz w:val="62"/>
          <w:szCs w:val="62"/>
          <w14:ligatures w14:val="none"/>
        </w:rPr>
        <w:t>Η θεία Ευχαριστία</w:t>
      </w:r>
    </w:p>
    <w:p w14:paraId="03716B4E" w14:textId="77777777" w:rsidR="005272C0" w:rsidRPr="005272C0" w:rsidRDefault="005272C0" w:rsidP="005272C0">
      <w:pPr>
        <w:shd w:val="clear" w:color="auto" w:fill="FFFFFF"/>
        <w:spacing w:after="0" w:line="240" w:lineRule="auto"/>
        <w:rPr>
          <w:rFonts w:ascii="Verdana" w:eastAsia="Times New Roman" w:hAnsi="Verdana" w:cs="Times New Roman"/>
          <w:color w:val="000000"/>
          <w:kern w:val="0"/>
          <w:sz w:val="17"/>
          <w:szCs w:val="17"/>
          <w14:ligatures w14:val="none"/>
        </w:rPr>
      </w:pPr>
    </w:p>
    <w:p w14:paraId="312E406A" w14:textId="77777777" w:rsidR="005272C0" w:rsidRPr="005272C0" w:rsidRDefault="005272C0" w:rsidP="005272C0">
      <w:pPr>
        <w:shd w:val="clear" w:color="auto" w:fill="FFFFFF"/>
        <w:spacing w:before="450" w:after="300" w:line="570" w:lineRule="atLeast"/>
        <w:jc w:val="both"/>
        <w:outlineLvl w:val="1"/>
        <w:rPr>
          <w:rFonts w:ascii="Roboto" w:eastAsia="Times New Roman" w:hAnsi="Roboto" w:cs="Times New Roman"/>
          <w:color w:val="111111"/>
          <w:kern w:val="0"/>
          <w:sz w:val="41"/>
          <w:szCs w:val="41"/>
          <w14:ligatures w14:val="none"/>
        </w:rPr>
      </w:pPr>
      <w:r w:rsidRPr="005272C0">
        <w:rPr>
          <w:rFonts w:ascii="Roboto" w:eastAsia="Times New Roman" w:hAnsi="Roboto" w:cs="Times New Roman"/>
          <w:color w:val="111111"/>
          <w:kern w:val="0"/>
          <w:sz w:val="41"/>
          <w:szCs w:val="41"/>
          <w14:ligatures w14:val="none"/>
        </w:rPr>
        <w:t>Η σύσταση του μυστηρίου</w:t>
      </w:r>
    </w:p>
    <w:p w14:paraId="5669FB5F" w14:textId="609FE852"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Η θεία Ευχαριστία είναι το ύψιστο των μυστηρίων της Αγίας μας Εκκλησίας, το μυστήριο των μυστηρίων. Από αυτό το μυστήριο καθώς και από το άγιο Βάπτισμα αντλούν και όλα τα άλλα μυστήρια χάρη και δύναμη και συμβάλλουν και εκείνα στην αιώνια ψυχική λύτρωση και σωτηρία του ανθρώπου. Αυτό το μυστήριο συνέστησε ο ίδιος ο Κύριος με το Μυστικό Δείπνο</w:t>
      </w:r>
      <w:r w:rsidR="001223B3">
        <w:rPr>
          <w:rFonts w:ascii="Verdana" w:eastAsia="Times New Roman" w:hAnsi="Verdana" w:cs="Times New Roman"/>
          <w:color w:val="222222"/>
          <w:kern w:val="0"/>
          <w:sz w:val="23"/>
          <w:szCs w:val="23"/>
          <w14:ligatures w14:val="none"/>
        </w:rPr>
        <w:t xml:space="preserve"> τη νύχτα</w:t>
      </w:r>
      <w:r w:rsidRPr="005272C0">
        <w:rPr>
          <w:rFonts w:ascii="Verdana" w:eastAsia="Times New Roman" w:hAnsi="Verdana" w:cs="Times New Roman"/>
          <w:color w:val="222222"/>
          <w:kern w:val="0"/>
          <w:sz w:val="23"/>
          <w:szCs w:val="23"/>
          <w14:ligatures w14:val="none"/>
        </w:rPr>
        <w:t xml:space="preserve"> της Μεγάλης Πέμπτης</w:t>
      </w:r>
      <w:r w:rsidR="005C037D">
        <w:rPr>
          <w:rFonts w:ascii="Verdana" w:eastAsia="Times New Roman" w:hAnsi="Verdana" w:cs="Times New Roman"/>
          <w:color w:val="222222"/>
          <w:kern w:val="0"/>
          <w:sz w:val="23"/>
          <w:szCs w:val="23"/>
          <w14:ligatures w14:val="none"/>
        </w:rPr>
        <w:t>.</w:t>
      </w:r>
      <w:r w:rsidRPr="005272C0">
        <w:rPr>
          <w:rFonts w:ascii="Verdana" w:eastAsia="Times New Roman" w:hAnsi="Verdana" w:cs="Times New Roman"/>
          <w:color w:val="222222"/>
          <w:kern w:val="0"/>
          <w:sz w:val="23"/>
          <w:szCs w:val="23"/>
          <w14:ligatures w14:val="none"/>
        </w:rPr>
        <w:t xml:space="preserve"> Και αυτό για να μεταλαμβάνουν από το </w:t>
      </w:r>
      <w:proofErr w:type="spellStart"/>
      <w:r w:rsidRPr="005272C0">
        <w:rPr>
          <w:rFonts w:ascii="Verdana" w:eastAsia="Times New Roman" w:hAnsi="Verdana" w:cs="Times New Roman"/>
          <w:color w:val="222222"/>
          <w:kern w:val="0"/>
          <w:sz w:val="23"/>
          <w:szCs w:val="23"/>
          <w14:ligatures w14:val="none"/>
        </w:rPr>
        <w:t>Ποτήριο</w:t>
      </w:r>
      <w:proofErr w:type="spellEnd"/>
      <w:r w:rsidRPr="005272C0">
        <w:rPr>
          <w:rFonts w:ascii="Verdana" w:eastAsia="Times New Roman" w:hAnsi="Verdana" w:cs="Times New Roman"/>
          <w:color w:val="222222"/>
          <w:kern w:val="0"/>
          <w:sz w:val="23"/>
          <w:szCs w:val="23"/>
          <w14:ligatures w14:val="none"/>
        </w:rPr>
        <w:t xml:space="preserve"> της ζωής οι πιστοί του και να δέχονται μέσα τους ολόσωμο τον ίδιο των ζώντα Θεό και Λυτρωτή τους. Τότε, διά της κοινωνίας του μυστηρίου αυτοί γίνονται μέτοχοι ζωής άφθαρτης και αιώνιας.</w:t>
      </w:r>
    </w:p>
    <w:p w14:paraId="3ADD55B0"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 xml:space="preserve">Τα ιερά Ευαγγέλια αναφέρουν τη σύσταση του υπερφυούς μυστηρίου στο Ιωάννου στ’ 27-69, στο Ματθαίου </w:t>
      </w:r>
      <w:proofErr w:type="spellStart"/>
      <w:r w:rsidRPr="005272C0">
        <w:rPr>
          <w:rFonts w:ascii="Verdana" w:eastAsia="Times New Roman" w:hAnsi="Verdana" w:cs="Times New Roman"/>
          <w:color w:val="222222"/>
          <w:kern w:val="0"/>
          <w:sz w:val="23"/>
          <w:szCs w:val="23"/>
          <w14:ligatures w14:val="none"/>
        </w:rPr>
        <w:t>κστ</w:t>
      </w:r>
      <w:proofErr w:type="spellEnd"/>
      <w:r w:rsidRPr="005272C0">
        <w:rPr>
          <w:rFonts w:ascii="Verdana" w:eastAsia="Times New Roman" w:hAnsi="Verdana" w:cs="Times New Roman"/>
          <w:color w:val="222222"/>
          <w:kern w:val="0"/>
          <w:sz w:val="23"/>
          <w:szCs w:val="23"/>
          <w14:ligatures w14:val="none"/>
        </w:rPr>
        <w:t xml:space="preserve">’ 20-29, στο Μάρκου </w:t>
      </w:r>
      <w:proofErr w:type="spellStart"/>
      <w:r w:rsidRPr="005272C0">
        <w:rPr>
          <w:rFonts w:ascii="Verdana" w:eastAsia="Times New Roman" w:hAnsi="Verdana" w:cs="Times New Roman"/>
          <w:color w:val="222222"/>
          <w:kern w:val="0"/>
          <w:sz w:val="23"/>
          <w:szCs w:val="23"/>
          <w14:ligatures w14:val="none"/>
        </w:rPr>
        <w:t>ιδ</w:t>
      </w:r>
      <w:proofErr w:type="spellEnd"/>
      <w:r w:rsidRPr="005272C0">
        <w:rPr>
          <w:rFonts w:ascii="Verdana" w:eastAsia="Times New Roman" w:hAnsi="Verdana" w:cs="Times New Roman"/>
          <w:color w:val="222222"/>
          <w:kern w:val="0"/>
          <w:sz w:val="23"/>
          <w:szCs w:val="23"/>
          <w14:ligatures w14:val="none"/>
        </w:rPr>
        <w:t xml:space="preserve">’ 17-25, στο Λουκά </w:t>
      </w:r>
      <w:proofErr w:type="spellStart"/>
      <w:r w:rsidRPr="005272C0">
        <w:rPr>
          <w:rFonts w:ascii="Verdana" w:eastAsia="Times New Roman" w:hAnsi="Verdana" w:cs="Times New Roman"/>
          <w:color w:val="222222"/>
          <w:kern w:val="0"/>
          <w:sz w:val="23"/>
          <w:szCs w:val="23"/>
          <w14:ligatures w14:val="none"/>
        </w:rPr>
        <w:t>κβ</w:t>
      </w:r>
      <w:proofErr w:type="spellEnd"/>
      <w:r w:rsidRPr="005272C0">
        <w:rPr>
          <w:rFonts w:ascii="Verdana" w:eastAsia="Times New Roman" w:hAnsi="Verdana" w:cs="Times New Roman"/>
          <w:color w:val="222222"/>
          <w:kern w:val="0"/>
          <w:sz w:val="23"/>
          <w:szCs w:val="23"/>
          <w14:ligatures w14:val="none"/>
        </w:rPr>
        <w:t xml:space="preserve">’ 14-38, και ο απόστολος Παύλος στην Α’ Κορινθίους </w:t>
      </w:r>
      <w:proofErr w:type="spellStart"/>
      <w:r w:rsidRPr="005272C0">
        <w:rPr>
          <w:rFonts w:ascii="Verdana" w:eastAsia="Times New Roman" w:hAnsi="Verdana" w:cs="Times New Roman"/>
          <w:color w:val="222222"/>
          <w:kern w:val="0"/>
          <w:sz w:val="23"/>
          <w:szCs w:val="23"/>
          <w14:ligatures w14:val="none"/>
        </w:rPr>
        <w:t>ια</w:t>
      </w:r>
      <w:proofErr w:type="spellEnd"/>
      <w:r w:rsidRPr="005272C0">
        <w:rPr>
          <w:rFonts w:ascii="Verdana" w:eastAsia="Times New Roman" w:hAnsi="Verdana" w:cs="Times New Roman"/>
          <w:color w:val="222222"/>
          <w:kern w:val="0"/>
          <w:sz w:val="23"/>
          <w:szCs w:val="23"/>
          <w14:ligatures w14:val="none"/>
        </w:rPr>
        <w:t xml:space="preserve">’ 23-26. Σύμφωνα με τις ιερές αυτές περικοπές, ο Κύριος την νύκτα, κατά την οποία παρέδιδε τον εαυτό του στο θάνατο για τη σωτηρία του κόσμου, “λαβών τον </w:t>
      </w:r>
      <w:proofErr w:type="spellStart"/>
      <w:r w:rsidRPr="005272C0">
        <w:rPr>
          <w:rFonts w:ascii="Verdana" w:eastAsia="Times New Roman" w:hAnsi="Verdana" w:cs="Times New Roman"/>
          <w:color w:val="222222"/>
          <w:kern w:val="0"/>
          <w:sz w:val="23"/>
          <w:szCs w:val="23"/>
          <w14:ligatures w14:val="none"/>
        </w:rPr>
        <w:t>άρτον</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ευλογήσας</w:t>
      </w:r>
      <w:proofErr w:type="spellEnd"/>
      <w:r w:rsidRPr="005272C0">
        <w:rPr>
          <w:rFonts w:ascii="Verdana" w:eastAsia="Times New Roman" w:hAnsi="Verdana" w:cs="Times New Roman"/>
          <w:color w:val="222222"/>
          <w:kern w:val="0"/>
          <w:sz w:val="23"/>
          <w:szCs w:val="23"/>
          <w14:ligatures w14:val="none"/>
        </w:rPr>
        <w:t xml:space="preserve"> έκλασε (έκοψε σε κομμάτια τον άρτο), και έδωκε τοις </w:t>
      </w:r>
      <w:proofErr w:type="spellStart"/>
      <w:r w:rsidRPr="005272C0">
        <w:rPr>
          <w:rFonts w:ascii="Verdana" w:eastAsia="Times New Roman" w:hAnsi="Verdana" w:cs="Times New Roman"/>
          <w:color w:val="222222"/>
          <w:kern w:val="0"/>
          <w:sz w:val="23"/>
          <w:szCs w:val="23"/>
          <w14:ligatures w14:val="none"/>
        </w:rPr>
        <w:t>μαθηταίς</w:t>
      </w:r>
      <w:proofErr w:type="spellEnd"/>
      <w:r w:rsidRPr="005272C0">
        <w:rPr>
          <w:rFonts w:ascii="Verdana" w:eastAsia="Times New Roman" w:hAnsi="Verdana" w:cs="Times New Roman"/>
          <w:color w:val="222222"/>
          <w:kern w:val="0"/>
          <w:sz w:val="23"/>
          <w:szCs w:val="23"/>
          <w14:ligatures w14:val="none"/>
        </w:rPr>
        <w:t xml:space="preserve"> αυτού και είπε· λάβετε, φάγετε· τούτο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το σώμα μου, το υπέρ υμών </w:t>
      </w:r>
      <w:proofErr w:type="spellStart"/>
      <w:r w:rsidRPr="005272C0">
        <w:rPr>
          <w:rFonts w:ascii="Verdana" w:eastAsia="Times New Roman" w:hAnsi="Verdana" w:cs="Times New Roman"/>
          <w:color w:val="222222"/>
          <w:kern w:val="0"/>
          <w:sz w:val="23"/>
          <w:szCs w:val="23"/>
          <w14:ligatures w14:val="none"/>
        </w:rPr>
        <w:t>κλώμενον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θυσιαζόμενο</w:t>
      </w:r>
      <w:proofErr w:type="spellEnd"/>
      <w:r w:rsidRPr="005272C0">
        <w:rPr>
          <w:rFonts w:ascii="Verdana" w:eastAsia="Times New Roman" w:hAnsi="Verdana" w:cs="Times New Roman"/>
          <w:color w:val="222222"/>
          <w:kern w:val="0"/>
          <w:sz w:val="23"/>
          <w:szCs w:val="23"/>
          <w14:ligatures w14:val="none"/>
        </w:rPr>
        <w:t xml:space="preserve">)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Και έπειτα “λαβών </w:t>
      </w:r>
      <w:proofErr w:type="spellStart"/>
      <w:r w:rsidRPr="005272C0">
        <w:rPr>
          <w:rFonts w:ascii="Verdana" w:eastAsia="Times New Roman" w:hAnsi="Verdana" w:cs="Times New Roman"/>
          <w:color w:val="222222"/>
          <w:kern w:val="0"/>
          <w:sz w:val="23"/>
          <w:szCs w:val="23"/>
          <w14:ligatures w14:val="none"/>
        </w:rPr>
        <w:t>ποτήριον</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ευχαριστήσας</w:t>
      </w:r>
      <w:proofErr w:type="spellEnd"/>
      <w:r w:rsidRPr="005272C0">
        <w:rPr>
          <w:rFonts w:ascii="Verdana" w:eastAsia="Times New Roman" w:hAnsi="Verdana" w:cs="Times New Roman"/>
          <w:color w:val="222222"/>
          <w:kern w:val="0"/>
          <w:sz w:val="23"/>
          <w:szCs w:val="23"/>
          <w14:ligatures w14:val="none"/>
        </w:rPr>
        <w:t>” τον ουράνιο Πατέρα και Θεό έδωσε στους μαθητές του λέγοντας· “</w:t>
      </w:r>
      <w:proofErr w:type="spellStart"/>
      <w:r w:rsidRPr="005272C0">
        <w:rPr>
          <w:rFonts w:ascii="Verdana" w:eastAsia="Times New Roman" w:hAnsi="Verdana" w:cs="Times New Roman"/>
          <w:color w:val="222222"/>
          <w:kern w:val="0"/>
          <w:sz w:val="23"/>
          <w:szCs w:val="23"/>
          <w14:ligatures w14:val="none"/>
        </w:rPr>
        <w:t>πίετε</w:t>
      </w:r>
      <w:proofErr w:type="spellEnd"/>
      <w:r w:rsidRPr="005272C0">
        <w:rPr>
          <w:rFonts w:ascii="Verdana" w:eastAsia="Times New Roman" w:hAnsi="Verdana" w:cs="Times New Roman"/>
          <w:color w:val="222222"/>
          <w:kern w:val="0"/>
          <w:sz w:val="23"/>
          <w:szCs w:val="23"/>
          <w14:ligatures w14:val="none"/>
        </w:rPr>
        <w:t xml:space="preserve"> εξ αυτού πάντες, τούτο γάρ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το αίμα μου το της Καινής Διαθήκης, το περί πολλών </w:t>
      </w:r>
      <w:proofErr w:type="spellStart"/>
      <w:r w:rsidRPr="005272C0">
        <w:rPr>
          <w:rFonts w:ascii="Verdana" w:eastAsia="Times New Roman" w:hAnsi="Verdana" w:cs="Times New Roman"/>
          <w:color w:val="222222"/>
          <w:kern w:val="0"/>
          <w:sz w:val="23"/>
          <w:szCs w:val="23"/>
          <w14:ligatures w14:val="none"/>
        </w:rPr>
        <w:t>εκχυνόμενον</w:t>
      </w:r>
      <w:proofErr w:type="spellEnd"/>
      <w:r w:rsidRPr="005272C0">
        <w:rPr>
          <w:rFonts w:ascii="Verdana" w:eastAsia="Times New Roman" w:hAnsi="Verdana" w:cs="Times New Roman"/>
          <w:color w:val="222222"/>
          <w:kern w:val="0"/>
          <w:sz w:val="23"/>
          <w:szCs w:val="23"/>
          <w14:ligatures w14:val="none"/>
        </w:rPr>
        <w:t xml:space="preserve">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Και πρόσθεσε τη σύσταση στους μαθητές του· “τούτο ποιείτε εις την </w:t>
      </w:r>
      <w:proofErr w:type="spellStart"/>
      <w:r w:rsidRPr="005272C0">
        <w:rPr>
          <w:rFonts w:ascii="Verdana" w:eastAsia="Times New Roman" w:hAnsi="Verdana" w:cs="Times New Roman"/>
          <w:color w:val="222222"/>
          <w:kern w:val="0"/>
          <w:sz w:val="23"/>
          <w:szCs w:val="23"/>
          <w14:ligatures w14:val="none"/>
        </w:rPr>
        <w:t>εμήν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ανάμνησιν</w:t>
      </w:r>
      <w:proofErr w:type="spellEnd"/>
      <w:r w:rsidRPr="005272C0">
        <w:rPr>
          <w:rFonts w:ascii="Verdana" w:eastAsia="Times New Roman" w:hAnsi="Verdana" w:cs="Times New Roman"/>
          <w:color w:val="222222"/>
          <w:kern w:val="0"/>
          <w:sz w:val="23"/>
          <w:szCs w:val="23"/>
          <w14:ligatures w14:val="none"/>
        </w:rPr>
        <w:t xml:space="preserve">”. Κρατήστε αυτό το μυστήριο διαρκή και αιώνιο θεσμό για τον αγιασμό και τη σωτηρία σας. Τα ίδια επαναλαμβάνει και ο απόστολος Παύλος ως προς τη σύσταση του αγίου μυστηρίου: “Εγώ γαρ </w:t>
      </w:r>
      <w:proofErr w:type="spellStart"/>
      <w:r w:rsidRPr="005272C0">
        <w:rPr>
          <w:rFonts w:ascii="Verdana" w:eastAsia="Times New Roman" w:hAnsi="Verdana" w:cs="Times New Roman"/>
          <w:color w:val="222222"/>
          <w:kern w:val="0"/>
          <w:sz w:val="23"/>
          <w:szCs w:val="23"/>
          <w14:ligatures w14:val="none"/>
        </w:rPr>
        <w:t>παρέλαβον</w:t>
      </w:r>
      <w:proofErr w:type="spellEnd"/>
      <w:r w:rsidRPr="005272C0">
        <w:rPr>
          <w:rFonts w:ascii="Verdana" w:eastAsia="Times New Roman" w:hAnsi="Verdana" w:cs="Times New Roman"/>
          <w:color w:val="222222"/>
          <w:kern w:val="0"/>
          <w:sz w:val="23"/>
          <w:szCs w:val="23"/>
          <w14:ligatures w14:val="none"/>
        </w:rPr>
        <w:t xml:space="preserve"> από του Κυρίου ό και </w:t>
      </w:r>
      <w:proofErr w:type="spellStart"/>
      <w:r w:rsidRPr="005272C0">
        <w:rPr>
          <w:rFonts w:ascii="Verdana" w:eastAsia="Times New Roman" w:hAnsi="Verdana" w:cs="Times New Roman"/>
          <w:color w:val="222222"/>
          <w:kern w:val="0"/>
          <w:sz w:val="23"/>
          <w:szCs w:val="23"/>
          <w14:ligatures w14:val="none"/>
        </w:rPr>
        <w:t>παρέδωκα</w:t>
      </w:r>
      <w:proofErr w:type="spellEnd"/>
      <w:r w:rsidRPr="005272C0">
        <w:rPr>
          <w:rFonts w:ascii="Verdana" w:eastAsia="Times New Roman" w:hAnsi="Verdana" w:cs="Times New Roman"/>
          <w:color w:val="222222"/>
          <w:kern w:val="0"/>
          <w:sz w:val="23"/>
          <w:szCs w:val="23"/>
          <w14:ligatures w14:val="none"/>
        </w:rPr>
        <w:t xml:space="preserve"> υμίν, ότι ο Κύριος Ιησούς εν τη </w:t>
      </w:r>
      <w:proofErr w:type="spellStart"/>
      <w:r w:rsidRPr="005272C0">
        <w:rPr>
          <w:rFonts w:ascii="Verdana" w:eastAsia="Times New Roman" w:hAnsi="Verdana" w:cs="Times New Roman"/>
          <w:color w:val="222222"/>
          <w:kern w:val="0"/>
          <w:sz w:val="23"/>
          <w:szCs w:val="23"/>
          <w14:ligatures w14:val="none"/>
        </w:rPr>
        <w:t>νυκτί</w:t>
      </w:r>
      <w:proofErr w:type="spellEnd"/>
      <w:r w:rsidRPr="005272C0">
        <w:rPr>
          <w:rFonts w:ascii="Verdana" w:eastAsia="Times New Roman" w:hAnsi="Verdana" w:cs="Times New Roman"/>
          <w:color w:val="222222"/>
          <w:kern w:val="0"/>
          <w:sz w:val="23"/>
          <w:szCs w:val="23"/>
          <w14:ligatures w14:val="none"/>
        </w:rPr>
        <w:t xml:space="preserve"> ή </w:t>
      </w:r>
      <w:proofErr w:type="spellStart"/>
      <w:r w:rsidRPr="005272C0">
        <w:rPr>
          <w:rFonts w:ascii="Verdana" w:eastAsia="Times New Roman" w:hAnsi="Verdana" w:cs="Times New Roman"/>
          <w:color w:val="222222"/>
          <w:kern w:val="0"/>
          <w:sz w:val="23"/>
          <w:szCs w:val="23"/>
          <w14:ligatures w14:val="none"/>
        </w:rPr>
        <w:t>παρεδίδοτο</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έλαβεν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άρτον</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lastRenderedPageBreak/>
        <w:t>ευχαριστήσας</w:t>
      </w:r>
      <w:proofErr w:type="spellEnd"/>
      <w:r w:rsidRPr="005272C0">
        <w:rPr>
          <w:rFonts w:ascii="Verdana" w:eastAsia="Times New Roman" w:hAnsi="Verdana" w:cs="Times New Roman"/>
          <w:color w:val="222222"/>
          <w:kern w:val="0"/>
          <w:sz w:val="23"/>
          <w:szCs w:val="23"/>
          <w14:ligatures w14:val="none"/>
        </w:rPr>
        <w:t xml:space="preserve"> έκλασε και είπε· λάβετε φάγετε· τούτο μού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το σώμα το υπέρ υμών </w:t>
      </w:r>
      <w:proofErr w:type="spellStart"/>
      <w:r w:rsidRPr="005272C0">
        <w:rPr>
          <w:rFonts w:ascii="Verdana" w:eastAsia="Times New Roman" w:hAnsi="Verdana" w:cs="Times New Roman"/>
          <w:color w:val="222222"/>
          <w:kern w:val="0"/>
          <w:sz w:val="23"/>
          <w:szCs w:val="23"/>
          <w14:ligatures w14:val="none"/>
        </w:rPr>
        <w:t>κλώμενον</w:t>
      </w:r>
      <w:proofErr w:type="spellEnd"/>
      <w:r w:rsidRPr="005272C0">
        <w:rPr>
          <w:rFonts w:ascii="Verdana" w:eastAsia="Times New Roman" w:hAnsi="Verdana" w:cs="Times New Roman"/>
          <w:color w:val="222222"/>
          <w:kern w:val="0"/>
          <w:sz w:val="23"/>
          <w:szCs w:val="23"/>
          <w14:ligatures w14:val="none"/>
        </w:rPr>
        <w:t xml:space="preserve">· τούτο ποιείτε εις την </w:t>
      </w:r>
      <w:proofErr w:type="spellStart"/>
      <w:r w:rsidRPr="005272C0">
        <w:rPr>
          <w:rFonts w:ascii="Verdana" w:eastAsia="Times New Roman" w:hAnsi="Verdana" w:cs="Times New Roman"/>
          <w:color w:val="222222"/>
          <w:kern w:val="0"/>
          <w:sz w:val="23"/>
          <w:szCs w:val="23"/>
          <w14:ligatures w14:val="none"/>
        </w:rPr>
        <w:t>εμήν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ανάμνησιν</w:t>
      </w:r>
      <w:proofErr w:type="spellEnd"/>
      <w:r w:rsidRPr="005272C0">
        <w:rPr>
          <w:rFonts w:ascii="Verdana" w:eastAsia="Times New Roman" w:hAnsi="Verdana" w:cs="Times New Roman"/>
          <w:color w:val="222222"/>
          <w:kern w:val="0"/>
          <w:sz w:val="23"/>
          <w:szCs w:val="23"/>
          <w14:ligatures w14:val="none"/>
        </w:rPr>
        <w:t xml:space="preserve">. ωσαύτως και το </w:t>
      </w:r>
      <w:proofErr w:type="spellStart"/>
      <w:r w:rsidRPr="005272C0">
        <w:rPr>
          <w:rFonts w:ascii="Verdana" w:eastAsia="Times New Roman" w:hAnsi="Verdana" w:cs="Times New Roman"/>
          <w:color w:val="222222"/>
          <w:kern w:val="0"/>
          <w:sz w:val="23"/>
          <w:szCs w:val="23"/>
          <w14:ligatures w14:val="none"/>
        </w:rPr>
        <w:t>ποτήριον</w:t>
      </w:r>
      <w:proofErr w:type="spellEnd"/>
      <w:r w:rsidRPr="005272C0">
        <w:rPr>
          <w:rFonts w:ascii="Verdana" w:eastAsia="Times New Roman" w:hAnsi="Verdana" w:cs="Times New Roman"/>
          <w:color w:val="222222"/>
          <w:kern w:val="0"/>
          <w:sz w:val="23"/>
          <w:szCs w:val="23"/>
          <w14:ligatures w14:val="none"/>
        </w:rPr>
        <w:t xml:space="preserve"> μετά το </w:t>
      </w:r>
      <w:proofErr w:type="spellStart"/>
      <w:r w:rsidRPr="005272C0">
        <w:rPr>
          <w:rFonts w:ascii="Verdana" w:eastAsia="Times New Roman" w:hAnsi="Verdana" w:cs="Times New Roman"/>
          <w:color w:val="222222"/>
          <w:kern w:val="0"/>
          <w:sz w:val="23"/>
          <w:szCs w:val="23"/>
          <w14:ligatures w14:val="none"/>
        </w:rPr>
        <w:t>δειπνήσαι</w:t>
      </w:r>
      <w:proofErr w:type="spellEnd"/>
      <w:r w:rsidRPr="005272C0">
        <w:rPr>
          <w:rFonts w:ascii="Verdana" w:eastAsia="Times New Roman" w:hAnsi="Verdana" w:cs="Times New Roman"/>
          <w:color w:val="222222"/>
          <w:kern w:val="0"/>
          <w:sz w:val="23"/>
          <w:szCs w:val="23"/>
          <w14:ligatures w14:val="none"/>
        </w:rPr>
        <w:t xml:space="preserve"> λέγων· τούτο το </w:t>
      </w:r>
      <w:proofErr w:type="spellStart"/>
      <w:r w:rsidRPr="005272C0">
        <w:rPr>
          <w:rFonts w:ascii="Verdana" w:eastAsia="Times New Roman" w:hAnsi="Verdana" w:cs="Times New Roman"/>
          <w:color w:val="222222"/>
          <w:kern w:val="0"/>
          <w:sz w:val="23"/>
          <w:szCs w:val="23"/>
          <w14:ligatures w14:val="none"/>
        </w:rPr>
        <w:t>ποτήριον</w:t>
      </w:r>
      <w:proofErr w:type="spellEnd"/>
      <w:r w:rsidRPr="005272C0">
        <w:rPr>
          <w:rFonts w:ascii="Verdana" w:eastAsia="Times New Roman" w:hAnsi="Verdana" w:cs="Times New Roman"/>
          <w:color w:val="222222"/>
          <w:kern w:val="0"/>
          <w:sz w:val="23"/>
          <w:szCs w:val="23"/>
          <w14:ligatures w14:val="none"/>
        </w:rPr>
        <w:t xml:space="preserve"> η καινή διαθήκη </w:t>
      </w:r>
      <w:proofErr w:type="spellStart"/>
      <w:r w:rsidRPr="005272C0">
        <w:rPr>
          <w:rFonts w:ascii="Verdana" w:eastAsia="Times New Roman" w:hAnsi="Verdana" w:cs="Times New Roman"/>
          <w:color w:val="222222"/>
          <w:kern w:val="0"/>
          <w:sz w:val="23"/>
          <w:szCs w:val="23"/>
          <w14:ligatures w14:val="none"/>
        </w:rPr>
        <w:t>εστίν</w:t>
      </w:r>
      <w:proofErr w:type="spellEnd"/>
      <w:r w:rsidRPr="005272C0">
        <w:rPr>
          <w:rFonts w:ascii="Verdana" w:eastAsia="Times New Roman" w:hAnsi="Verdana" w:cs="Times New Roman"/>
          <w:color w:val="222222"/>
          <w:kern w:val="0"/>
          <w:sz w:val="23"/>
          <w:szCs w:val="23"/>
          <w14:ligatures w14:val="none"/>
        </w:rPr>
        <w:t xml:space="preserve"> εν τω εμώ αίματι· τούτο ποιείτε, οσάκις αν </w:t>
      </w:r>
      <w:proofErr w:type="spellStart"/>
      <w:r w:rsidRPr="005272C0">
        <w:rPr>
          <w:rFonts w:ascii="Verdana" w:eastAsia="Times New Roman" w:hAnsi="Verdana" w:cs="Times New Roman"/>
          <w:color w:val="222222"/>
          <w:kern w:val="0"/>
          <w:sz w:val="23"/>
          <w:szCs w:val="23"/>
          <w14:ligatures w14:val="none"/>
        </w:rPr>
        <w:t>πίνητε</w:t>
      </w:r>
      <w:proofErr w:type="spellEnd"/>
      <w:r w:rsidRPr="005272C0">
        <w:rPr>
          <w:rFonts w:ascii="Verdana" w:eastAsia="Times New Roman" w:hAnsi="Verdana" w:cs="Times New Roman"/>
          <w:color w:val="222222"/>
          <w:kern w:val="0"/>
          <w:sz w:val="23"/>
          <w:szCs w:val="23"/>
          <w14:ligatures w14:val="none"/>
        </w:rPr>
        <w:t xml:space="preserve">, εις την </w:t>
      </w:r>
      <w:proofErr w:type="spellStart"/>
      <w:r w:rsidRPr="005272C0">
        <w:rPr>
          <w:rFonts w:ascii="Verdana" w:eastAsia="Times New Roman" w:hAnsi="Verdana" w:cs="Times New Roman"/>
          <w:color w:val="222222"/>
          <w:kern w:val="0"/>
          <w:sz w:val="23"/>
          <w:szCs w:val="23"/>
          <w14:ligatures w14:val="none"/>
        </w:rPr>
        <w:t>εμήν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ανάμνησιν</w:t>
      </w:r>
      <w:proofErr w:type="spellEnd"/>
      <w:r w:rsidRPr="005272C0">
        <w:rPr>
          <w:rFonts w:ascii="Verdana" w:eastAsia="Times New Roman" w:hAnsi="Verdana" w:cs="Times New Roman"/>
          <w:color w:val="222222"/>
          <w:kern w:val="0"/>
          <w:sz w:val="23"/>
          <w:szCs w:val="23"/>
          <w14:ligatures w14:val="none"/>
        </w:rPr>
        <w:t xml:space="preserve">”. Και προσθέτει ο Απόστολος του Κυρίου· “Οσάκις γαρ αν </w:t>
      </w:r>
      <w:proofErr w:type="spellStart"/>
      <w:r w:rsidRPr="005272C0">
        <w:rPr>
          <w:rFonts w:ascii="Verdana" w:eastAsia="Times New Roman" w:hAnsi="Verdana" w:cs="Times New Roman"/>
          <w:color w:val="222222"/>
          <w:kern w:val="0"/>
          <w:sz w:val="23"/>
          <w:szCs w:val="23"/>
          <w14:ligatures w14:val="none"/>
        </w:rPr>
        <w:t>εσθίητε</w:t>
      </w:r>
      <w:proofErr w:type="spellEnd"/>
      <w:r w:rsidRPr="005272C0">
        <w:rPr>
          <w:rFonts w:ascii="Verdana" w:eastAsia="Times New Roman" w:hAnsi="Verdana" w:cs="Times New Roman"/>
          <w:color w:val="222222"/>
          <w:kern w:val="0"/>
          <w:sz w:val="23"/>
          <w:szCs w:val="23"/>
          <w14:ligatures w14:val="none"/>
        </w:rPr>
        <w:t xml:space="preserve"> τον </w:t>
      </w:r>
      <w:proofErr w:type="spellStart"/>
      <w:r w:rsidRPr="005272C0">
        <w:rPr>
          <w:rFonts w:ascii="Verdana" w:eastAsia="Times New Roman" w:hAnsi="Verdana" w:cs="Times New Roman"/>
          <w:color w:val="222222"/>
          <w:kern w:val="0"/>
          <w:sz w:val="23"/>
          <w:szCs w:val="23"/>
          <w14:ligatures w14:val="none"/>
        </w:rPr>
        <w:t>άρτον</w:t>
      </w:r>
      <w:proofErr w:type="spellEnd"/>
      <w:r w:rsidRPr="005272C0">
        <w:rPr>
          <w:rFonts w:ascii="Verdana" w:eastAsia="Times New Roman" w:hAnsi="Verdana" w:cs="Times New Roman"/>
          <w:color w:val="222222"/>
          <w:kern w:val="0"/>
          <w:sz w:val="23"/>
          <w:szCs w:val="23"/>
          <w14:ligatures w14:val="none"/>
        </w:rPr>
        <w:t xml:space="preserve"> τούτον και το </w:t>
      </w:r>
      <w:proofErr w:type="spellStart"/>
      <w:r w:rsidRPr="005272C0">
        <w:rPr>
          <w:rFonts w:ascii="Verdana" w:eastAsia="Times New Roman" w:hAnsi="Verdana" w:cs="Times New Roman"/>
          <w:color w:val="222222"/>
          <w:kern w:val="0"/>
          <w:sz w:val="23"/>
          <w:szCs w:val="23"/>
          <w14:ligatures w14:val="none"/>
        </w:rPr>
        <w:t>ποτήριον</w:t>
      </w:r>
      <w:proofErr w:type="spellEnd"/>
      <w:r w:rsidRPr="005272C0">
        <w:rPr>
          <w:rFonts w:ascii="Verdana" w:eastAsia="Times New Roman" w:hAnsi="Verdana" w:cs="Times New Roman"/>
          <w:color w:val="222222"/>
          <w:kern w:val="0"/>
          <w:sz w:val="23"/>
          <w:szCs w:val="23"/>
          <w14:ligatures w14:val="none"/>
        </w:rPr>
        <w:t xml:space="preserve"> τούτο </w:t>
      </w:r>
      <w:proofErr w:type="spellStart"/>
      <w:r w:rsidRPr="005272C0">
        <w:rPr>
          <w:rFonts w:ascii="Verdana" w:eastAsia="Times New Roman" w:hAnsi="Verdana" w:cs="Times New Roman"/>
          <w:color w:val="222222"/>
          <w:kern w:val="0"/>
          <w:sz w:val="23"/>
          <w:szCs w:val="23"/>
          <w14:ligatures w14:val="none"/>
        </w:rPr>
        <w:t>πίνητε</w:t>
      </w:r>
      <w:proofErr w:type="spellEnd"/>
      <w:r w:rsidRPr="005272C0">
        <w:rPr>
          <w:rFonts w:ascii="Verdana" w:eastAsia="Times New Roman" w:hAnsi="Verdana" w:cs="Times New Roman"/>
          <w:color w:val="222222"/>
          <w:kern w:val="0"/>
          <w:sz w:val="23"/>
          <w:szCs w:val="23"/>
          <w14:ligatures w14:val="none"/>
        </w:rPr>
        <w:t xml:space="preserve">, τον θάνατον του Κυρίου </w:t>
      </w:r>
      <w:proofErr w:type="spellStart"/>
      <w:r w:rsidRPr="005272C0">
        <w:rPr>
          <w:rFonts w:ascii="Verdana" w:eastAsia="Times New Roman" w:hAnsi="Verdana" w:cs="Times New Roman"/>
          <w:color w:val="222222"/>
          <w:kern w:val="0"/>
          <w:sz w:val="23"/>
          <w:szCs w:val="23"/>
          <w14:ligatures w14:val="none"/>
        </w:rPr>
        <w:t>καταγγέλετε</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άχρις</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ού</w:t>
      </w:r>
      <w:proofErr w:type="spellEnd"/>
      <w:r w:rsidRPr="005272C0">
        <w:rPr>
          <w:rFonts w:ascii="Verdana" w:eastAsia="Times New Roman" w:hAnsi="Verdana" w:cs="Times New Roman"/>
          <w:color w:val="222222"/>
          <w:kern w:val="0"/>
          <w:sz w:val="23"/>
          <w:szCs w:val="23"/>
          <w14:ligatures w14:val="none"/>
        </w:rPr>
        <w:t xml:space="preserve"> αν </w:t>
      </w:r>
      <w:proofErr w:type="spellStart"/>
      <w:r w:rsidRPr="005272C0">
        <w:rPr>
          <w:rFonts w:ascii="Verdana" w:eastAsia="Times New Roman" w:hAnsi="Verdana" w:cs="Times New Roman"/>
          <w:color w:val="222222"/>
          <w:kern w:val="0"/>
          <w:sz w:val="23"/>
          <w:szCs w:val="23"/>
          <w14:ligatures w14:val="none"/>
        </w:rPr>
        <w:t>έλθη</w:t>
      </w:r>
      <w:proofErr w:type="spellEnd"/>
      <w:r w:rsidRPr="005272C0">
        <w:rPr>
          <w:rFonts w:ascii="Verdana" w:eastAsia="Times New Roman" w:hAnsi="Verdana" w:cs="Times New Roman"/>
          <w:color w:val="222222"/>
          <w:kern w:val="0"/>
          <w:sz w:val="23"/>
          <w:szCs w:val="23"/>
          <w14:ligatures w14:val="none"/>
        </w:rPr>
        <w:t xml:space="preserve">” (Α’ </w:t>
      </w:r>
      <w:proofErr w:type="spellStart"/>
      <w:r w:rsidRPr="005272C0">
        <w:rPr>
          <w:rFonts w:ascii="Verdana" w:eastAsia="Times New Roman" w:hAnsi="Verdana" w:cs="Times New Roman"/>
          <w:color w:val="222222"/>
          <w:kern w:val="0"/>
          <w:sz w:val="23"/>
          <w:szCs w:val="23"/>
          <w14:ligatures w14:val="none"/>
        </w:rPr>
        <w:t>Κορινθ</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ια</w:t>
      </w:r>
      <w:proofErr w:type="spellEnd"/>
      <w:r w:rsidRPr="005272C0">
        <w:rPr>
          <w:rFonts w:ascii="Verdana" w:eastAsia="Times New Roman" w:hAnsi="Verdana" w:cs="Times New Roman"/>
          <w:color w:val="222222"/>
          <w:kern w:val="0"/>
          <w:sz w:val="23"/>
          <w:szCs w:val="23"/>
          <w14:ligatures w14:val="none"/>
        </w:rPr>
        <w:t xml:space="preserve">’ 23-26). Επομένως το μυστήριο της θείας Ευχαριστίας είναι πραγματική αναπαράσταση του εξιλαστήριου θανάτου του Κυρίου, είναι ακόμη η συνέχιση και διαιώνιση του σωτήριου θανάτου του Κυρίου, δηλαδή αυτής της επί του σταυρού θυσίας. Και θα συνεχίζεται η αναπαράσταση αυτή μέχρι την δεύτερη παρουσία του Κυρίου. Μετά το θάνατο εκείνο και την Ανάσταση, επάνω στην αγία Τράπεζα τελείται αναίμακτος πλέον και όχι αιματηρά όπως στο σταυρό, και έτσι κηρύττεται στον κόσμο όλο πιστών και απίστων, ότι αυτός ο θάνατος, με το να είναι θάνατος εκούσιος, θάνατος του </w:t>
      </w:r>
      <w:proofErr w:type="spellStart"/>
      <w:r w:rsidRPr="005272C0">
        <w:rPr>
          <w:rFonts w:ascii="Verdana" w:eastAsia="Times New Roman" w:hAnsi="Verdana" w:cs="Times New Roman"/>
          <w:color w:val="222222"/>
          <w:kern w:val="0"/>
          <w:sz w:val="23"/>
          <w:szCs w:val="23"/>
          <w14:ligatures w14:val="none"/>
        </w:rPr>
        <w:t>ενανθρωπήσαντος</w:t>
      </w:r>
      <w:proofErr w:type="spellEnd"/>
      <w:r w:rsidRPr="005272C0">
        <w:rPr>
          <w:rFonts w:ascii="Verdana" w:eastAsia="Times New Roman" w:hAnsi="Verdana" w:cs="Times New Roman"/>
          <w:color w:val="222222"/>
          <w:kern w:val="0"/>
          <w:sz w:val="23"/>
          <w:szCs w:val="23"/>
          <w14:ligatures w14:val="none"/>
        </w:rPr>
        <w:t xml:space="preserve"> Αναμάρτητου και Αγίου Υιού του Θεού, του Θεανθρώπου Ιησού, είναι η ύψιστη και </w:t>
      </w:r>
      <w:proofErr w:type="spellStart"/>
      <w:r w:rsidRPr="005272C0">
        <w:rPr>
          <w:rFonts w:ascii="Verdana" w:eastAsia="Times New Roman" w:hAnsi="Verdana" w:cs="Times New Roman"/>
          <w:color w:val="222222"/>
          <w:kern w:val="0"/>
          <w:sz w:val="23"/>
          <w:szCs w:val="23"/>
          <w14:ligatures w14:val="none"/>
        </w:rPr>
        <w:t>αγιότατη</w:t>
      </w:r>
      <w:proofErr w:type="spellEnd"/>
      <w:r w:rsidRPr="005272C0">
        <w:rPr>
          <w:rFonts w:ascii="Verdana" w:eastAsia="Times New Roman" w:hAnsi="Verdana" w:cs="Times New Roman"/>
          <w:color w:val="222222"/>
          <w:kern w:val="0"/>
          <w:sz w:val="23"/>
          <w:szCs w:val="23"/>
          <w14:ligatures w14:val="none"/>
        </w:rPr>
        <w:t xml:space="preserve"> θυσία που πρόσφερε Εκείνος προς τον Πατέρα για τον εξιλασμό των αμαρτωλών και προς άφεση των αμαρτιών τους. Και αυτό το μυστήριο, που είναι -επαναλαμβάνουμε- η θυσία του σταυρού, είναι και το Πάσχα ημών των Χριστιανών, όπως ρητά αναφέρει ο θείος Παύλος, όταν λέει· “το Πάσχα ημών υπέρ ημών </w:t>
      </w:r>
      <w:proofErr w:type="spellStart"/>
      <w:r w:rsidRPr="005272C0">
        <w:rPr>
          <w:rFonts w:ascii="Verdana" w:eastAsia="Times New Roman" w:hAnsi="Verdana" w:cs="Times New Roman"/>
          <w:color w:val="222222"/>
          <w:kern w:val="0"/>
          <w:sz w:val="23"/>
          <w:szCs w:val="23"/>
          <w14:ligatures w14:val="none"/>
        </w:rPr>
        <w:t>ετύθη</w:t>
      </w:r>
      <w:proofErr w:type="spellEnd"/>
      <w:r w:rsidRPr="005272C0">
        <w:rPr>
          <w:rFonts w:ascii="Verdana" w:eastAsia="Times New Roman" w:hAnsi="Verdana" w:cs="Times New Roman"/>
          <w:color w:val="222222"/>
          <w:kern w:val="0"/>
          <w:sz w:val="23"/>
          <w:szCs w:val="23"/>
          <w14:ligatures w14:val="none"/>
        </w:rPr>
        <w:t xml:space="preserve"> Χριστός” (Α’ </w:t>
      </w:r>
      <w:proofErr w:type="spellStart"/>
      <w:r w:rsidRPr="005272C0">
        <w:rPr>
          <w:rFonts w:ascii="Verdana" w:eastAsia="Times New Roman" w:hAnsi="Verdana" w:cs="Times New Roman"/>
          <w:color w:val="222222"/>
          <w:kern w:val="0"/>
          <w:sz w:val="23"/>
          <w:szCs w:val="23"/>
          <w14:ligatures w14:val="none"/>
        </w:rPr>
        <w:t>Κορινθ</w:t>
      </w:r>
      <w:proofErr w:type="spellEnd"/>
      <w:r w:rsidRPr="005272C0">
        <w:rPr>
          <w:rFonts w:ascii="Verdana" w:eastAsia="Times New Roman" w:hAnsi="Verdana" w:cs="Times New Roman"/>
          <w:color w:val="222222"/>
          <w:kern w:val="0"/>
          <w:sz w:val="23"/>
          <w:szCs w:val="23"/>
          <w14:ligatures w14:val="none"/>
        </w:rPr>
        <w:t xml:space="preserve">. ε’ 7). Το δικό μας χριστιανικό Πάσχα είναι η σταυρική θυσία και Ανάσταση του Χριστού για μας. Και όπως λέει και ο άγιος Ιωάννης ο Χρυσόστομος· “όταν κοινωνείς (εννοεί αξίως), τότε Πάσχα επιτελείς”. Αυτό λοιπόν είναι το μεγάλο μυστήριο της Εκκλησίας μας, το οποίο και “Ευχαριστία” λέγεται, και “ευλογία” και “Κυριακό Δείπνο” και “Άγιο </w:t>
      </w:r>
      <w:proofErr w:type="spellStart"/>
      <w:r w:rsidRPr="005272C0">
        <w:rPr>
          <w:rFonts w:ascii="Verdana" w:eastAsia="Times New Roman" w:hAnsi="Verdana" w:cs="Times New Roman"/>
          <w:color w:val="222222"/>
          <w:kern w:val="0"/>
          <w:sz w:val="23"/>
          <w:szCs w:val="23"/>
          <w14:ligatures w14:val="none"/>
        </w:rPr>
        <w:t>Ποτήριο</w:t>
      </w:r>
      <w:proofErr w:type="spellEnd"/>
      <w:r w:rsidRPr="005272C0">
        <w:rPr>
          <w:rFonts w:ascii="Verdana" w:eastAsia="Times New Roman" w:hAnsi="Verdana" w:cs="Times New Roman"/>
          <w:color w:val="222222"/>
          <w:kern w:val="0"/>
          <w:sz w:val="23"/>
          <w:szCs w:val="23"/>
          <w14:ligatures w14:val="none"/>
        </w:rPr>
        <w:t>” και “θεία Κοινωνία”, “θεία Μετάληψη” και “θυσία” και “προσφορά” και από την άποψη των σωτηρίων αποτελεσμάτων του “φάρμακο αθανασίας” και “</w:t>
      </w:r>
      <w:proofErr w:type="spellStart"/>
      <w:r w:rsidRPr="005272C0">
        <w:rPr>
          <w:rFonts w:ascii="Verdana" w:eastAsia="Times New Roman" w:hAnsi="Verdana" w:cs="Times New Roman"/>
          <w:color w:val="222222"/>
          <w:kern w:val="0"/>
          <w:sz w:val="23"/>
          <w:szCs w:val="23"/>
          <w14:ligatures w14:val="none"/>
        </w:rPr>
        <w:t>εφόδιον</w:t>
      </w:r>
      <w:proofErr w:type="spellEnd"/>
      <w:r w:rsidRPr="005272C0">
        <w:rPr>
          <w:rFonts w:ascii="Verdana" w:eastAsia="Times New Roman" w:hAnsi="Verdana" w:cs="Times New Roman"/>
          <w:color w:val="222222"/>
          <w:kern w:val="0"/>
          <w:sz w:val="23"/>
          <w:szCs w:val="23"/>
          <w14:ligatures w14:val="none"/>
        </w:rPr>
        <w:t xml:space="preserve"> ζωής αιωνίου” </w:t>
      </w:r>
      <w:proofErr w:type="spellStart"/>
      <w:r w:rsidRPr="005272C0">
        <w:rPr>
          <w:rFonts w:ascii="Verdana" w:eastAsia="Times New Roman" w:hAnsi="Verdana" w:cs="Times New Roman"/>
          <w:color w:val="222222"/>
          <w:kern w:val="0"/>
          <w:sz w:val="23"/>
          <w:szCs w:val="23"/>
          <w14:ligatures w14:val="none"/>
        </w:rPr>
        <w:t>κ.ο.κ.</w:t>
      </w:r>
      <w:proofErr w:type="spellEnd"/>
      <w:r w:rsidRPr="005272C0">
        <w:rPr>
          <w:rFonts w:ascii="Verdana" w:eastAsia="Times New Roman" w:hAnsi="Verdana" w:cs="Times New Roman"/>
          <w:color w:val="222222"/>
          <w:kern w:val="0"/>
          <w:sz w:val="23"/>
          <w:szCs w:val="23"/>
          <w14:ligatures w14:val="none"/>
        </w:rPr>
        <w:t>.</w:t>
      </w:r>
    </w:p>
    <w:p w14:paraId="582D032C" w14:textId="77777777" w:rsidR="005272C0" w:rsidRPr="005272C0" w:rsidRDefault="005272C0" w:rsidP="005272C0">
      <w:pPr>
        <w:shd w:val="clear" w:color="auto" w:fill="FFFFFF"/>
        <w:spacing w:before="450" w:after="300" w:line="570" w:lineRule="atLeast"/>
        <w:jc w:val="both"/>
        <w:outlineLvl w:val="1"/>
        <w:rPr>
          <w:rFonts w:ascii="Roboto" w:eastAsia="Times New Roman" w:hAnsi="Roboto" w:cs="Times New Roman"/>
          <w:color w:val="111111"/>
          <w:kern w:val="0"/>
          <w:sz w:val="41"/>
          <w:szCs w:val="41"/>
          <w14:ligatures w14:val="none"/>
        </w:rPr>
      </w:pPr>
      <w:r w:rsidRPr="005272C0">
        <w:rPr>
          <w:rFonts w:ascii="Roboto" w:eastAsia="Times New Roman" w:hAnsi="Roboto" w:cs="Times New Roman"/>
          <w:color w:val="111111"/>
          <w:kern w:val="0"/>
          <w:sz w:val="41"/>
          <w:szCs w:val="41"/>
          <w14:ligatures w14:val="none"/>
        </w:rPr>
        <w:t>Η ιερουργία του μυστηρίου</w:t>
      </w:r>
    </w:p>
    <w:p w14:paraId="51DF9EB4"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 xml:space="preserve">Το μυστήριο </w:t>
      </w:r>
      <w:proofErr w:type="spellStart"/>
      <w:r w:rsidRPr="005272C0">
        <w:rPr>
          <w:rFonts w:ascii="Verdana" w:eastAsia="Times New Roman" w:hAnsi="Verdana" w:cs="Times New Roman"/>
          <w:color w:val="222222"/>
          <w:kern w:val="0"/>
          <w:sz w:val="23"/>
          <w:szCs w:val="23"/>
          <w14:ligatures w14:val="none"/>
        </w:rPr>
        <w:t>ιερουργείται</w:t>
      </w:r>
      <w:proofErr w:type="spellEnd"/>
      <w:r w:rsidRPr="005272C0">
        <w:rPr>
          <w:rFonts w:ascii="Verdana" w:eastAsia="Times New Roman" w:hAnsi="Verdana" w:cs="Times New Roman"/>
          <w:color w:val="222222"/>
          <w:kern w:val="0"/>
          <w:sz w:val="23"/>
          <w:szCs w:val="23"/>
          <w14:ligatures w14:val="none"/>
        </w:rPr>
        <w:t xml:space="preserve"> από το λειτουργό της Εκκλησίας πάνω στην Αγία Τράπεζα. Αφού προηγουμένως ο ιερέας που λειτουργεί προσκομίσει </w:t>
      </w:r>
      <w:r w:rsidRPr="005272C0">
        <w:rPr>
          <w:rFonts w:ascii="Verdana" w:eastAsia="Times New Roman" w:hAnsi="Verdana" w:cs="Times New Roman"/>
          <w:color w:val="222222"/>
          <w:kern w:val="0"/>
          <w:sz w:val="23"/>
          <w:szCs w:val="23"/>
          <w14:ligatures w14:val="none"/>
        </w:rPr>
        <w:lastRenderedPageBreak/>
        <w:t xml:space="preserve">άρτο και οίνο στην Αγία Πρόθεση και κατά τη θεία Λειτουργία και μάλιστα κατά τη μεγάλη είσοδο μεταφέρει αυτά από την Πρόθεση στην Αγία Τράπεζα, τότε αρχίζει η αγία Αναφορά και </w:t>
      </w:r>
      <w:proofErr w:type="spellStart"/>
      <w:r w:rsidRPr="005272C0">
        <w:rPr>
          <w:rFonts w:ascii="Verdana" w:eastAsia="Times New Roman" w:hAnsi="Verdana" w:cs="Times New Roman"/>
          <w:color w:val="222222"/>
          <w:kern w:val="0"/>
          <w:sz w:val="23"/>
          <w:szCs w:val="23"/>
          <w14:ligatures w14:val="none"/>
        </w:rPr>
        <w:t>ιερουργείται</w:t>
      </w:r>
      <w:proofErr w:type="spellEnd"/>
      <w:r w:rsidRPr="005272C0">
        <w:rPr>
          <w:rFonts w:ascii="Verdana" w:eastAsia="Times New Roman" w:hAnsi="Verdana" w:cs="Times New Roman"/>
          <w:color w:val="222222"/>
          <w:kern w:val="0"/>
          <w:sz w:val="23"/>
          <w:szCs w:val="23"/>
          <w14:ligatures w14:val="none"/>
        </w:rPr>
        <w:t xml:space="preserve"> το φρικτό μυστήριο. Άρτος και οίνος λοιπόν χρησιμοποιείται από την Εκκλησία για την τέλεση και ιερουργία του μυστηρίου. Όπως ακριβώς και ο Κύριος άρτο και </w:t>
      </w:r>
      <w:proofErr w:type="spellStart"/>
      <w:r w:rsidRPr="005272C0">
        <w:rPr>
          <w:rFonts w:ascii="Verdana" w:eastAsia="Times New Roman" w:hAnsi="Verdana" w:cs="Times New Roman"/>
          <w:color w:val="222222"/>
          <w:kern w:val="0"/>
          <w:sz w:val="23"/>
          <w:szCs w:val="23"/>
          <w14:ligatures w14:val="none"/>
        </w:rPr>
        <w:t>οίνον</w:t>
      </w:r>
      <w:proofErr w:type="spellEnd"/>
      <w:r w:rsidRPr="005272C0">
        <w:rPr>
          <w:rFonts w:ascii="Verdana" w:eastAsia="Times New Roman" w:hAnsi="Verdana" w:cs="Times New Roman"/>
          <w:color w:val="222222"/>
          <w:kern w:val="0"/>
          <w:sz w:val="23"/>
          <w:szCs w:val="23"/>
          <w14:ligatures w14:val="none"/>
        </w:rPr>
        <w:t xml:space="preserve"> χρησιμοποίησε κατά το Μυστικό Δείπνο, οπότε παρέδωσε στην Εκκλησία του το μεγάλο αυτό μυστήριο της σωτηρίας. Και κατά την Αγία Αναφορά, τότε που παραγγέλλει ο λειτουργός “</w:t>
      </w:r>
      <w:proofErr w:type="spellStart"/>
      <w:r w:rsidRPr="005272C0">
        <w:rPr>
          <w:rFonts w:ascii="Verdana" w:eastAsia="Times New Roman" w:hAnsi="Verdana" w:cs="Times New Roman"/>
          <w:color w:val="222222"/>
          <w:kern w:val="0"/>
          <w:sz w:val="23"/>
          <w:szCs w:val="23"/>
          <w14:ligatures w14:val="none"/>
        </w:rPr>
        <w:t>Πρόσχωμεν</w:t>
      </w:r>
      <w:proofErr w:type="spellEnd"/>
      <w:r w:rsidRPr="005272C0">
        <w:rPr>
          <w:rFonts w:ascii="Verdana" w:eastAsia="Times New Roman" w:hAnsi="Verdana" w:cs="Times New Roman"/>
          <w:color w:val="222222"/>
          <w:kern w:val="0"/>
          <w:sz w:val="23"/>
          <w:szCs w:val="23"/>
          <w14:ligatures w14:val="none"/>
        </w:rPr>
        <w:t xml:space="preserve"> την </w:t>
      </w:r>
      <w:proofErr w:type="spellStart"/>
      <w:r w:rsidRPr="005272C0">
        <w:rPr>
          <w:rFonts w:ascii="Verdana" w:eastAsia="Times New Roman" w:hAnsi="Verdana" w:cs="Times New Roman"/>
          <w:color w:val="222222"/>
          <w:kern w:val="0"/>
          <w:sz w:val="23"/>
          <w:szCs w:val="23"/>
          <w14:ligatures w14:val="none"/>
        </w:rPr>
        <w:t>αγίαν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Αναφοράν</w:t>
      </w:r>
      <w:proofErr w:type="spellEnd"/>
      <w:r w:rsidRPr="005272C0">
        <w:rPr>
          <w:rFonts w:ascii="Verdana" w:eastAsia="Times New Roman" w:hAnsi="Verdana" w:cs="Times New Roman"/>
          <w:color w:val="222222"/>
          <w:kern w:val="0"/>
          <w:sz w:val="23"/>
          <w:szCs w:val="23"/>
          <w14:ligatures w14:val="none"/>
        </w:rPr>
        <w:t xml:space="preserve">, εν ειρήνη </w:t>
      </w:r>
      <w:proofErr w:type="spellStart"/>
      <w:r w:rsidRPr="005272C0">
        <w:rPr>
          <w:rFonts w:ascii="Verdana" w:eastAsia="Times New Roman" w:hAnsi="Verdana" w:cs="Times New Roman"/>
          <w:color w:val="222222"/>
          <w:kern w:val="0"/>
          <w:sz w:val="23"/>
          <w:szCs w:val="23"/>
          <w14:ligatures w14:val="none"/>
        </w:rPr>
        <w:t>προσφέρειν</w:t>
      </w:r>
      <w:proofErr w:type="spellEnd"/>
      <w:r w:rsidRPr="005272C0">
        <w:rPr>
          <w:rFonts w:ascii="Verdana" w:eastAsia="Times New Roman" w:hAnsi="Verdana" w:cs="Times New Roman"/>
          <w:color w:val="222222"/>
          <w:kern w:val="0"/>
          <w:sz w:val="23"/>
          <w:szCs w:val="23"/>
          <w14:ligatures w14:val="none"/>
        </w:rPr>
        <w:t xml:space="preserve">”, -αναφορά είναι η τέλεση του φρικτού αυτού Μυστηρίου, και αυτή είναι η κρισιμότερη, καθώς είναι η ιερότερη ώρα και στιγμή της θείας Λειτουργίας- ο ιερέας, προσευχόμενος εκτενώς και με πολλή θέρμη ικετεύοντας το Θεό, ζητά την κάθοδο του Αγίου Πνεύματος πάνω στα τίμια εκείνα δώρα, για να μεταβάλει τον Άρτο σε Σώμα και τον οίνο σε Αίμα του Σωτήρα Χριστού. Να τα μεταβάλει σε αυτό το Σώμα που θυσιάστηκε πάνω στο σταυρό και σε αυτό το Αίμα που χύθηκε πάνω στο σταυρό “υπέρ της του κόσμου ζωής και σωτηρίας”. Προτού φθάσει στη φοβερή αυτή ώρα, ο ιερέας αναφέρει αυτούς τους λόγους του Κυρίου, όταν για πρώτη φορά Εκείνος ιερούργησε και παρέδωσε στους μαθητές του αυτό· “Έδωκε τοις </w:t>
      </w:r>
      <w:proofErr w:type="spellStart"/>
      <w:r w:rsidRPr="005272C0">
        <w:rPr>
          <w:rFonts w:ascii="Verdana" w:eastAsia="Times New Roman" w:hAnsi="Verdana" w:cs="Times New Roman"/>
          <w:color w:val="222222"/>
          <w:kern w:val="0"/>
          <w:sz w:val="23"/>
          <w:szCs w:val="23"/>
          <w14:ligatures w14:val="none"/>
        </w:rPr>
        <w:t>αγίοις</w:t>
      </w:r>
      <w:proofErr w:type="spellEnd"/>
      <w:r w:rsidRPr="005272C0">
        <w:rPr>
          <w:rFonts w:ascii="Verdana" w:eastAsia="Times New Roman" w:hAnsi="Verdana" w:cs="Times New Roman"/>
          <w:color w:val="222222"/>
          <w:kern w:val="0"/>
          <w:sz w:val="23"/>
          <w:szCs w:val="23"/>
          <w14:ligatures w14:val="none"/>
        </w:rPr>
        <w:t xml:space="preserve"> αυτού </w:t>
      </w:r>
      <w:proofErr w:type="spellStart"/>
      <w:r w:rsidRPr="005272C0">
        <w:rPr>
          <w:rFonts w:ascii="Verdana" w:eastAsia="Times New Roman" w:hAnsi="Verdana" w:cs="Times New Roman"/>
          <w:color w:val="222222"/>
          <w:kern w:val="0"/>
          <w:sz w:val="23"/>
          <w:szCs w:val="23"/>
          <w14:ligatures w14:val="none"/>
        </w:rPr>
        <w:t>μαθηταίς</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Απόστολοις</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ειπών</w:t>
      </w:r>
      <w:proofErr w:type="spellEnd"/>
      <w:r w:rsidRPr="005272C0">
        <w:rPr>
          <w:rFonts w:ascii="Verdana" w:eastAsia="Times New Roman" w:hAnsi="Verdana" w:cs="Times New Roman"/>
          <w:color w:val="222222"/>
          <w:kern w:val="0"/>
          <w:sz w:val="23"/>
          <w:szCs w:val="23"/>
          <w14:ligatures w14:val="none"/>
        </w:rPr>
        <w:t xml:space="preserve">· λάβετε, φάγετε· </w:t>
      </w:r>
      <w:proofErr w:type="spellStart"/>
      <w:r w:rsidRPr="005272C0">
        <w:rPr>
          <w:rFonts w:ascii="Verdana" w:eastAsia="Times New Roman" w:hAnsi="Verdana" w:cs="Times New Roman"/>
          <w:color w:val="222222"/>
          <w:kern w:val="0"/>
          <w:sz w:val="23"/>
          <w:szCs w:val="23"/>
          <w14:ligatures w14:val="none"/>
        </w:rPr>
        <w:t>τούτό</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το σώμα μου το υπέρ υμών </w:t>
      </w:r>
      <w:proofErr w:type="spellStart"/>
      <w:r w:rsidRPr="005272C0">
        <w:rPr>
          <w:rFonts w:ascii="Verdana" w:eastAsia="Times New Roman" w:hAnsi="Verdana" w:cs="Times New Roman"/>
          <w:color w:val="222222"/>
          <w:kern w:val="0"/>
          <w:sz w:val="23"/>
          <w:szCs w:val="23"/>
          <w14:ligatures w14:val="none"/>
        </w:rPr>
        <w:t>κλώμενον</w:t>
      </w:r>
      <w:proofErr w:type="spellEnd"/>
      <w:r w:rsidRPr="005272C0">
        <w:rPr>
          <w:rFonts w:ascii="Verdana" w:eastAsia="Times New Roman" w:hAnsi="Verdana" w:cs="Times New Roman"/>
          <w:color w:val="222222"/>
          <w:kern w:val="0"/>
          <w:sz w:val="23"/>
          <w:szCs w:val="23"/>
          <w14:ligatures w14:val="none"/>
        </w:rPr>
        <w:t xml:space="preserve">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Και για το </w:t>
      </w:r>
      <w:proofErr w:type="spellStart"/>
      <w:r w:rsidRPr="005272C0">
        <w:rPr>
          <w:rFonts w:ascii="Verdana" w:eastAsia="Times New Roman" w:hAnsi="Verdana" w:cs="Times New Roman"/>
          <w:color w:val="222222"/>
          <w:kern w:val="0"/>
          <w:sz w:val="23"/>
          <w:szCs w:val="23"/>
          <w14:ligatures w14:val="none"/>
        </w:rPr>
        <w:t>Ποτήριο</w:t>
      </w:r>
      <w:proofErr w:type="spellEnd"/>
      <w:r w:rsidRPr="005272C0">
        <w:rPr>
          <w:rFonts w:ascii="Verdana" w:eastAsia="Times New Roman" w:hAnsi="Verdana" w:cs="Times New Roman"/>
          <w:color w:val="222222"/>
          <w:kern w:val="0"/>
          <w:sz w:val="23"/>
          <w:szCs w:val="23"/>
          <w14:ligatures w14:val="none"/>
        </w:rPr>
        <w:t>· “</w:t>
      </w:r>
      <w:proofErr w:type="spellStart"/>
      <w:r w:rsidRPr="005272C0">
        <w:rPr>
          <w:rFonts w:ascii="Verdana" w:eastAsia="Times New Roman" w:hAnsi="Verdana" w:cs="Times New Roman"/>
          <w:color w:val="222222"/>
          <w:kern w:val="0"/>
          <w:sz w:val="23"/>
          <w:szCs w:val="23"/>
          <w14:ligatures w14:val="none"/>
        </w:rPr>
        <w:t>πίετε</w:t>
      </w:r>
      <w:proofErr w:type="spellEnd"/>
      <w:r w:rsidRPr="005272C0">
        <w:rPr>
          <w:rFonts w:ascii="Verdana" w:eastAsia="Times New Roman" w:hAnsi="Verdana" w:cs="Times New Roman"/>
          <w:color w:val="222222"/>
          <w:kern w:val="0"/>
          <w:sz w:val="23"/>
          <w:szCs w:val="23"/>
          <w14:ligatures w14:val="none"/>
        </w:rPr>
        <w:t xml:space="preserve"> εξ αυτού πάντες· </w:t>
      </w:r>
      <w:proofErr w:type="spellStart"/>
      <w:r w:rsidRPr="005272C0">
        <w:rPr>
          <w:rFonts w:ascii="Verdana" w:eastAsia="Times New Roman" w:hAnsi="Verdana" w:cs="Times New Roman"/>
          <w:color w:val="222222"/>
          <w:kern w:val="0"/>
          <w:sz w:val="23"/>
          <w:szCs w:val="23"/>
          <w14:ligatures w14:val="none"/>
        </w:rPr>
        <w:t>τούτό</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το Αίμα μου το της Καινής Διαθήκης, το υπέρ υμών και πολλών </w:t>
      </w:r>
      <w:proofErr w:type="spellStart"/>
      <w:r w:rsidRPr="005272C0">
        <w:rPr>
          <w:rFonts w:ascii="Verdana" w:eastAsia="Times New Roman" w:hAnsi="Verdana" w:cs="Times New Roman"/>
          <w:color w:val="222222"/>
          <w:kern w:val="0"/>
          <w:sz w:val="23"/>
          <w:szCs w:val="23"/>
          <w14:ligatures w14:val="none"/>
        </w:rPr>
        <w:t>εκχυνόμενον</w:t>
      </w:r>
      <w:proofErr w:type="spellEnd"/>
      <w:r w:rsidRPr="005272C0">
        <w:rPr>
          <w:rFonts w:ascii="Verdana" w:eastAsia="Times New Roman" w:hAnsi="Verdana" w:cs="Times New Roman"/>
          <w:color w:val="222222"/>
          <w:kern w:val="0"/>
          <w:sz w:val="23"/>
          <w:szCs w:val="23"/>
          <w14:ligatures w14:val="none"/>
        </w:rPr>
        <w:t xml:space="preserve">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Και μετά την ευχή, η οποία έχει εκφώνηση το “Τα σα εκ των </w:t>
      </w:r>
      <w:proofErr w:type="spellStart"/>
      <w:r w:rsidRPr="005272C0">
        <w:rPr>
          <w:rFonts w:ascii="Verdana" w:eastAsia="Times New Roman" w:hAnsi="Verdana" w:cs="Times New Roman"/>
          <w:color w:val="222222"/>
          <w:kern w:val="0"/>
          <w:sz w:val="23"/>
          <w:szCs w:val="23"/>
          <w14:ligatures w14:val="none"/>
        </w:rPr>
        <w:t>σων</w:t>
      </w:r>
      <w:proofErr w:type="spellEnd"/>
      <w:r w:rsidRPr="005272C0">
        <w:rPr>
          <w:rFonts w:ascii="Verdana" w:eastAsia="Times New Roman" w:hAnsi="Verdana" w:cs="Times New Roman"/>
          <w:color w:val="222222"/>
          <w:kern w:val="0"/>
          <w:sz w:val="23"/>
          <w:szCs w:val="23"/>
          <w14:ligatures w14:val="none"/>
        </w:rPr>
        <w:t xml:space="preserve">, Σοί </w:t>
      </w:r>
      <w:proofErr w:type="spellStart"/>
      <w:r w:rsidRPr="005272C0">
        <w:rPr>
          <w:rFonts w:ascii="Verdana" w:eastAsia="Times New Roman" w:hAnsi="Verdana" w:cs="Times New Roman"/>
          <w:color w:val="222222"/>
          <w:kern w:val="0"/>
          <w:sz w:val="23"/>
          <w:szCs w:val="23"/>
          <w14:ligatures w14:val="none"/>
        </w:rPr>
        <w:t>προσφέρομεν</w:t>
      </w:r>
      <w:proofErr w:type="spellEnd"/>
      <w:r w:rsidRPr="005272C0">
        <w:rPr>
          <w:rFonts w:ascii="Verdana" w:eastAsia="Times New Roman" w:hAnsi="Verdana" w:cs="Times New Roman"/>
          <w:color w:val="222222"/>
          <w:kern w:val="0"/>
          <w:sz w:val="23"/>
          <w:szCs w:val="23"/>
          <w14:ligatures w14:val="none"/>
        </w:rPr>
        <w:t xml:space="preserve"> κατά πάντα και διά πάντα”, εύχεται γονατιστός και δεόμενος σε βαθιά κατάνυξη και λέει προς τον Ουράνιο Πατέρα ο λειτουργός του μυστηρίου· “και ποίηση τον μεν </w:t>
      </w:r>
      <w:proofErr w:type="spellStart"/>
      <w:r w:rsidRPr="005272C0">
        <w:rPr>
          <w:rFonts w:ascii="Verdana" w:eastAsia="Times New Roman" w:hAnsi="Verdana" w:cs="Times New Roman"/>
          <w:color w:val="222222"/>
          <w:kern w:val="0"/>
          <w:sz w:val="23"/>
          <w:szCs w:val="23"/>
          <w14:ligatures w14:val="none"/>
        </w:rPr>
        <w:t>άρτον</w:t>
      </w:r>
      <w:proofErr w:type="spellEnd"/>
      <w:r w:rsidRPr="005272C0">
        <w:rPr>
          <w:rFonts w:ascii="Verdana" w:eastAsia="Times New Roman" w:hAnsi="Verdana" w:cs="Times New Roman"/>
          <w:color w:val="222222"/>
          <w:kern w:val="0"/>
          <w:sz w:val="23"/>
          <w:szCs w:val="23"/>
          <w14:ligatures w14:val="none"/>
        </w:rPr>
        <w:t xml:space="preserve"> τούτον </w:t>
      </w:r>
      <w:proofErr w:type="spellStart"/>
      <w:r w:rsidRPr="005272C0">
        <w:rPr>
          <w:rFonts w:ascii="Verdana" w:eastAsia="Times New Roman" w:hAnsi="Verdana" w:cs="Times New Roman"/>
          <w:color w:val="222222"/>
          <w:kern w:val="0"/>
          <w:sz w:val="23"/>
          <w:szCs w:val="23"/>
          <w14:ligatures w14:val="none"/>
        </w:rPr>
        <w:t>τίμιον</w:t>
      </w:r>
      <w:proofErr w:type="spellEnd"/>
      <w:r w:rsidRPr="005272C0">
        <w:rPr>
          <w:rFonts w:ascii="Verdana" w:eastAsia="Times New Roman" w:hAnsi="Verdana" w:cs="Times New Roman"/>
          <w:color w:val="222222"/>
          <w:kern w:val="0"/>
          <w:sz w:val="23"/>
          <w:szCs w:val="23"/>
          <w14:ligatures w14:val="none"/>
        </w:rPr>
        <w:t xml:space="preserve"> σώμα του Χριστού σου· το δε εν τω </w:t>
      </w:r>
      <w:proofErr w:type="spellStart"/>
      <w:r w:rsidRPr="005272C0">
        <w:rPr>
          <w:rFonts w:ascii="Verdana" w:eastAsia="Times New Roman" w:hAnsi="Verdana" w:cs="Times New Roman"/>
          <w:color w:val="222222"/>
          <w:kern w:val="0"/>
          <w:sz w:val="23"/>
          <w:szCs w:val="23"/>
          <w14:ligatures w14:val="none"/>
        </w:rPr>
        <w:t>ποτηρίω</w:t>
      </w:r>
      <w:proofErr w:type="spellEnd"/>
      <w:r w:rsidRPr="005272C0">
        <w:rPr>
          <w:rFonts w:ascii="Verdana" w:eastAsia="Times New Roman" w:hAnsi="Verdana" w:cs="Times New Roman"/>
          <w:color w:val="222222"/>
          <w:kern w:val="0"/>
          <w:sz w:val="23"/>
          <w:szCs w:val="23"/>
          <w14:ligatures w14:val="none"/>
        </w:rPr>
        <w:t xml:space="preserve"> τούτω </w:t>
      </w:r>
      <w:proofErr w:type="spellStart"/>
      <w:r w:rsidRPr="005272C0">
        <w:rPr>
          <w:rFonts w:ascii="Verdana" w:eastAsia="Times New Roman" w:hAnsi="Verdana" w:cs="Times New Roman"/>
          <w:color w:val="222222"/>
          <w:kern w:val="0"/>
          <w:sz w:val="23"/>
          <w:szCs w:val="23"/>
          <w14:ligatures w14:val="none"/>
        </w:rPr>
        <w:t>τίμιον</w:t>
      </w:r>
      <w:proofErr w:type="spellEnd"/>
      <w:r w:rsidRPr="005272C0">
        <w:rPr>
          <w:rFonts w:ascii="Verdana" w:eastAsia="Times New Roman" w:hAnsi="Verdana" w:cs="Times New Roman"/>
          <w:color w:val="222222"/>
          <w:kern w:val="0"/>
          <w:sz w:val="23"/>
          <w:szCs w:val="23"/>
          <w14:ligatures w14:val="none"/>
        </w:rPr>
        <w:t xml:space="preserve"> αίμα του Χριστού σου, </w:t>
      </w:r>
      <w:proofErr w:type="spellStart"/>
      <w:r w:rsidRPr="005272C0">
        <w:rPr>
          <w:rFonts w:ascii="Verdana" w:eastAsia="Times New Roman" w:hAnsi="Verdana" w:cs="Times New Roman"/>
          <w:color w:val="222222"/>
          <w:kern w:val="0"/>
          <w:sz w:val="23"/>
          <w:szCs w:val="23"/>
          <w14:ligatures w14:val="none"/>
        </w:rPr>
        <w:t>μεταβαλών</w:t>
      </w:r>
      <w:proofErr w:type="spellEnd"/>
      <w:r w:rsidRPr="005272C0">
        <w:rPr>
          <w:rFonts w:ascii="Verdana" w:eastAsia="Times New Roman" w:hAnsi="Verdana" w:cs="Times New Roman"/>
          <w:color w:val="222222"/>
          <w:kern w:val="0"/>
          <w:sz w:val="23"/>
          <w:szCs w:val="23"/>
          <w14:ligatures w14:val="none"/>
        </w:rPr>
        <w:t xml:space="preserve"> τω Πνεύματί σου τω </w:t>
      </w:r>
      <w:proofErr w:type="spellStart"/>
      <w:r w:rsidRPr="005272C0">
        <w:rPr>
          <w:rFonts w:ascii="Verdana" w:eastAsia="Times New Roman" w:hAnsi="Verdana" w:cs="Times New Roman"/>
          <w:color w:val="222222"/>
          <w:kern w:val="0"/>
          <w:sz w:val="23"/>
          <w:szCs w:val="23"/>
          <w14:ligatures w14:val="none"/>
        </w:rPr>
        <w:t>Αγίω</w:t>
      </w:r>
      <w:proofErr w:type="spellEnd"/>
      <w:r w:rsidRPr="005272C0">
        <w:rPr>
          <w:rFonts w:ascii="Verdana" w:eastAsia="Times New Roman" w:hAnsi="Verdana" w:cs="Times New Roman"/>
          <w:color w:val="222222"/>
          <w:kern w:val="0"/>
          <w:sz w:val="23"/>
          <w:szCs w:val="23"/>
          <w14:ligatures w14:val="none"/>
        </w:rPr>
        <w:t>” </w:t>
      </w:r>
      <w:hyperlink r:id="rId5" w:anchor="1" w:tgtFrame="_self" w:tooltip="Υποσημείωση 1" w:history="1">
        <w:r w:rsidRPr="005272C0">
          <w:rPr>
            <w:rFonts w:ascii="Verdana" w:eastAsia="Times New Roman" w:hAnsi="Verdana" w:cs="Times New Roman"/>
            <w:color w:val="0094D3"/>
            <w:kern w:val="0"/>
            <w:sz w:val="23"/>
            <w:szCs w:val="23"/>
            <w:u w:val="single"/>
            <w14:ligatures w14:val="none"/>
          </w:rPr>
          <w:t>(1)</w:t>
        </w:r>
      </w:hyperlink>
      <w:r w:rsidRPr="005272C0">
        <w:rPr>
          <w:rFonts w:ascii="Verdana" w:eastAsia="Times New Roman" w:hAnsi="Verdana" w:cs="Times New Roman"/>
          <w:color w:val="222222"/>
          <w:kern w:val="0"/>
          <w:sz w:val="23"/>
          <w:szCs w:val="23"/>
          <w14:ligatures w14:val="none"/>
        </w:rPr>
        <w:t xml:space="preserve">. Ακριβώς αυτή τη στιγμή κατέρχεται το Πνεύμα το Άγιο και μεταβάλλει τον μεν άρτο σε Σώμα Χριστού, το δε οίνο που περιέχει το </w:t>
      </w:r>
      <w:proofErr w:type="spellStart"/>
      <w:r w:rsidRPr="005272C0">
        <w:rPr>
          <w:rFonts w:ascii="Verdana" w:eastAsia="Times New Roman" w:hAnsi="Verdana" w:cs="Times New Roman"/>
          <w:color w:val="222222"/>
          <w:kern w:val="0"/>
          <w:sz w:val="23"/>
          <w:szCs w:val="23"/>
          <w14:ligatures w14:val="none"/>
        </w:rPr>
        <w:t>Ποτήριο</w:t>
      </w:r>
      <w:proofErr w:type="spellEnd"/>
      <w:r w:rsidRPr="005272C0">
        <w:rPr>
          <w:rFonts w:ascii="Verdana" w:eastAsia="Times New Roman" w:hAnsi="Verdana" w:cs="Times New Roman"/>
          <w:color w:val="222222"/>
          <w:kern w:val="0"/>
          <w:sz w:val="23"/>
          <w:szCs w:val="23"/>
          <w14:ligatures w14:val="none"/>
        </w:rPr>
        <w:t xml:space="preserve"> σε Αίμα Χριστού, τότε πλέον έχουμε και ολόσωμη και αισθητή την παρουσία του Θεανθρώπου Σωτήρα μας, και όσοι είναι έτοιμοι να κοινωνήσουν τον κοινωνούν, παίρνοντας μέσα τους όχι άρτο και οίνο, αλλά πραγματικά το ίδιο το Σώμα και το ίδιο το Αίμα του Χριστού, και γίνονται “σύσσωμοι και </w:t>
      </w:r>
      <w:proofErr w:type="spellStart"/>
      <w:r w:rsidRPr="005272C0">
        <w:rPr>
          <w:rFonts w:ascii="Verdana" w:eastAsia="Times New Roman" w:hAnsi="Verdana" w:cs="Times New Roman"/>
          <w:color w:val="222222"/>
          <w:kern w:val="0"/>
          <w:sz w:val="23"/>
          <w:szCs w:val="23"/>
          <w14:ligatures w14:val="none"/>
        </w:rPr>
        <w:t>σύναιμοι</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Χριστοφόροι</w:t>
      </w:r>
      <w:proofErr w:type="spellEnd"/>
      <w:r w:rsidRPr="005272C0">
        <w:rPr>
          <w:rFonts w:ascii="Verdana" w:eastAsia="Times New Roman" w:hAnsi="Verdana" w:cs="Times New Roman"/>
          <w:color w:val="222222"/>
          <w:kern w:val="0"/>
          <w:sz w:val="23"/>
          <w:szCs w:val="23"/>
          <w14:ligatures w14:val="none"/>
        </w:rPr>
        <w:t xml:space="preserve">” και αποτελούν με το </w:t>
      </w:r>
      <w:r w:rsidRPr="005272C0">
        <w:rPr>
          <w:rFonts w:ascii="Verdana" w:eastAsia="Times New Roman" w:hAnsi="Verdana" w:cs="Times New Roman"/>
          <w:color w:val="222222"/>
          <w:kern w:val="0"/>
          <w:sz w:val="23"/>
          <w:szCs w:val="23"/>
          <w14:ligatures w14:val="none"/>
        </w:rPr>
        <w:lastRenderedPageBreak/>
        <w:t xml:space="preserve">Χριστό, που φέρουν μέσα τους, ένα σώμα και ένα αίμα, κατά τον άγιο </w:t>
      </w:r>
      <w:proofErr w:type="spellStart"/>
      <w:r w:rsidRPr="005272C0">
        <w:rPr>
          <w:rFonts w:ascii="Verdana" w:eastAsia="Times New Roman" w:hAnsi="Verdana" w:cs="Times New Roman"/>
          <w:color w:val="222222"/>
          <w:kern w:val="0"/>
          <w:sz w:val="23"/>
          <w:szCs w:val="23"/>
          <w14:ligatures w14:val="none"/>
        </w:rPr>
        <w:t>Κύριλλο,και</w:t>
      </w:r>
      <w:proofErr w:type="spellEnd"/>
      <w:r w:rsidRPr="005272C0">
        <w:rPr>
          <w:rFonts w:ascii="Verdana" w:eastAsia="Times New Roman" w:hAnsi="Verdana" w:cs="Times New Roman"/>
          <w:color w:val="222222"/>
          <w:kern w:val="0"/>
          <w:sz w:val="23"/>
          <w:szCs w:val="23"/>
          <w14:ligatures w14:val="none"/>
        </w:rPr>
        <w:t xml:space="preserve"> έχουν μέσα τους το Χριστό “</w:t>
      </w:r>
      <w:proofErr w:type="spellStart"/>
      <w:r w:rsidRPr="005272C0">
        <w:rPr>
          <w:rFonts w:ascii="Verdana" w:eastAsia="Times New Roman" w:hAnsi="Verdana" w:cs="Times New Roman"/>
          <w:color w:val="222222"/>
          <w:kern w:val="0"/>
          <w:sz w:val="23"/>
          <w:szCs w:val="23"/>
          <w14:ligatures w14:val="none"/>
        </w:rPr>
        <w:t>κατοικούντα</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μένοντα</w:t>
      </w:r>
      <w:proofErr w:type="spellEnd"/>
      <w:r w:rsidRPr="005272C0">
        <w:rPr>
          <w:rFonts w:ascii="Verdana" w:eastAsia="Times New Roman" w:hAnsi="Verdana" w:cs="Times New Roman"/>
          <w:color w:val="222222"/>
          <w:kern w:val="0"/>
          <w:sz w:val="23"/>
          <w:szCs w:val="23"/>
          <w14:ligatures w14:val="none"/>
        </w:rPr>
        <w:t xml:space="preserve"> συν τω Πατρί και τω Αγίων Πνεύματι”, κατά το Μέγα Βασίλειο (εις </w:t>
      </w:r>
      <w:proofErr w:type="spellStart"/>
      <w:r w:rsidRPr="005272C0">
        <w:rPr>
          <w:rFonts w:ascii="Verdana" w:eastAsia="Times New Roman" w:hAnsi="Verdana" w:cs="Times New Roman"/>
          <w:color w:val="222222"/>
          <w:kern w:val="0"/>
          <w:sz w:val="23"/>
          <w:szCs w:val="23"/>
          <w14:ligatures w14:val="none"/>
        </w:rPr>
        <w:t>ευχήν</w:t>
      </w:r>
      <w:proofErr w:type="spellEnd"/>
      <w:r w:rsidRPr="005272C0">
        <w:rPr>
          <w:rFonts w:ascii="Verdana" w:eastAsia="Times New Roman" w:hAnsi="Verdana" w:cs="Times New Roman"/>
          <w:color w:val="222222"/>
          <w:kern w:val="0"/>
          <w:sz w:val="23"/>
          <w:szCs w:val="23"/>
          <w14:ligatures w14:val="none"/>
        </w:rPr>
        <w:t xml:space="preserve"> Μεταλήψεως). Βέβαια τα μάτια βλέπουν άρτο και οίνο και η γλώσσα αισθάνεται τη γεύση ψωμιού και κρασιού. Αλλά δεν έχει έτσι το πράγμα. Από την ώρα που κατήλθε το Άγιο Πνεύμα και </w:t>
      </w:r>
      <w:proofErr w:type="spellStart"/>
      <w:r w:rsidRPr="005272C0">
        <w:rPr>
          <w:rFonts w:ascii="Verdana" w:eastAsia="Times New Roman" w:hAnsi="Verdana" w:cs="Times New Roman"/>
          <w:color w:val="222222"/>
          <w:kern w:val="0"/>
          <w:sz w:val="23"/>
          <w:szCs w:val="23"/>
          <w14:ligatures w14:val="none"/>
        </w:rPr>
        <w:t>ιερουργήθηκε</w:t>
      </w:r>
      <w:proofErr w:type="spellEnd"/>
      <w:r w:rsidRPr="005272C0">
        <w:rPr>
          <w:rFonts w:ascii="Verdana" w:eastAsia="Times New Roman" w:hAnsi="Verdana" w:cs="Times New Roman"/>
          <w:color w:val="222222"/>
          <w:kern w:val="0"/>
          <w:sz w:val="23"/>
          <w:szCs w:val="23"/>
          <w14:ligatures w14:val="none"/>
        </w:rPr>
        <w:t xml:space="preserve"> το μυστήριο, δεν έχουμε πλέον ό,τι βλέπουν τα μάτια ή ό,τι αισθάνεται η γλώσσα μας. Έχουμε το Σώμα και το Αίμα του Χριστού μας, το οποίο και μας μεταδίδει ζωή και αφθαρσία </w:t>
      </w:r>
      <w:hyperlink r:id="rId6" w:anchor="2" w:tgtFrame="_self" w:tooltip="Υποσημείωση 2" w:history="1">
        <w:r w:rsidRPr="005272C0">
          <w:rPr>
            <w:rFonts w:ascii="Verdana" w:eastAsia="Times New Roman" w:hAnsi="Verdana" w:cs="Times New Roman"/>
            <w:color w:val="0094D3"/>
            <w:kern w:val="0"/>
            <w:sz w:val="23"/>
            <w:szCs w:val="23"/>
            <w:u w:val="single"/>
            <w14:ligatures w14:val="none"/>
          </w:rPr>
          <w:t>(2)</w:t>
        </w:r>
      </w:hyperlink>
      <w:r w:rsidRPr="005272C0">
        <w:rPr>
          <w:rFonts w:ascii="Verdana" w:eastAsia="Times New Roman" w:hAnsi="Verdana" w:cs="Times New Roman"/>
          <w:color w:val="222222"/>
          <w:kern w:val="0"/>
          <w:sz w:val="23"/>
          <w:szCs w:val="23"/>
          <w14:ligatures w14:val="none"/>
        </w:rPr>
        <w:t>.</w:t>
      </w:r>
    </w:p>
    <w:p w14:paraId="0AD83291"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 xml:space="preserve">Στο μυστήριο αυτό της θείας Ευχαριστίας δεν συντελείται μόνο η μεταβολή του άρτου και του οίνου σε Σώμα και Αίμα Χριστού, αλλά όλος ο βίος του Κυρίου και όλο το απολυτρωτικό έργο του αναπαρίσταται και </w:t>
      </w:r>
      <w:proofErr w:type="spellStart"/>
      <w:r w:rsidRPr="005272C0">
        <w:rPr>
          <w:rFonts w:ascii="Verdana" w:eastAsia="Times New Roman" w:hAnsi="Verdana" w:cs="Times New Roman"/>
          <w:color w:val="222222"/>
          <w:kern w:val="0"/>
          <w:sz w:val="23"/>
          <w:szCs w:val="23"/>
          <w14:ligatures w14:val="none"/>
        </w:rPr>
        <w:t>ιερουργείται</w:t>
      </w:r>
      <w:proofErr w:type="spellEnd"/>
      <w:r w:rsidRPr="005272C0">
        <w:rPr>
          <w:rFonts w:ascii="Verdana" w:eastAsia="Times New Roman" w:hAnsi="Verdana" w:cs="Times New Roman"/>
          <w:color w:val="222222"/>
          <w:kern w:val="0"/>
          <w:sz w:val="23"/>
          <w:szCs w:val="23"/>
          <w14:ligatures w14:val="none"/>
        </w:rPr>
        <w:t>. Δηλαδή η Σάρκωσή του, η Γέννησή του, η Σταύρωση, η Ταφή, η Ανάταση, η Ανάληψη και η εκ δεξιών του Πατρός καθέδρα του, για να πρεσβεύει για όλους εμάς. Όλα δηλαδή τα υπερφυή γεγονότα, τα οποία συντέλεσαν και τελείωσαν τη σωτηρία μας, και την οποία σωτηρία χορηγεί και εξασφαλίζει σε μας το μυστήριο της θείας Κοινωνίας. Αυτό φαίνεται καθαρά στην προ της θείας μεταβολής ευχή της λειτουργίας του ιερού Χρυσοστόμου, όπου ο άγιος Πατήρ δεόμενος υπέρ της αποδοχής εκ μέρους του Θεού Πατρός της θυσίας, την οποία του προσφέρουμε, λέει· “</w:t>
      </w:r>
      <w:proofErr w:type="spellStart"/>
      <w:r w:rsidRPr="005272C0">
        <w:rPr>
          <w:rFonts w:ascii="Verdana" w:eastAsia="Times New Roman" w:hAnsi="Verdana" w:cs="Times New Roman"/>
          <w:color w:val="222222"/>
          <w:kern w:val="0"/>
          <w:sz w:val="23"/>
          <w:szCs w:val="23"/>
          <w14:ligatures w14:val="none"/>
        </w:rPr>
        <w:t>Μεμνημένοι</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τοίνυν</w:t>
      </w:r>
      <w:proofErr w:type="spellEnd"/>
      <w:r w:rsidRPr="005272C0">
        <w:rPr>
          <w:rFonts w:ascii="Verdana" w:eastAsia="Times New Roman" w:hAnsi="Verdana" w:cs="Times New Roman"/>
          <w:color w:val="222222"/>
          <w:kern w:val="0"/>
          <w:sz w:val="23"/>
          <w:szCs w:val="23"/>
          <w14:ligatures w14:val="none"/>
        </w:rPr>
        <w:t xml:space="preserve"> της σωτηρίου ταύτης εντολής (του να τελούμε δηλαδή το μυστήριο: “λάβετε, φάγετε,… </w:t>
      </w:r>
      <w:proofErr w:type="spellStart"/>
      <w:r w:rsidRPr="005272C0">
        <w:rPr>
          <w:rFonts w:ascii="Verdana" w:eastAsia="Times New Roman" w:hAnsi="Verdana" w:cs="Times New Roman"/>
          <w:color w:val="222222"/>
          <w:kern w:val="0"/>
          <w:sz w:val="23"/>
          <w:szCs w:val="23"/>
          <w14:ligatures w14:val="none"/>
        </w:rPr>
        <w:t>πίετε</w:t>
      </w:r>
      <w:proofErr w:type="spellEnd"/>
      <w:r w:rsidRPr="005272C0">
        <w:rPr>
          <w:rFonts w:ascii="Verdana" w:eastAsia="Times New Roman" w:hAnsi="Verdana" w:cs="Times New Roman"/>
          <w:color w:val="222222"/>
          <w:kern w:val="0"/>
          <w:sz w:val="23"/>
          <w:szCs w:val="23"/>
          <w14:ligatures w14:val="none"/>
        </w:rPr>
        <w:t xml:space="preserve"> εξ αυτού πάντες”) και πάντων των υπέρ ημών γεγενημένων, του σταυρού, του τάφου, της τριημέρου αναστάσεως, της εις ουρανούς αναβάσεως, της εκ δεξιών καθέδρας, της δευτέρας και ενδόξου </w:t>
      </w:r>
      <w:proofErr w:type="spellStart"/>
      <w:r w:rsidRPr="005272C0">
        <w:rPr>
          <w:rFonts w:ascii="Verdana" w:eastAsia="Times New Roman" w:hAnsi="Verdana" w:cs="Times New Roman"/>
          <w:color w:val="222222"/>
          <w:kern w:val="0"/>
          <w:sz w:val="23"/>
          <w:szCs w:val="23"/>
          <w14:ligatures w14:val="none"/>
        </w:rPr>
        <w:t>πάλιν</w:t>
      </w:r>
      <w:proofErr w:type="spellEnd"/>
      <w:r w:rsidRPr="005272C0">
        <w:rPr>
          <w:rFonts w:ascii="Verdana" w:eastAsia="Times New Roman" w:hAnsi="Verdana" w:cs="Times New Roman"/>
          <w:color w:val="222222"/>
          <w:kern w:val="0"/>
          <w:sz w:val="23"/>
          <w:szCs w:val="23"/>
          <w14:ligatures w14:val="none"/>
        </w:rPr>
        <w:t xml:space="preserve"> παρουσίας, τα σα εκ των </w:t>
      </w:r>
      <w:proofErr w:type="spellStart"/>
      <w:r w:rsidRPr="005272C0">
        <w:rPr>
          <w:rFonts w:ascii="Verdana" w:eastAsia="Times New Roman" w:hAnsi="Verdana" w:cs="Times New Roman"/>
          <w:color w:val="222222"/>
          <w:kern w:val="0"/>
          <w:sz w:val="23"/>
          <w:szCs w:val="23"/>
          <w14:ligatures w14:val="none"/>
        </w:rPr>
        <w:t>σων</w:t>
      </w:r>
      <w:proofErr w:type="spellEnd"/>
      <w:r w:rsidRPr="005272C0">
        <w:rPr>
          <w:rFonts w:ascii="Verdana" w:eastAsia="Times New Roman" w:hAnsi="Verdana" w:cs="Times New Roman"/>
          <w:color w:val="222222"/>
          <w:kern w:val="0"/>
          <w:sz w:val="23"/>
          <w:szCs w:val="23"/>
          <w14:ligatures w14:val="none"/>
        </w:rPr>
        <w:t xml:space="preserve"> σοι </w:t>
      </w:r>
      <w:proofErr w:type="spellStart"/>
      <w:r w:rsidRPr="005272C0">
        <w:rPr>
          <w:rFonts w:ascii="Verdana" w:eastAsia="Times New Roman" w:hAnsi="Verdana" w:cs="Times New Roman"/>
          <w:color w:val="222222"/>
          <w:kern w:val="0"/>
          <w:sz w:val="23"/>
          <w:szCs w:val="23"/>
          <w14:ligatures w14:val="none"/>
        </w:rPr>
        <w:t>προσφέρομεν</w:t>
      </w:r>
      <w:proofErr w:type="spellEnd"/>
      <w:r w:rsidRPr="005272C0">
        <w:rPr>
          <w:rFonts w:ascii="Verdana" w:eastAsia="Times New Roman" w:hAnsi="Verdana" w:cs="Times New Roman"/>
          <w:color w:val="222222"/>
          <w:kern w:val="0"/>
          <w:sz w:val="23"/>
          <w:szCs w:val="23"/>
          <w14:ligatures w14:val="none"/>
        </w:rPr>
        <w:t xml:space="preserve">”. Και “ημείς καθ’ εκάστην </w:t>
      </w:r>
      <w:proofErr w:type="spellStart"/>
      <w:r w:rsidRPr="005272C0">
        <w:rPr>
          <w:rFonts w:ascii="Verdana" w:eastAsia="Times New Roman" w:hAnsi="Verdana" w:cs="Times New Roman"/>
          <w:color w:val="222222"/>
          <w:kern w:val="0"/>
          <w:sz w:val="23"/>
          <w:szCs w:val="23"/>
          <w14:ligatures w14:val="none"/>
        </w:rPr>
        <w:t>ημέραν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προσφέρομεν</w:t>
      </w:r>
      <w:proofErr w:type="spellEnd"/>
      <w:r w:rsidRPr="005272C0">
        <w:rPr>
          <w:rFonts w:ascii="Verdana" w:eastAsia="Times New Roman" w:hAnsi="Verdana" w:cs="Times New Roman"/>
          <w:color w:val="222222"/>
          <w:kern w:val="0"/>
          <w:sz w:val="23"/>
          <w:szCs w:val="23"/>
          <w14:ligatures w14:val="none"/>
        </w:rPr>
        <w:t xml:space="preserve"> μεν, λέει ο ίδιος Πατέρας, αλλ’ </w:t>
      </w:r>
      <w:proofErr w:type="spellStart"/>
      <w:r w:rsidRPr="005272C0">
        <w:rPr>
          <w:rFonts w:ascii="Verdana" w:eastAsia="Times New Roman" w:hAnsi="Verdana" w:cs="Times New Roman"/>
          <w:color w:val="222222"/>
          <w:kern w:val="0"/>
          <w:sz w:val="23"/>
          <w:szCs w:val="23"/>
          <w14:ligatures w14:val="none"/>
        </w:rPr>
        <w:t>ανάμνησιν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ποιούμεν</w:t>
      </w:r>
      <w:proofErr w:type="spellEnd"/>
      <w:r w:rsidRPr="005272C0">
        <w:rPr>
          <w:rFonts w:ascii="Verdana" w:eastAsia="Times New Roman" w:hAnsi="Verdana" w:cs="Times New Roman"/>
          <w:color w:val="222222"/>
          <w:kern w:val="0"/>
          <w:sz w:val="23"/>
          <w:szCs w:val="23"/>
          <w14:ligatures w14:val="none"/>
        </w:rPr>
        <w:t xml:space="preserve"> του θανάτου αυτού… Ουκ άλλην </w:t>
      </w:r>
      <w:proofErr w:type="spellStart"/>
      <w:r w:rsidRPr="005272C0">
        <w:rPr>
          <w:rFonts w:ascii="Verdana" w:eastAsia="Times New Roman" w:hAnsi="Verdana" w:cs="Times New Roman"/>
          <w:color w:val="222222"/>
          <w:kern w:val="0"/>
          <w:sz w:val="23"/>
          <w:szCs w:val="23"/>
          <w14:ligatures w14:val="none"/>
        </w:rPr>
        <w:t>θυσίαν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καθάπερ</w:t>
      </w:r>
      <w:proofErr w:type="spellEnd"/>
      <w:r w:rsidRPr="005272C0">
        <w:rPr>
          <w:rFonts w:ascii="Verdana" w:eastAsia="Times New Roman" w:hAnsi="Verdana" w:cs="Times New Roman"/>
          <w:color w:val="222222"/>
          <w:kern w:val="0"/>
          <w:sz w:val="23"/>
          <w:szCs w:val="23"/>
          <w14:ligatures w14:val="none"/>
        </w:rPr>
        <w:t xml:space="preserve"> ο </w:t>
      </w:r>
      <w:proofErr w:type="spellStart"/>
      <w:r w:rsidRPr="005272C0">
        <w:rPr>
          <w:rFonts w:ascii="Verdana" w:eastAsia="Times New Roman" w:hAnsi="Verdana" w:cs="Times New Roman"/>
          <w:color w:val="222222"/>
          <w:kern w:val="0"/>
          <w:sz w:val="23"/>
          <w:szCs w:val="23"/>
          <w14:ligatures w14:val="none"/>
        </w:rPr>
        <w:t>αρχιερεύς</w:t>
      </w:r>
      <w:proofErr w:type="spellEnd"/>
      <w:r w:rsidRPr="005272C0">
        <w:rPr>
          <w:rFonts w:ascii="Verdana" w:eastAsia="Times New Roman" w:hAnsi="Verdana" w:cs="Times New Roman"/>
          <w:color w:val="222222"/>
          <w:kern w:val="0"/>
          <w:sz w:val="23"/>
          <w:szCs w:val="23"/>
          <w14:ligatures w14:val="none"/>
        </w:rPr>
        <w:t xml:space="preserve"> (των Εβραίων) αλλά την αυτήν αεί </w:t>
      </w:r>
      <w:proofErr w:type="spellStart"/>
      <w:r w:rsidRPr="005272C0">
        <w:rPr>
          <w:rFonts w:ascii="Verdana" w:eastAsia="Times New Roman" w:hAnsi="Verdana" w:cs="Times New Roman"/>
          <w:color w:val="222222"/>
          <w:kern w:val="0"/>
          <w:sz w:val="23"/>
          <w:szCs w:val="23"/>
          <w14:ligatures w14:val="none"/>
        </w:rPr>
        <w:t>ποιούμεν</w:t>
      </w:r>
      <w:proofErr w:type="spellEnd"/>
      <w:r w:rsidRPr="005272C0">
        <w:rPr>
          <w:rFonts w:ascii="Verdana" w:eastAsia="Times New Roman" w:hAnsi="Verdana" w:cs="Times New Roman"/>
          <w:color w:val="222222"/>
          <w:kern w:val="0"/>
          <w:sz w:val="23"/>
          <w:szCs w:val="23"/>
          <w14:ligatures w14:val="none"/>
        </w:rPr>
        <w:t xml:space="preserve">, μάλλον δε </w:t>
      </w:r>
      <w:proofErr w:type="spellStart"/>
      <w:r w:rsidRPr="005272C0">
        <w:rPr>
          <w:rFonts w:ascii="Verdana" w:eastAsia="Times New Roman" w:hAnsi="Verdana" w:cs="Times New Roman"/>
          <w:color w:val="222222"/>
          <w:kern w:val="0"/>
          <w:sz w:val="23"/>
          <w:szCs w:val="23"/>
          <w14:ligatures w14:val="none"/>
        </w:rPr>
        <w:t>ανάμνησιν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εργαζόμεθα</w:t>
      </w:r>
      <w:proofErr w:type="spellEnd"/>
      <w:r w:rsidRPr="005272C0">
        <w:rPr>
          <w:rFonts w:ascii="Verdana" w:eastAsia="Times New Roman" w:hAnsi="Verdana" w:cs="Times New Roman"/>
          <w:color w:val="222222"/>
          <w:kern w:val="0"/>
          <w:sz w:val="23"/>
          <w:szCs w:val="23"/>
          <w14:ligatures w14:val="none"/>
        </w:rPr>
        <w:t xml:space="preserve"> θυσίας” </w:t>
      </w:r>
      <w:hyperlink r:id="rId7" w:anchor="3" w:tgtFrame="_self" w:tooltip="Υποσημείωση 3" w:history="1">
        <w:r w:rsidRPr="005272C0">
          <w:rPr>
            <w:rFonts w:ascii="Verdana" w:eastAsia="Times New Roman" w:hAnsi="Verdana" w:cs="Times New Roman"/>
            <w:color w:val="0094D3"/>
            <w:kern w:val="0"/>
            <w:sz w:val="23"/>
            <w:szCs w:val="23"/>
            <w:u w:val="single"/>
            <w14:ligatures w14:val="none"/>
          </w:rPr>
          <w:t>(3)</w:t>
        </w:r>
      </w:hyperlink>
      <w:r w:rsidRPr="005272C0">
        <w:rPr>
          <w:rFonts w:ascii="Verdana" w:eastAsia="Times New Roman" w:hAnsi="Verdana" w:cs="Times New Roman"/>
          <w:color w:val="222222"/>
          <w:kern w:val="0"/>
          <w:sz w:val="23"/>
          <w:szCs w:val="23"/>
          <w14:ligatures w14:val="none"/>
        </w:rPr>
        <w:t>.</w:t>
      </w:r>
    </w:p>
    <w:p w14:paraId="2318899E" w14:textId="77777777" w:rsidR="005272C0" w:rsidRPr="005272C0" w:rsidRDefault="005272C0" w:rsidP="005272C0">
      <w:pPr>
        <w:shd w:val="clear" w:color="auto" w:fill="FFFFFF"/>
        <w:spacing w:before="450" w:after="300" w:line="570" w:lineRule="atLeast"/>
        <w:jc w:val="both"/>
        <w:outlineLvl w:val="1"/>
        <w:rPr>
          <w:rFonts w:ascii="Roboto" w:eastAsia="Times New Roman" w:hAnsi="Roboto" w:cs="Times New Roman"/>
          <w:color w:val="111111"/>
          <w:kern w:val="0"/>
          <w:sz w:val="41"/>
          <w:szCs w:val="41"/>
          <w14:ligatures w14:val="none"/>
        </w:rPr>
      </w:pPr>
      <w:r w:rsidRPr="005272C0">
        <w:rPr>
          <w:rFonts w:ascii="Roboto" w:eastAsia="Times New Roman" w:hAnsi="Roboto" w:cs="Times New Roman"/>
          <w:color w:val="111111"/>
          <w:kern w:val="0"/>
          <w:sz w:val="41"/>
          <w:szCs w:val="41"/>
          <w14:ligatures w14:val="none"/>
        </w:rPr>
        <w:t>Καρποί του μυστηρίου</w:t>
      </w:r>
    </w:p>
    <w:p w14:paraId="7F643AED"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 xml:space="preserve">Εάν κάθε ιερό και άγιο Μυστήριο φέρει τη θεία Χάρη στον άνθρωπο και τον καθιστά δένδρο με πολλούς καρπούς, πολύ περισσότερο συμβαίνει </w:t>
      </w:r>
      <w:r w:rsidRPr="005272C0">
        <w:rPr>
          <w:rFonts w:ascii="Verdana" w:eastAsia="Times New Roman" w:hAnsi="Verdana" w:cs="Times New Roman"/>
          <w:color w:val="222222"/>
          <w:kern w:val="0"/>
          <w:sz w:val="23"/>
          <w:szCs w:val="23"/>
          <w14:ligatures w14:val="none"/>
        </w:rPr>
        <w:lastRenderedPageBreak/>
        <w:t xml:space="preserve">αυτό με το </w:t>
      </w:r>
      <w:proofErr w:type="spellStart"/>
      <w:r w:rsidRPr="005272C0">
        <w:rPr>
          <w:rFonts w:ascii="Verdana" w:eastAsia="Times New Roman" w:hAnsi="Verdana" w:cs="Times New Roman"/>
          <w:color w:val="222222"/>
          <w:kern w:val="0"/>
          <w:sz w:val="23"/>
          <w:szCs w:val="23"/>
          <w14:ligatures w14:val="none"/>
        </w:rPr>
        <w:t>θειότατο</w:t>
      </w:r>
      <w:proofErr w:type="spellEnd"/>
      <w:r w:rsidRPr="005272C0">
        <w:rPr>
          <w:rFonts w:ascii="Verdana" w:eastAsia="Times New Roman" w:hAnsi="Verdana" w:cs="Times New Roman"/>
          <w:color w:val="222222"/>
          <w:kern w:val="0"/>
          <w:sz w:val="23"/>
          <w:szCs w:val="23"/>
          <w14:ligatures w14:val="none"/>
        </w:rPr>
        <w:t xml:space="preserve"> και πανάγιο μυστήριο της θείας Ευχαριστίας. Είπαμε πως σε αυτό κοινωνούμε Σώμα και Αίμα Χριστού, δηλαδή λαμβάνουμε και κατέχουμε μέσα μας το Θεό τον παντοκράτορα και Κύριο της δόξας, το Θεό τον ζώντα και </w:t>
      </w:r>
      <w:proofErr w:type="spellStart"/>
      <w:r w:rsidRPr="005272C0">
        <w:rPr>
          <w:rFonts w:ascii="Verdana" w:eastAsia="Times New Roman" w:hAnsi="Verdana" w:cs="Times New Roman"/>
          <w:color w:val="222222"/>
          <w:kern w:val="0"/>
          <w:sz w:val="23"/>
          <w:szCs w:val="23"/>
          <w14:ligatures w14:val="none"/>
        </w:rPr>
        <w:t>μένοντα</w:t>
      </w:r>
      <w:proofErr w:type="spellEnd"/>
      <w:r w:rsidRPr="005272C0">
        <w:rPr>
          <w:rFonts w:ascii="Verdana" w:eastAsia="Times New Roman" w:hAnsi="Verdana" w:cs="Times New Roman"/>
          <w:color w:val="222222"/>
          <w:kern w:val="0"/>
          <w:sz w:val="23"/>
          <w:szCs w:val="23"/>
          <w14:ligatures w14:val="none"/>
        </w:rPr>
        <w:t xml:space="preserve"> εις τον αιώνα. Λοιπόν πλούσιοι οι πνευματικοί καρποί. Σωτηρία ψυχής, τροφοδοσία και συντήρηση πνευματικής ζωής, προαγωγή και αύξηση αρετής, αναγέννηση, αγιασμός, </w:t>
      </w:r>
      <w:proofErr w:type="spellStart"/>
      <w:r w:rsidRPr="005272C0">
        <w:rPr>
          <w:rFonts w:ascii="Verdana" w:eastAsia="Times New Roman" w:hAnsi="Verdana" w:cs="Times New Roman"/>
          <w:color w:val="222222"/>
          <w:kern w:val="0"/>
          <w:sz w:val="23"/>
          <w:szCs w:val="23"/>
          <w14:ligatures w14:val="none"/>
        </w:rPr>
        <w:t>θέωση</w:t>
      </w:r>
      <w:proofErr w:type="spellEnd"/>
      <w:r w:rsidRPr="005272C0">
        <w:rPr>
          <w:rFonts w:ascii="Verdana" w:eastAsia="Times New Roman" w:hAnsi="Verdana" w:cs="Times New Roman"/>
          <w:color w:val="222222"/>
          <w:kern w:val="0"/>
          <w:sz w:val="23"/>
          <w:szCs w:val="23"/>
          <w14:ligatures w14:val="none"/>
        </w:rPr>
        <w:t xml:space="preserve">, τα πάντα, πάντα τα προς σωτηρία και </w:t>
      </w:r>
      <w:proofErr w:type="spellStart"/>
      <w:r w:rsidRPr="005272C0">
        <w:rPr>
          <w:rFonts w:ascii="Verdana" w:eastAsia="Times New Roman" w:hAnsi="Verdana" w:cs="Times New Roman"/>
          <w:color w:val="222222"/>
          <w:kern w:val="0"/>
          <w:sz w:val="23"/>
          <w:szCs w:val="23"/>
          <w14:ligatures w14:val="none"/>
        </w:rPr>
        <w:t>θέωση</w:t>
      </w:r>
      <w:proofErr w:type="spellEnd"/>
      <w:r w:rsidRPr="005272C0">
        <w:rPr>
          <w:rFonts w:ascii="Verdana" w:eastAsia="Times New Roman" w:hAnsi="Verdana" w:cs="Times New Roman"/>
          <w:color w:val="222222"/>
          <w:kern w:val="0"/>
          <w:sz w:val="23"/>
          <w:szCs w:val="23"/>
          <w14:ligatures w14:val="none"/>
        </w:rPr>
        <w:t xml:space="preserve"> θεία δωρήματα. Και αφού ο Κύριος βεβαίωσε ότι η σάρκα του “αληθώς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βρώσις” και το αίμα του “αληθώς </w:t>
      </w:r>
      <w:proofErr w:type="spellStart"/>
      <w:r w:rsidRPr="005272C0">
        <w:rPr>
          <w:rFonts w:ascii="Verdana" w:eastAsia="Times New Roman" w:hAnsi="Verdana" w:cs="Times New Roman"/>
          <w:color w:val="222222"/>
          <w:kern w:val="0"/>
          <w:sz w:val="23"/>
          <w:szCs w:val="23"/>
          <w14:ligatures w14:val="none"/>
        </w:rPr>
        <w:t>εστι</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πόσις</w:t>
      </w:r>
      <w:proofErr w:type="spellEnd"/>
      <w:r w:rsidRPr="005272C0">
        <w:rPr>
          <w:rFonts w:ascii="Verdana" w:eastAsia="Times New Roman" w:hAnsi="Verdana" w:cs="Times New Roman"/>
          <w:color w:val="222222"/>
          <w:kern w:val="0"/>
          <w:sz w:val="23"/>
          <w:szCs w:val="23"/>
          <w14:ligatures w14:val="none"/>
        </w:rPr>
        <w:t xml:space="preserve">” και “ώσπερ ο άρτος σώματι κατάλληλος”, για να συντηρεί και ενισχύει τη φυσική ζωή του ανθρώπου, “ούτω και ο Λόγος τη ψυχή αρμόδιος”. Και “ο άρτος ο ουράνιος και το </w:t>
      </w:r>
      <w:proofErr w:type="spellStart"/>
      <w:r w:rsidRPr="005272C0">
        <w:rPr>
          <w:rFonts w:ascii="Verdana" w:eastAsia="Times New Roman" w:hAnsi="Verdana" w:cs="Times New Roman"/>
          <w:color w:val="222222"/>
          <w:kern w:val="0"/>
          <w:sz w:val="23"/>
          <w:szCs w:val="23"/>
          <w14:ligatures w14:val="none"/>
        </w:rPr>
        <w:t>ποτήριον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ψυχήν</w:t>
      </w:r>
      <w:proofErr w:type="spellEnd"/>
      <w:r w:rsidRPr="005272C0">
        <w:rPr>
          <w:rFonts w:ascii="Verdana" w:eastAsia="Times New Roman" w:hAnsi="Verdana" w:cs="Times New Roman"/>
          <w:color w:val="222222"/>
          <w:kern w:val="0"/>
          <w:sz w:val="23"/>
          <w:szCs w:val="23"/>
          <w14:ligatures w14:val="none"/>
        </w:rPr>
        <w:t xml:space="preserve"> και σώμα </w:t>
      </w:r>
      <w:proofErr w:type="spellStart"/>
      <w:r w:rsidRPr="005272C0">
        <w:rPr>
          <w:rFonts w:ascii="Verdana" w:eastAsia="Times New Roman" w:hAnsi="Verdana" w:cs="Times New Roman"/>
          <w:color w:val="222222"/>
          <w:kern w:val="0"/>
          <w:sz w:val="23"/>
          <w:szCs w:val="23"/>
          <w14:ligatures w14:val="none"/>
        </w:rPr>
        <w:t>αγιάζοντα</w:t>
      </w:r>
      <w:proofErr w:type="spellEnd"/>
      <w:r w:rsidRPr="005272C0">
        <w:rPr>
          <w:rFonts w:ascii="Verdana" w:eastAsia="Times New Roman" w:hAnsi="Verdana" w:cs="Times New Roman"/>
          <w:color w:val="222222"/>
          <w:kern w:val="0"/>
          <w:sz w:val="23"/>
          <w:szCs w:val="23"/>
          <w14:ligatures w14:val="none"/>
        </w:rPr>
        <w:t xml:space="preserve"> εις πάσαν ημών την </w:t>
      </w:r>
      <w:proofErr w:type="spellStart"/>
      <w:r w:rsidRPr="005272C0">
        <w:rPr>
          <w:rFonts w:ascii="Verdana" w:eastAsia="Times New Roman" w:hAnsi="Verdana" w:cs="Times New Roman"/>
          <w:color w:val="222222"/>
          <w:kern w:val="0"/>
          <w:sz w:val="23"/>
          <w:szCs w:val="23"/>
          <w14:ligatures w14:val="none"/>
        </w:rPr>
        <w:t>σύστασιν</w:t>
      </w:r>
      <w:proofErr w:type="spellEnd"/>
      <w:r w:rsidRPr="005272C0">
        <w:rPr>
          <w:rFonts w:ascii="Verdana" w:eastAsia="Times New Roman" w:hAnsi="Verdana" w:cs="Times New Roman"/>
          <w:color w:val="222222"/>
          <w:kern w:val="0"/>
          <w:sz w:val="23"/>
          <w:szCs w:val="23"/>
          <w14:ligatures w14:val="none"/>
        </w:rPr>
        <w:t xml:space="preserve"> αναδίδονται (σε όλο τον οργανισμό μας εισχωρούν), εις </w:t>
      </w:r>
      <w:proofErr w:type="spellStart"/>
      <w:r w:rsidRPr="005272C0">
        <w:rPr>
          <w:rFonts w:ascii="Verdana" w:eastAsia="Times New Roman" w:hAnsi="Verdana" w:cs="Times New Roman"/>
          <w:color w:val="222222"/>
          <w:kern w:val="0"/>
          <w:sz w:val="23"/>
          <w:szCs w:val="23"/>
          <w14:ligatures w14:val="none"/>
        </w:rPr>
        <w:t>ωφέλειαν</w:t>
      </w:r>
      <w:proofErr w:type="spellEnd"/>
      <w:r w:rsidRPr="005272C0">
        <w:rPr>
          <w:rFonts w:ascii="Verdana" w:eastAsia="Times New Roman" w:hAnsi="Verdana" w:cs="Times New Roman"/>
          <w:color w:val="222222"/>
          <w:kern w:val="0"/>
          <w:sz w:val="23"/>
          <w:szCs w:val="23"/>
          <w14:ligatures w14:val="none"/>
        </w:rPr>
        <w:t xml:space="preserve"> σώματος και ψυχής”. Όπως χωρίς ψωμί και νερό είναι αδύνατη η συντήρηση της φυσικής ζωής, έτσι “και ο μη τρώγων” τον ουράνιο άρτο και “μη </w:t>
      </w:r>
      <w:proofErr w:type="spellStart"/>
      <w:r w:rsidRPr="005272C0">
        <w:rPr>
          <w:rFonts w:ascii="Verdana" w:eastAsia="Times New Roman" w:hAnsi="Verdana" w:cs="Times New Roman"/>
          <w:color w:val="222222"/>
          <w:kern w:val="0"/>
          <w:sz w:val="23"/>
          <w:szCs w:val="23"/>
          <w14:ligatures w14:val="none"/>
        </w:rPr>
        <w:t>πίνων</w:t>
      </w:r>
      <w:proofErr w:type="spellEnd"/>
      <w:r w:rsidRPr="005272C0">
        <w:rPr>
          <w:rFonts w:ascii="Verdana" w:eastAsia="Times New Roman" w:hAnsi="Verdana" w:cs="Times New Roman"/>
          <w:color w:val="222222"/>
          <w:kern w:val="0"/>
          <w:sz w:val="23"/>
          <w:szCs w:val="23"/>
          <w14:ligatures w14:val="none"/>
        </w:rPr>
        <w:t xml:space="preserve"> το αίμα του Κυρίου, ουκ έχει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εν </w:t>
      </w:r>
      <w:proofErr w:type="spellStart"/>
      <w:r w:rsidRPr="005272C0">
        <w:rPr>
          <w:rFonts w:ascii="Verdana" w:eastAsia="Times New Roman" w:hAnsi="Verdana" w:cs="Times New Roman"/>
          <w:color w:val="222222"/>
          <w:kern w:val="0"/>
          <w:sz w:val="23"/>
          <w:szCs w:val="23"/>
          <w14:ligatures w14:val="none"/>
        </w:rPr>
        <w:t>εαυτώ</w:t>
      </w:r>
      <w:proofErr w:type="spellEnd"/>
      <w:r w:rsidRPr="005272C0">
        <w:rPr>
          <w:rFonts w:ascii="Verdana" w:eastAsia="Times New Roman" w:hAnsi="Verdana" w:cs="Times New Roman"/>
          <w:color w:val="222222"/>
          <w:kern w:val="0"/>
          <w:sz w:val="23"/>
          <w:szCs w:val="23"/>
          <w14:ligatures w14:val="none"/>
        </w:rPr>
        <w:t xml:space="preserve">”. Πάλι· χωρίς τη σάρκα του Κυρίου, δηλαδή χωρίς τη θεία Κοινωνία, “ζην ουκ </w:t>
      </w:r>
      <w:proofErr w:type="spellStart"/>
      <w:r w:rsidRPr="005272C0">
        <w:rPr>
          <w:rFonts w:ascii="Verdana" w:eastAsia="Times New Roman" w:hAnsi="Verdana" w:cs="Times New Roman"/>
          <w:color w:val="222222"/>
          <w:kern w:val="0"/>
          <w:sz w:val="23"/>
          <w:szCs w:val="23"/>
          <w14:ligatures w14:val="none"/>
        </w:rPr>
        <w:t>ένι</w:t>
      </w:r>
      <w:proofErr w:type="spellEnd"/>
      <w:r w:rsidRPr="005272C0">
        <w:rPr>
          <w:rFonts w:ascii="Verdana" w:eastAsia="Times New Roman" w:hAnsi="Verdana" w:cs="Times New Roman"/>
          <w:color w:val="222222"/>
          <w:kern w:val="0"/>
          <w:sz w:val="23"/>
          <w:szCs w:val="23"/>
          <w14:ligatures w14:val="none"/>
        </w:rPr>
        <w:t>”, αδύνατο να ζήσει, λέει ο άγιος Κύριλλος Ιεροσολύμων. Επομένως πολλές, όπως είπαμε, και μέγιστες, οι πλέον μεγάλες και ανυπολόγιστες ωφέλειες και καρποί από τη θεία Κοινωνία του Σώματος και του Αίματος του Κυρίου.</w:t>
      </w:r>
    </w:p>
    <w:p w14:paraId="43358FB5"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Και πρώτα η </w:t>
      </w:r>
      <w:r w:rsidRPr="005272C0">
        <w:rPr>
          <w:rFonts w:ascii="Verdana" w:eastAsia="Times New Roman" w:hAnsi="Verdana" w:cs="Times New Roman"/>
          <w:b/>
          <w:bCs/>
          <w:color w:val="222222"/>
          <w:kern w:val="0"/>
          <w:sz w:val="23"/>
          <w:szCs w:val="23"/>
          <w14:ligatures w14:val="none"/>
        </w:rPr>
        <w:t>άφεση των αμαρτιών</w:t>
      </w:r>
      <w:r w:rsidRPr="005272C0">
        <w:rPr>
          <w:rFonts w:ascii="Verdana" w:eastAsia="Times New Roman" w:hAnsi="Verdana" w:cs="Times New Roman"/>
          <w:color w:val="222222"/>
          <w:kern w:val="0"/>
          <w:sz w:val="23"/>
          <w:szCs w:val="23"/>
          <w14:ligatures w14:val="none"/>
        </w:rPr>
        <w:t xml:space="preserve">, αφού μάλιστα προηγηθεί εξομολόγηση. Η θεία Κοινωνία επισφραγίζει την άφεση. Αυτόν τον πρώτο καρπό, την άφεση, δεν παρουσίασε ο Κύριος, όταν την πρώτη φορά τέλεσε το θείο μυστήριο; “Λάβετε, φάγετε, είπε,… </w:t>
      </w:r>
      <w:proofErr w:type="spellStart"/>
      <w:r w:rsidRPr="005272C0">
        <w:rPr>
          <w:rFonts w:ascii="Verdana" w:eastAsia="Times New Roman" w:hAnsi="Verdana" w:cs="Times New Roman"/>
          <w:color w:val="222222"/>
          <w:kern w:val="0"/>
          <w:sz w:val="23"/>
          <w:szCs w:val="23"/>
          <w14:ligatures w14:val="none"/>
        </w:rPr>
        <w:t>πίετε</w:t>
      </w:r>
      <w:proofErr w:type="spellEnd"/>
      <w:r w:rsidRPr="005272C0">
        <w:rPr>
          <w:rFonts w:ascii="Verdana" w:eastAsia="Times New Roman" w:hAnsi="Verdana" w:cs="Times New Roman"/>
          <w:color w:val="222222"/>
          <w:kern w:val="0"/>
          <w:sz w:val="23"/>
          <w:szCs w:val="23"/>
          <w14:ligatures w14:val="none"/>
        </w:rPr>
        <w:t xml:space="preserve"> εξ αυτού πάντες…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Για να λάβετε άφεση και να </w:t>
      </w:r>
      <w:proofErr w:type="spellStart"/>
      <w:r w:rsidRPr="005272C0">
        <w:rPr>
          <w:rFonts w:ascii="Verdana" w:eastAsia="Times New Roman" w:hAnsi="Verdana" w:cs="Times New Roman"/>
          <w:color w:val="222222"/>
          <w:kern w:val="0"/>
          <w:sz w:val="23"/>
          <w:szCs w:val="23"/>
          <w14:ligatures w14:val="none"/>
        </w:rPr>
        <w:t>συγχωρηθούν</w:t>
      </w:r>
      <w:proofErr w:type="spellEnd"/>
      <w:r w:rsidRPr="005272C0">
        <w:rPr>
          <w:rFonts w:ascii="Verdana" w:eastAsia="Times New Roman" w:hAnsi="Verdana" w:cs="Times New Roman"/>
          <w:color w:val="222222"/>
          <w:kern w:val="0"/>
          <w:sz w:val="23"/>
          <w:szCs w:val="23"/>
          <w14:ligatures w14:val="none"/>
        </w:rPr>
        <w:t xml:space="preserve"> οι αμαρτίες σας. —Δεύτερος καρπός είναι ο </w:t>
      </w:r>
      <w:r w:rsidRPr="005272C0">
        <w:rPr>
          <w:rFonts w:ascii="Verdana" w:eastAsia="Times New Roman" w:hAnsi="Verdana" w:cs="Times New Roman"/>
          <w:b/>
          <w:bCs/>
          <w:color w:val="222222"/>
          <w:kern w:val="0"/>
          <w:sz w:val="23"/>
          <w:szCs w:val="23"/>
          <w14:ligatures w14:val="none"/>
        </w:rPr>
        <w:t>αγιασμός ψυχής και σώματος</w:t>
      </w:r>
      <w:r w:rsidRPr="005272C0">
        <w:rPr>
          <w:rFonts w:ascii="Verdana" w:eastAsia="Times New Roman" w:hAnsi="Verdana" w:cs="Times New Roman"/>
          <w:color w:val="222222"/>
          <w:kern w:val="0"/>
          <w:sz w:val="23"/>
          <w:szCs w:val="23"/>
          <w14:ligatures w14:val="none"/>
        </w:rPr>
        <w:t xml:space="preserve">. Και επόμενο αυτό. Εφόσον δεχόμαστε μέσα μας τον Άγιο, αγιάζεται και η ψυχή και το σώμα μας. Αγιάζεται όλος ο άνθρωπος, ο οποίος καθίσταται </w:t>
      </w:r>
      <w:proofErr w:type="spellStart"/>
      <w:r w:rsidRPr="005272C0">
        <w:rPr>
          <w:rFonts w:ascii="Verdana" w:eastAsia="Times New Roman" w:hAnsi="Verdana" w:cs="Times New Roman"/>
          <w:color w:val="222222"/>
          <w:kern w:val="0"/>
          <w:sz w:val="23"/>
          <w:szCs w:val="23"/>
          <w14:ligatures w14:val="none"/>
        </w:rPr>
        <w:t>κατοικητήριο</w:t>
      </w:r>
      <w:proofErr w:type="spellEnd"/>
      <w:r w:rsidRPr="005272C0">
        <w:rPr>
          <w:rFonts w:ascii="Verdana" w:eastAsia="Times New Roman" w:hAnsi="Verdana" w:cs="Times New Roman"/>
          <w:color w:val="222222"/>
          <w:kern w:val="0"/>
          <w:sz w:val="23"/>
          <w:szCs w:val="23"/>
          <w14:ligatures w14:val="none"/>
        </w:rPr>
        <w:t xml:space="preserve"> του Αγίου Πνεύματος. Η θεία Κοινωνία μεταδίδεται σε όλα τα μέλη μας, σε ψυχή, σε σώμα, σε οφθαλμούς, σε αφτιά, σε χέρια, σε πόδια, σε γλώσσα, σε καρδιά. Και όλα αυτά αγιάζονται, με τρόπο ώστε ούτε να σκέπτονται αυτοί που κοινωνούν ούτε να επιθυμούν ούτε να αισθάνονται ούτε να πράττουν το κακό και αμαρτωλό, παρά μόνο το αγαθό και άγιο και να συμμορφώνονται προς το άγιο </w:t>
      </w:r>
      <w:r w:rsidRPr="005272C0">
        <w:rPr>
          <w:rFonts w:ascii="Verdana" w:eastAsia="Times New Roman" w:hAnsi="Verdana" w:cs="Times New Roman"/>
          <w:color w:val="222222"/>
          <w:kern w:val="0"/>
          <w:sz w:val="23"/>
          <w:szCs w:val="23"/>
          <w14:ligatures w14:val="none"/>
        </w:rPr>
        <w:lastRenderedPageBreak/>
        <w:t xml:space="preserve">θέλημα Εκείνου που μεταλαμβάνουν στο μυστήριο. Μέγιστη ενίσχυση και βοήθεια προέρχεται επίσης σε μιας προς αγιασμό μας, αφού όλος ο ψυχικός και σωματικός οργανισμός μας διαποτίζεται από την αγία Κοινωνία. Νέα ζωή, τη ζωή του Πνεύματος, τη ζωή της αγιότητας λαμβάνουμε, κατά το λόγο του Κυρίου: “εάν μη </w:t>
      </w:r>
      <w:proofErr w:type="spellStart"/>
      <w:r w:rsidRPr="005272C0">
        <w:rPr>
          <w:rFonts w:ascii="Verdana" w:eastAsia="Times New Roman" w:hAnsi="Verdana" w:cs="Times New Roman"/>
          <w:color w:val="222222"/>
          <w:kern w:val="0"/>
          <w:sz w:val="23"/>
          <w:szCs w:val="23"/>
          <w14:ligatures w14:val="none"/>
        </w:rPr>
        <w:t>φάγητε</w:t>
      </w:r>
      <w:proofErr w:type="spellEnd"/>
      <w:r w:rsidRPr="005272C0">
        <w:rPr>
          <w:rFonts w:ascii="Verdana" w:eastAsia="Times New Roman" w:hAnsi="Verdana" w:cs="Times New Roman"/>
          <w:color w:val="222222"/>
          <w:kern w:val="0"/>
          <w:sz w:val="23"/>
          <w:szCs w:val="23"/>
          <w14:ligatures w14:val="none"/>
        </w:rPr>
        <w:t xml:space="preserve"> την σάρκα του υιού του ανθρώπου και </w:t>
      </w:r>
      <w:proofErr w:type="spellStart"/>
      <w:r w:rsidRPr="005272C0">
        <w:rPr>
          <w:rFonts w:ascii="Verdana" w:eastAsia="Times New Roman" w:hAnsi="Verdana" w:cs="Times New Roman"/>
          <w:color w:val="222222"/>
          <w:kern w:val="0"/>
          <w:sz w:val="23"/>
          <w:szCs w:val="23"/>
          <w14:ligatures w14:val="none"/>
        </w:rPr>
        <w:t>πίητε</w:t>
      </w:r>
      <w:proofErr w:type="spellEnd"/>
      <w:r w:rsidRPr="005272C0">
        <w:rPr>
          <w:rFonts w:ascii="Verdana" w:eastAsia="Times New Roman" w:hAnsi="Verdana" w:cs="Times New Roman"/>
          <w:color w:val="222222"/>
          <w:kern w:val="0"/>
          <w:sz w:val="23"/>
          <w:szCs w:val="23"/>
          <w14:ligatures w14:val="none"/>
        </w:rPr>
        <w:t xml:space="preserve"> αυτού το αίμα, ουκ έχετε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εν </w:t>
      </w:r>
      <w:proofErr w:type="spellStart"/>
      <w:r w:rsidRPr="005272C0">
        <w:rPr>
          <w:rFonts w:ascii="Verdana" w:eastAsia="Times New Roman" w:hAnsi="Verdana" w:cs="Times New Roman"/>
          <w:color w:val="222222"/>
          <w:kern w:val="0"/>
          <w:sz w:val="23"/>
          <w:szCs w:val="23"/>
          <w14:ligatures w14:val="none"/>
        </w:rPr>
        <w:t>εαυτοίς</w:t>
      </w:r>
      <w:proofErr w:type="spellEnd"/>
      <w:r w:rsidRPr="005272C0">
        <w:rPr>
          <w:rFonts w:ascii="Verdana" w:eastAsia="Times New Roman" w:hAnsi="Verdana" w:cs="Times New Roman"/>
          <w:color w:val="222222"/>
          <w:kern w:val="0"/>
          <w:sz w:val="23"/>
          <w:szCs w:val="23"/>
          <w14:ligatures w14:val="none"/>
        </w:rPr>
        <w:t xml:space="preserve">· ο τρώγων μου την σάρκα και </w:t>
      </w:r>
      <w:proofErr w:type="spellStart"/>
      <w:r w:rsidRPr="005272C0">
        <w:rPr>
          <w:rFonts w:ascii="Verdana" w:eastAsia="Times New Roman" w:hAnsi="Verdana" w:cs="Times New Roman"/>
          <w:color w:val="222222"/>
          <w:kern w:val="0"/>
          <w:sz w:val="23"/>
          <w:szCs w:val="23"/>
          <w14:ligatures w14:val="none"/>
        </w:rPr>
        <w:t>πίνων</w:t>
      </w:r>
      <w:proofErr w:type="spellEnd"/>
      <w:r w:rsidRPr="005272C0">
        <w:rPr>
          <w:rFonts w:ascii="Verdana" w:eastAsia="Times New Roman" w:hAnsi="Verdana" w:cs="Times New Roman"/>
          <w:color w:val="222222"/>
          <w:kern w:val="0"/>
          <w:sz w:val="23"/>
          <w:szCs w:val="23"/>
          <w14:ligatures w14:val="none"/>
        </w:rPr>
        <w:t xml:space="preserve"> μου το αίμα έχει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αιώνιον” (</w:t>
      </w:r>
      <w:proofErr w:type="spellStart"/>
      <w:r w:rsidRPr="005272C0">
        <w:rPr>
          <w:rFonts w:ascii="Verdana" w:eastAsia="Times New Roman" w:hAnsi="Verdana" w:cs="Times New Roman"/>
          <w:color w:val="222222"/>
          <w:kern w:val="0"/>
          <w:sz w:val="23"/>
          <w:szCs w:val="23"/>
          <w14:ligatures w14:val="none"/>
        </w:rPr>
        <w:t>Ιωάν</w:t>
      </w:r>
      <w:proofErr w:type="spellEnd"/>
      <w:r w:rsidRPr="005272C0">
        <w:rPr>
          <w:rFonts w:ascii="Verdana" w:eastAsia="Times New Roman" w:hAnsi="Verdana" w:cs="Times New Roman"/>
          <w:color w:val="222222"/>
          <w:kern w:val="0"/>
          <w:sz w:val="23"/>
          <w:szCs w:val="23"/>
          <w14:ligatures w14:val="none"/>
        </w:rPr>
        <w:t>. στ’ 53, 54). —Τρίτος καρπός η </w:t>
      </w:r>
      <w:proofErr w:type="spellStart"/>
      <w:r w:rsidRPr="005272C0">
        <w:rPr>
          <w:rFonts w:ascii="Verdana" w:eastAsia="Times New Roman" w:hAnsi="Verdana" w:cs="Times New Roman"/>
          <w:b/>
          <w:bCs/>
          <w:color w:val="222222"/>
          <w:kern w:val="0"/>
          <w:sz w:val="23"/>
          <w:szCs w:val="23"/>
          <w14:ligatures w14:val="none"/>
        </w:rPr>
        <w:t>θέωσή</w:t>
      </w:r>
      <w:proofErr w:type="spellEnd"/>
      <w:r w:rsidRPr="005272C0">
        <w:rPr>
          <w:rFonts w:ascii="Verdana" w:eastAsia="Times New Roman" w:hAnsi="Verdana" w:cs="Times New Roman"/>
          <w:color w:val="222222"/>
          <w:kern w:val="0"/>
          <w:sz w:val="23"/>
          <w:szCs w:val="23"/>
          <w14:ligatures w14:val="none"/>
        </w:rPr>
        <w:t xml:space="preserve"> μας. Εάν και με την πίστη, με το λόγο του Θεού, με την προσευχή </w:t>
      </w:r>
      <w:proofErr w:type="spellStart"/>
      <w:r w:rsidRPr="005272C0">
        <w:rPr>
          <w:rFonts w:ascii="Verdana" w:eastAsia="Times New Roman" w:hAnsi="Verdana" w:cs="Times New Roman"/>
          <w:color w:val="222222"/>
          <w:kern w:val="0"/>
          <w:sz w:val="23"/>
          <w:szCs w:val="23"/>
          <w14:ligatures w14:val="none"/>
        </w:rPr>
        <w:t>θεούται</w:t>
      </w:r>
      <w:proofErr w:type="spellEnd"/>
      <w:r w:rsidRPr="005272C0">
        <w:rPr>
          <w:rFonts w:ascii="Verdana" w:eastAsia="Times New Roman" w:hAnsi="Verdana" w:cs="Times New Roman"/>
          <w:color w:val="222222"/>
          <w:kern w:val="0"/>
          <w:sz w:val="23"/>
          <w:szCs w:val="23"/>
          <w14:ligatures w14:val="none"/>
        </w:rPr>
        <w:t xml:space="preserve"> ο άνθρωπος και γίνεται “θείας κοινωνός φύσεως”, όπως λέει ο απόστολος Πέτρος, ασυγκρίτως περισσότερο και σε βαθμό αφάνταστο γίνεται αυτό σε μας, όταν κοινωνούμε την “</w:t>
      </w:r>
      <w:proofErr w:type="spellStart"/>
      <w:r w:rsidRPr="005272C0">
        <w:rPr>
          <w:rFonts w:ascii="Verdana" w:eastAsia="Times New Roman" w:hAnsi="Verdana" w:cs="Times New Roman"/>
          <w:color w:val="222222"/>
          <w:kern w:val="0"/>
          <w:sz w:val="23"/>
          <w:szCs w:val="23"/>
          <w14:ligatures w14:val="none"/>
        </w:rPr>
        <w:t>τεθεωμένη</w:t>
      </w:r>
      <w:proofErr w:type="spellEnd"/>
      <w:r w:rsidRPr="005272C0">
        <w:rPr>
          <w:rFonts w:ascii="Verdana" w:eastAsia="Times New Roman" w:hAnsi="Verdana" w:cs="Times New Roman"/>
          <w:color w:val="222222"/>
          <w:kern w:val="0"/>
          <w:sz w:val="23"/>
          <w:szCs w:val="23"/>
          <w14:ligatures w14:val="none"/>
        </w:rPr>
        <w:t xml:space="preserve">” σάρκα του Κυρίου. Κοινωνούμε το Θεό μας και γινόμαστε και εμείς θεοί, ισόθεοι και </w:t>
      </w:r>
      <w:proofErr w:type="spellStart"/>
      <w:r w:rsidRPr="005272C0">
        <w:rPr>
          <w:rFonts w:ascii="Verdana" w:eastAsia="Times New Roman" w:hAnsi="Verdana" w:cs="Times New Roman"/>
          <w:color w:val="222222"/>
          <w:kern w:val="0"/>
          <w:sz w:val="23"/>
          <w:szCs w:val="23"/>
          <w14:ligatures w14:val="none"/>
        </w:rPr>
        <w:t>ισάγιοι</w:t>
      </w:r>
      <w:proofErr w:type="spellEnd"/>
      <w:r w:rsidRPr="005272C0">
        <w:rPr>
          <w:rFonts w:ascii="Verdana" w:eastAsia="Times New Roman" w:hAnsi="Verdana" w:cs="Times New Roman"/>
          <w:color w:val="222222"/>
          <w:kern w:val="0"/>
          <w:sz w:val="23"/>
          <w:szCs w:val="23"/>
          <w14:ligatures w14:val="none"/>
        </w:rPr>
        <w:t xml:space="preserve"> και κατά “μέθεξη” και χάρη κοινωνοί θείας ζωής. Όπως ακριβώς λέει και η ευχή της Μετάληψης· “</w:t>
      </w:r>
      <w:proofErr w:type="spellStart"/>
      <w:r w:rsidRPr="005272C0">
        <w:rPr>
          <w:rFonts w:ascii="Verdana" w:eastAsia="Times New Roman" w:hAnsi="Verdana" w:cs="Times New Roman"/>
          <w:color w:val="222222"/>
          <w:kern w:val="0"/>
          <w:sz w:val="23"/>
          <w:szCs w:val="23"/>
          <w14:ligatures w14:val="none"/>
        </w:rPr>
        <w:t>Οις</w:t>
      </w:r>
      <w:proofErr w:type="spellEnd"/>
      <w:r w:rsidRPr="005272C0">
        <w:rPr>
          <w:rFonts w:ascii="Verdana" w:eastAsia="Times New Roman" w:hAnsi="Verdana" w:cs="Times New Roman"/>
          <w:color w:val="222222"/>
          <w:kern w:val="0"/>
          <w:sz w:val="23"/>
          <w:szCs w:val="23"/>
          <w14:ligatures w14:val="none"/>
        </w:rPr>
        <w:t xml:space="preserve"> (με τα οποία άγια Μυστήρια δηλαδή) </w:t>
      </w:r>
      <w:proofErr w:type="spellStart"/>
      <w:r w:rsidRPr="005272C0">
        <w:rPr>
          <w:rFonts w:ascii="Verdana" w:eastAsia="Times New Roman" w:hAnsi="Verdana" w:cs="Times New Roman"/>
          <w:color w:val="222222"/>
          <w:kern w:val="0"/>
          <w:sz w:val="23"/>
          <w:szCs w:val="23"/>
          <w14:ligatures w14:val="none"/>
        </w:rPr>
        <w:t>ζωούται</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θεούται</w:t>
      </w:r>
      <w:proofErr w:type="spellEnd"/>
      <w:r w:rsidRPr="005272C0">
        <w:rPr>
          <w:rFonts w:ascii="Verdana" w:eastAsia="Times New Roman" w:hAnsi="Verdana" w:cs="Times New Roman"/>
          <w:color w:val="222222"/>
          <w:kern w:val="0"/>
          <w:sz w:val="23"/>
          <w:szCs w:val="23"/>
          <w14:ligatures w14:val="none"/>
        </w:rPr>
        <w:t xml:space="preserve"> πας ο τρώγων σε και </w:t>
      </w:r>
      <w:proofErr w:type="spellStart"/>
      <w:r w:rsidRPr="005272C0">
        <w:rPr>
          <w:rFonts w:ascii="Verdana" w:eastAsia="Times New Roman" w:hAnsi="Verdana" w:cs="Times New Roman"/>
          <w:color w:val="222222"/>
          <w:kern w:val="0"/>
          <w:sz w:val="23"/>
          <w:szCs w:val="23"/>
          <w14:ligatures w14:val="none"/>
        </w:rPr>
        <w:t>πίνων</w:t>
      </w:r>
      <w:proofErr w:type="spellEnd"/>
      <w:r w:rsidRPr="005272C0">
        <w:rPr>
          <w:rFonts w:ascii="Verdana" w:eastAsia="Times New Roman" w:hAnsi="Verdana" w:cs="Times New Roman"/>
          <w:color w:val="222222"/>
          <w:kern w:val="0"/>
          <w:sz w:val="23"/>
          <w:szCs w:val="23"/>
          <w14:ligatures w14:val="none"/>
        </w:rPr>
        <w:t xml:space="preserve"> εξ ειλικρινούς καρδίας”. Τι ύψιστη και ανυπολόγιστη τιμή, δόξα και χάρη! Το “εγώ είπα θεοί </w:t>
      </w:r>
      <w:proofErr w:type="spellStart"/>
      <w:r w:rsidRPr="005272C0">
        <w:rPr>
          <w:rFonts w:ascii="Verdana" w:eastAsia="Times New Roman" w:hAnsi="Verdana" w:cs="Times New Roman"/>
          <w:color w:val="222222"/>
          <w:kern w:val="0"/>
          <w:sz w:val="23"/>
          <w:szCs w:val="23"/>
          <w14:ligatures w14:val="none"/>
        </w:rPr>
        <w:t>εστε</w:t>
      </w:r>
      <w:proofErr w:type="spellEnd"/>
      <w:r w:rsidRPr="005272C0">
        <w:rPr>
          <w:rFonts w:ascii="Verdana" w:eastAsia="Times New Roman" w:hAnsi="Verdana" w:cs="Times New Roman"/>
          <w:color w:val="222222"/>
          <w:kern w:val="0"/>
          <w:sz w:val="23"/>
          <w:szCs w:val="23"/>
          <w14:ligatures w14:val="none"/>
        </w:rPr>
        <w:t xml:space="preserve"> και υιοί υψίστου πάντες”, εδώ, στην κοινωνία του </w:t>
      </w:r>
      <w:proofErr w:type="spellStart"/>
      <w:r w:rsidRPr="005272C0">
        <w:rPr>
          <w:rFonts w:ascii="Verdana" w:eastAsia="Times New Roman" w:hAnsi="Verdana" w:cs="Times New Roman"/>
          <w:color w:val="222222"/>
          <w:kern w:val="0"/>
          <w:sz w:val="23"/>
          <w:szCs w:val="23"/>
          <w14:ligatures w14:val="none"/>
        </w:rPr>
        <w:t>θειότατου</w:t>
      </w:r>
      <w:proofErr w:type="spellEnd"/>
      <w:r w:rsidRPr="005272C0">
        <w:rPr>
          <w:rFonts w:ascii="Verdana" w:eastAsia="Times New Roman" w:hAnsi="Verdana" w:cs="Times New Roman"/>
          <w:color w:val="222222"/>
          <w:kern w:val="0"/>
          <w:sz w:val="23"/>
          <w:szCs w:val="23"/>
          <w14:ligatures w14:val="none"/>
        </w:rPr>
        <w:t xml:space="preserve"> αυτού μυστηρίου, βρίσκει πλήρη και ακέραια την εφαρμογή του. —Τέταρτη ωφέλεια είναι η </w:t>
      </w:r>
      <w:r w:rsidRPr="005272C0">
        <w:rPr>
          <w:rFonts w:ascii="Verdana" w:eastAsia="Times New Roman" w:hAnsi="Verdana" w:cs="Times New Roman"/>
          <w:b/>
          <w:bCs/>
          <w:color w:val="222222"/>
          <w:kern w:val="0"/>
          <w:sz w:val="23"/>
          <w:szCs w:val="23"/>
          <w14:ligatures w14:val="none"/>
        </w:rPr>
        <w:t>ένωση</w:t>
      </w:r>
      <w:r w:rsidRPr="005272C0">
        <w:rPr>
          <w:rFonts w:ascii="Verdana" w:eastAsia="Times New Roman" w:hAnsi="Verdana" w:cs="Times New Roman"/>
          <w:color w:val="222222"/>
          <w:kern w:val="0"/>
          <w:sz w:val="23"/>
          <w:szCs w:val="23"/>
          <w14:ligatures w14:val="none"/>
        </w:rPr>
        <w:t xml:space="preserve"> όλων των Χριστιανών που κοινωνού το Χριστό σε ένα σώμα, μία οικογένεια πνευματική, μία θεία κοινωνία αγιασμένων και αγαπημένων ανθρώπων. Το λέει ο Απόστολος· “ότι </w:t>
      </w:r>
      <w:proofErr w:type="spellStart"/>
      <w:r w:rsidRPr="005272C0">
        <w:rPr>
          <w:rFonts w:ascii="Verdana" w:eastAsia="Times New Roman" w:hAnsi="Verdana" w:cs="Times New Roman"/>
          <w:color w:val="222222"/>
          <w:kern w:val="0"/>
          <w:sz w:val="23"/>
          <w:szCs w:val="23"/>
          <w14:ligatures w14:val="none"/>
        </w:rPr>
        <w:t>είς</w:t>
      </w:r>
      <w:proofErr w:type="spellEnd"/>
      <w:r w:rsidRPr="005272C0">
        <w:rPr>
          <w:rFonts w:ascii="Verdana" w:eastAsia="Times New Roman" w:hAnsi="Verdana" w:cs="Times New Roman"/>
          <w:color w:val="222222"/>
          <w:kern w:val="0"/>
          <w:sz w:val="23"/>
          <w:szCs w:val="23"/>
          <w14:ligatures w14:val="none"/>
        </w:rPr>
        <w:t xml:space="preserve"> άρτος, </w:t>
      </w:r>
      <w:proofErr w:type="spellStart"/>
      <w:r w:rsidRPr="005272C0">
        <w:rPr>
          <w:rFonts w:ascii="Verdana" w:eastAsia="Times New Roman" w:hAnsi="Verdana" w:cs="Times New Roman"/>
          <w:color w:val="222222"/>
          <w:kern w:val="0"/>
          <w:sz w:val="23"/>
          <w:szCs w:val="23"/>
          <w14:ligatures w14:val="none"/>
        </w:rPr>
        <w:t>έν</w:t>
      </w:r>
      <w:proofErr w:type="spellEnd"/>
      <w:r w:rsidRPr="005272C0">
        <w:rPr>
          <w:rFonts w:ascii="Verdana" w:eastAsia="Times New Roman" w:hAnsi="Verdana" w:cs="Times New Roman"/>
          <w:color w:val="222222"/>
          <w:kern w:val="0"/>
          <w:sz w:val="23"/>
          <w:szCs w:val="23"/>
          <w14:ligatures w14:val="none"/>
        </w:rPr>
        <w:t xml:space="preserve"> σώμα οι πολλοί </w:t>
      </w:r>
      <w:proofErr w:type="spellStart"/>
      <w:r w:rsidRPr="005272C0">
        <w:rPr>
          <w:rFonts w:ascii="Verdana" w:eastAsia="Times New Roman" w:hAnsi="Verdana" w:cs="Times New Roman"/>
          <w:color w:val="222222"/>
          <w:kern w:val="0"/>
          <w:sz w:val="23"/>
          <w:szCs w:val="23"/>
          <w14:ligatures w14:val="none"/>
        </w:rPr>
        <w:t>εσμεν</w:t>
      </w:r>
      <w:proofErr w:type="spellEnd"/>
      <w:r w:rsidRPr="005272C0">
        <w:rPr>
          <w:rFonts w:ascii="Verdana" w:eastAsia="Times New Roman" w:hAnsi="Verdana" w:cs="Times New Roman"/>
          <w:color w:val="222222"/>
          <w:kern w:val="0"/>
          <w:sz w:val="23"/>
          <w:szCs w:val="23"/>
          <w14:ligatures w14:val="none"/>
        </w:rPr>
        <w:t xml:space="preserve"> (ένα σώμα γινόμαστε οι πολλοί μέσω της θείας Κοινωνίας)· οι γαρ πάντες εκ του ενός άρτου </w:t>
      </w:r>
      <w:proofErr w:type="spellStart"/>
      <w:r w:rsidRPr="005272C0">
        <w:rPr>
          <w:rFonts w:ascii="Verdana" w:eastAsia="Times New Roman" w:hAnsi="Verdana" w:cs="Times New Roman"/>
          <w:color w:val="222222"/>
          <w:kern w:val="0"/>
          <w:sz w:val="23"/>
          <w:szCs w:val="23"/>
          <w14:ligatures w14:val="none"/>
        </w:rPr>
        <w:t>μετέχομεν</w:t>
      </w:r>
      <w:proofErr w:type="spellEnd"/>
      <w:r w:rsidRPr="005272C0">
        <w:rPr>
          <w:rFonts w:ascii="Verdana" w:eastAsia="Times New Roman" w:hAnsi="Verdana" w:cs="Times New Roman"/>
          <w:color w:val="222222"/>
          <w:kern w:val="0"/>
          <w:sz w:val="23"/>
          <w:szCs w:val="23"/>
          <w14:ligatures w14:val="none"/>
        </w:rPr>
        <w:t xml:space="preserve">” (Α’ </w:t>
      </w:r>
      <w:proofErr w:type="spellStart"/>
      <w:r w:rsidRPr="005272C0">
        <w:rPr>
          <w:rFonts w:ascii="Verdana" w:eastAsia="Times New Roman" w:hAnsi="Verdana" w:cs="Times New Roman"/>
          <w:color w:val="222222"/>
          <w:kern w:val="0"/>
          <w:sz w:val="23"/>
          <w:szCs w:val="23"/>
          <w14:ligatures w14:val="none"/>
        </w:rPr>
        <w:t>Κορινθ</w:t>
      </w:r>
      <w:proofErr w:type="spellEnd"/>
      <w:r w:rsidRPr="005272C0">
        <w:rPr>
          <w:rFonts w:ascii="Verdana" w:eastAsia="Times New Roman" w:hAnsi="Verdana" w:cs="Times New Roman"/>
          <w:color w:val="222222"/>
          <w:kern w:val="0"/>
          <w:sz w:val="23"/>
          <w:szCs w:val="23"/>
          <w14:ligatures w14:val="none"/>
        </w:rPr>
        <w:t xml:space="preserve">. ι’ 17). Για αυτό εύχεται και ο άγιος Βασίλειος στη θεία Λειτουργία του και με την ευχή του αγίου Πατέρα και κάθε ιερέας που ιερουργεί το μυστήριο υπέρ της ενότητάς μας αυτής και λέει· “ημάς δε πάντας, τους εκ του ενός άρτου και του </w:t>
      </w:r>
      <w:proofErr w:type="spellStart"/>
      <w:r w:rsidRPr="005272C0">
        <w:rPr>
          <w:rFonts w:ascii="Verdana" w:eastAsia="Times New Roman" w:hAnsi="Verdana" w:cs="Times New Roman"/>
          <w:color w:val="222222"/>
          <w:kern w:val="0"/>
          <w:sz w:val="23"/>
          <w:szCs w:val="23"/>
          <w14:ligatures w14:val="none"/>
        </w:rPr>
        <w:t>ποτηρίου</w:t>
      </w:r>
      <w:proofErr w:type="spellEnd"/>
      <w:r w:rsidRPr="005272C0">
        <w:rPr>
          <w:rFonts w:ascii="Verdana" w:eastAsia="Times New Roman" w:hAnsi="Verdana" w:cs="Times New Roman"/>
          <w:color w:val="222222"/>
          <w:kern w:val="0"/>
          <w:sz w:val="23"/>
          <w:szCs w:val="23"/>
          <w14:ligatures w14:val="none"/>
        </w:rPr>
        <w:t xml:space="preserve"> μετέχοντας, </w:t>
      </w:r>
      <w:proofErr w:type="spellStart"/>
      <w:r w:rsidRPr="005272C0">
        <w:rPr>
          <w:rFonts w:ascii="Verdana" w:eastAsia="Times New Roman" w:hAnsi="Verdana" w:cs="Times New Roman"/>
          <w:i/>
          <w:iCs/>
          <w:color w:val="222222"/>
          <w:kern w:val="0"/>
          <w:sz w:val="23"/>
          <w:szCs w:val="23"/>
          <w14:ligatures w14:val="none"/>
        </w:rPr>
        <w:t>ενώσαις</w:t>
      </w:r>
      <w:proofErr w:type="spellEnd"/>
      <w:r w:rsidRPr="005272C0">
        <w:rPr>
          <w:rFonts w:ascii="Verdana" w:eastAsia="Times New Roman" w:hAnsi="Verdana" w:cs="Times New Roman"/>
          <w:i/>
          <w:iCs/>
          <w:color w:val="222222"/>
          <w:kern w:val="0"/>
          <w:sz w:val="23"/>
          <w:szCs w:val="23"/>
          <w14:ligatures w14:val="none"/>
        </w:rPr>
        <w:t xml:space="preserve"> αλλήλοις</w:t>
      </w:r>
      <w:r w:rsidRPr="005272C0">
        <w:rPr>
          <w:rFonts w:ascii="Verdana" w:eastAsia="Times New Roman" w:hAnsi="Verdana" w:cs="Times New Roman"/>
          <w:color w:val="222222"/>
          <w:kern w:val="0"/>
          <w:sz w:val="23"/>
          <w:szCs w:val="23"/>
          <w14:ligatures w14:val="none"/>
        </w:rPr>
        <w:t xml:space="preserve"> εις ενός Πνεύματος Αγίου Κοινωνίαν”. Και τι μεγάλο, τι θαυμαστό και ζηλευτό και μακάριο πράγμα όλοι οι Χριστιανοί να ενώνονται με την αγία Κοινωνία και μία γνώμη, μία θέληση, μία αγάπη και ζωή να έχουν οι πολλοί. Όπως μια γνώμη και θέληση και αγάπη έχουν τα τρία πρόσωπα της Θεότητας, ο Πατήρ, ο Υιός και το Άγιο Πνεύμα. Αυτό ακριβώς να γίνεται και με όλους τους Χριστιανούς που κοινωνούν. Αυτή είναι η πραγματική </w:t>
      </w:r>
      <w:proofErr w:type="spellStart"/>
      <w:r w:rsidRPr="005272C0">
        <w:rPr>
          <w:rFonts w:ascii="Verdana" w:eastAsia="Times New Roman" w:hAnsi="Verdana" w:cs="Times New Roman"/>
          <w:color w:val="222222"/>
          <w:kern w:val="0"/>
          <w:sz w:val="23"/>
          <w:szCs w:val="23"/>
          <w14:ligatures w14:val="none"/>
        </w:rPr>
        <w:t>θέωσή</w:t>
      </w:r>
      <w:proofErr w:type="spellEnd"/>
      <w:r w:rsidRPr="005272C0">
        <w:rPr>
          <w:rFonts w:ascii="Verdana" w:eastAsia="Times New Roman" w:hAnsi="Verdana" w:cs="Times New Roman"/>
          <w:color w:val="222222"/>
          <w:kern w:val="0"/>
          <w:sz w:val="23"/>
          <w:szCs w:val="23"/>
          <w14:ligatures w14:val="none"/>
        </w:rPr>
        <w:t xml:space="preserve"> μας, η θεία ζωή και μακαριότητά μας. Τι μεγάλο και θαυμαστό μυστήριο!</w:t>
      </w:r>
    </w:p>
    <w:p w14:paraId="78D6E519"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lastRenderedPageBreak/>
        <w:t xml:space="preserve">Ως προς αυτό λένε και οι θεοφόροι Πατέρες της Εκκλησίας μας· “ο τρώγων την </w:t>
      </w:r>
      <w:proofErr w:type="spellStart"/>
      <w:r w:rsidRPr="005272C0">
        <w:rPr>
          <w:rFonts w:ascii="Verdana" w:eastAsia="Times New Roman" w:hAnsi="Verdana" w:cs="Times New Roman"/>
          <w:color w:val="222222"/>
          <w:kern w:val="0"/>
          <w:sz w:val="23"/>
          <w:szCs w:val="23"/>
          <w14:ligatures w14:val="none"/>
        </w:rPr>
        <w:t>αγίαν</w:t>
      </w:r>
      <w:proofErr w:type="spellEnd"/>
      <w:r w:rsidRPr="005272C0">
        <w:rPr>
          <w:rFonts w:ascii="Verdana" w:eastAsia="Times New Roman" w:hAnsi="Verdana" w:cs="Times New Roman"/>
          <w:color w:val="222222"/>
          <w:kern w:val="0"/>
          <w:sz w:val="23"/>
          <w:szCs w:val="23"/>
          <w14:ligatures w14:val="none"/>
        </w:rPr>
        <w:t xml:space="preserve"> σάρκα του Χριστού” ενισχύεται και προοδεύει στη ζωή της χάρης και αρετής, αφού έχει “η σαρξ εν αυτή τον </w:t>
      </w:r>
      <w:proofErr w:type="spellStart"/>
      <w:r w:rsidRPr="005272C0">
        <w:rPr>
          <w:rFonts w:ascii="Verdana" w:eastAsia="Times New Roman" w:hAnsi="Verdana" w:cs="Times New Roman"/>
          <w:color w:val="222222"/>
          <w:kern w:val="0"/>
          <w:sz w:val="23"/>
          <w:szCs w:val="23"/>
          <w14:ligatures w14:val="none"/>
        </w:rPr>
        <w:t>Λόγον</w:t>
      </w:r>
      <w:proofErr w:type="spellEnd"/>
      <w:r w:rsidRPr="005272C0">
        <w:rPr>
          <w:rFonts w:ascii="Verdana" w:eastAsia="Times New Roman" w:hAnsi="Verdana" w:cs="Times New Roman"/>
          <w:color w:val="222222"/>
          <w:kern w:val="0"/>
          <w:sz w:val="23"/>
          <w:szCs w:val="23"/>
          <w14:ligatures w14:val="none"/>
        </w:rPr>
        <w:t xml:space="preserve"> κατά φύσιν όντα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και “ο Κύριος ημών Ιησούς Χριστός διά της ιδίας σαρκός </w:t>
      </w:r>
      <w:proofErr w:type="spellStart"/>
      <w:r w:rsidRPr="005272C0">
        <w:rPr>
          <w:rFonts w:ascii="Verdana" w:eastAsia="Times New Roman" w:hAnsi="Verdana" w:cs="Times New Roman"/>
          <w:color w:val="222222"/>
          <w:kern w:val="0"/>
          <w:sz w:val="23"/>
          <w:szCs w:val="23"/>
          <w14:ligatures w14:val="none"/>
        </w:rPr>
        <w:t>εναποκρύπτει</w:t>
      </w:r>
      <w:proofErr w:type="spellEnd"/>
      <w:r w:rsidRPr="005272C0">
        <w:rPr>
          <w:rFonts w:ascii="Verdana" w:eastAsia="Times New Roman" w:hAnsi="Verdana" w:cs="Times New Roman"/>
          <w:color w:val="222222"/>
          <w:kern w:val="0"/>
          <w:sz w:val="23"/>
          <w:szCs w:val="23"/>
          <w14:ligatures w14:val="none"/>
        </w:rPr>
        <w:t xml:space="preserve"> την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ταύτην εν ημίν και ώσπερ τι σπέρμα της αθανασίας </w:t>
      </w:r>
      <w:proofErr w:type="spellStart"/>
      <w:r w:rsidRPr="005272C0">
        <w:rPr>
          <w:rFonts w:ascii="Verdana" w:eastAsia="Times New Roman" w:hAnsi="Verdana" w:cs="Times New Roman"/>
          <w:color w:val="222222"/>
          <w:kern w:val="0"/>
          <w:sz w:val="23"/>
          <w:szCs w:val="23"/>
          <w14:ligatures w14:val="none"/>
        </w:rPr>
        <w:t>εντίθησιν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όλην</w:t>
      </w:r>
      <w:proofErr w:type="spellEnd"/>
      <w:r w:rsidRPr="005272C0">
        <w:rPr>
          <w:rFonts w:ascii="Verdana" w:eastAsia="Times New Roman" w:hAnsi="Verdana" w:cs="Times New Roman"/>
          <w:color w:val="222222"/>
          <w:kern w:val="0"/>
          <w:sz w:val="23"/>
          <w:szCs w:val="23"/>
          <w14:ligatures w14:val="none"/>
        </w:rPr>
        <w:t xml:space="preserve"> την εν ημίν </w:t>
      </w:r>
      <w:proofErr w:type="spellStart"/>
      <w:r w:rsidRPr="005272C0">
        <w:rPr>
          <w:rFonts w:ascii="Verdana" w:eastAsia="Times New Roman" w:hAnsi="Verdana" w:cs="Times New Roman"/>
          <w:color w:val="222222"/>
          <w:kern w:val="0"/>
          <w:sz w:val="23"/>
          <w:szCs w:val="23"/>
          <w14:ligatures w14:val="none"/>
        </w:rPr>
        <w:t>αφανίζων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φθοράν</w:t>
      </w:r>
      <w:proofErr w:type="spellEnd"/>
      <w:r w:rsidRPr="005272C0">
        <w:rPr>
          <w:rFonts w:ascii="Verdana" w:eastAsia="Times New Roman" w:hAnsi="Verdana" w:cs="Times New Roman"/>
          <w:color w:val="222222"/>
          <w:kern w:val="0"/>
          <w:sz w:val="23"/>
          <w:szCs w:val="23"/>
          <w14:ligatures w14:val="none"/>
        </w:rPr>
        <w:t xml:space="preserve">”. Δηλαδή η σάρκα του Κυρίου είναι γεμάτη ζωή. Και σκορπίζει και σε μας το σπέρμα της αθανασίας, ενώ συγχρόνως εξαφανίζει τη φθορά που υπάρχει μέσα μας. Μέσω της Ευχαριστίας οι πιστοί “την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τρώγουσι</w:t>
      </w:r>
      <w:proofErr w:type="spellEnd"/>
      <w:r w:rsidRPr="005272C0">
        <w:rPr>
          <w:rFonts w:ascii="Verdana" w:eastAsia="Times New Roman" w:hAnsi="Verdana" w:cs="Times New Roman"/>
          <w:color w:val="222222"/>
          <w:kern w:val="0"/>
          <w:sz w:val="23"/>
          <w:szCs w:val="23"/>
          <w14:ligatures w14:val="none"/>
        </w:rPr>
        <w:t xml:space="preserve">, την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πίνουσι</w:t>
      </w:r>
      <w:proofErr w:type="spellEnd"/>
      <w:r w:rsidRPr="005272C0">
        <w:rPr>
          <w:rFonts w:ascii="Verdana" w:eastAsia="Times New Roman" w:hAnsi="Verdana" w:cs="Times New Roman"/>
          <w:color w:val="222222"/>
          <w:kern w:val="0"/>
          <w:sz w:val="23"/>
          <w:szCs w:val="23"/>
          <w14:ligatures w14:val="none"/>
        </w:rPr>
        <w:t xml:space="preserve">”, λέει ο ιερός Αυγουστίνος. Γι’ αυτό και ο Μέγας Βασίλειος τονίζει και λέει· “Και το </w:t>
      </w:r>
      <w:proofErr w:type="spellStart"/>
      <w:r w:rsidRPr="005272C0">
        <w:rPr>
          <w:rFonts w:ascii="Verdana" w:eastAsia="Times New Roman" w:hAnsi="Verdana" w:cs="Times New Roman"/>
          <w:color w:val="222222"/>
          <w:kern w:val="0"/>
          <w:sz w:val="23"/>
          <w:szCs w:val="23"/>
          <w14:ligatures w14:val="none"/>
        </w:rPr>
        <w:t>κοινωνείν</w:t>
      </w:r>
      <w:proofErr w:type="spellEnd"/>
      <w:r w:rsidRPr="005272C0">
        <w:rPr>
          <w:rFonts w:ascii="Verdana" w:eastAsia="Times New Roman" w:hAnsi="Verdana" w:cs="Times New Roman"/>
          <w:color w:val="222222"/>
          <w:kern w:val="0"/>
          <w:sz w:val="23"/>
          <w:szCs w:val="23"/>
          <w14:ligatures w14:val="none"/>
        </w:rPr>
        <w:t xml:space="preserve"> καθ’ εκάστην </w:t>
      </w:r>
      <w:proofErr w:type="spellStart"/>
      <w:r w:rsidRPr="005272C0">
        <w:rPr>
          <w:rFonts w:ascii="Verdana" w:eastAsia="Times New Roman" w:hAnsi="Verdana" w:cs="Times New Roman"/>
          <w:color w:val="222222"/>
          <w:kern w:val="0"/>
          <w:sz w:val="23"/>
          <w:szCs w:val="23"/>
          <w14:ligatures w14:val="none"/>
        </w:rPr>
        <w:t>ημέραν</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μεταλαμβάνειν</w:t>
      </w:r>
      <w:proofErr w:type="spellEnd"/>
      <w:r w:rsidRPr="005272C0">
        <w:rPr>
          <w:rFonts w:ascii="Verdana" w:eastAsia="Times New Roman" w:hAnsi="Verdana" w:cs="Times New Roman"/>
          <w:color w:val="222222"/>
          <w:kern w:val="0"/>
          <w:sz w:val="23"/>
          <w:szCs w:val="23"/>
          <w14:ligatures w14:val="none"/>
        </w:rPr>
        <w:t xml:space="preserve"> του αγίου Σώματος και Αίματος του Χριστού καλό και επωφελές. Τις γαρ (διότι ποιος) αμφιβάλλει, ότι το </w:t>
      </w:r>
      <w:proofErr w:type="spellStart"/>
      <w:r w:rsidRPr="005272C0">
        <w:rPr>
          <w:rFonts w:ascii="Verdana" w:eastAsia="Times New Roman" w:hAnsi="Verdana" w:cs="Times New Roman"/>
          <w:color w:val="222222"/>
          <w:kern w:val="0"/>
          <w:sz w:val="23"/>
          <w:szCs w:val="23"/>
          <w14:ligatures w14:val="none"/>
        </w:rPr>
        <w:t>μετέχειν</w:t>
      </w:r>
      <w:proofErr w:type="spellEnd"/>
      <w:r w:rsidRPr="005272C0">
        <w:rPr>
          <w:rFonts w:ascii="Verdana" w:eastAsia="Times New Roman" w:hAnsi="Verdana" w:cs="Times New Roman"/>
          <w:color w:val="222222"/>
          <w:kern w:val="0"/>
          <w:sz w:val="23"/>
          <w:szCs w:val="23"/>
          <w14:ligatures w14:val="none"/>
        </w:rPr>
        <w:t xml:space="preserve"> συνεχώς της ζωής ουδέν άλλο </w:t>
      </w:r>
      <w:proofErr w:type="spellStart"/>
      <w:r w:rsidRPr="005272C0">
        <w:rPr>
          <w:rFonts w:ascii="Verdana" w:eastAsia="Times New Roman" w:hAnsi="Verdana" w:cs="Times New Roman"/>
          <w:color w:val="222222"/>
          <w:kern w:val="0"/>
          <w:sz w:val="23"/>
          <w:szCs w:val="23"/>
          <w14:ligatures w14:val="none"/>
        </w:rPr>
        <w:t>εστίν</w:t>
      </w:r>
      <w:proofErr w:type="spellEnd"/>
      <w:r w:rsidRPr="005272C0">
        <w:rPr>
          <w:rFonts w:ascii="Verdana" w:eastAsia="Times New Roman" w:hAnsi="Verdana" w:cs="Times New Roman"/>
          <w:color w:val="222222"/>
          <w:kern w:val="0"/>
          <w:sz w:val="23"/>
          <w:szCs w:val="23"/>
          <w14:ligatures w14:val="none"/>
        </w:rPr>
        <w:t xml:space="preserve"> ή ζην πολλαχώς;”. Γι’ αυτό σε κάθε θεία Λειτουργία καλούμαστε οι πιστοί στη θεία Κοινωνία, για να μεταλάβουμε Σώμα Χριστού και Αίμα Χριστού “εις </w:t>
      </w:r>
      <w:proofErr w:type="spellStart"/>
      <w:r w:rsidRPr="005272C0">
        <w:rPr>
          <w:rFonts w:ascii="Verdana" w:eastAsia="Times New Roman" w:hAnsi="Verdana" w:cs="Times New Roman"/>
          <w:color w:val="222222"/>
          <w:kern w:val="0"/>
          <w:sz w:val="23"/>
          <w:szCs w:val="23"/>
          <w14:ligatures w14:val="none"/>
        </w:rPr>
        <w:t>άφεσιν</w:t>
      </w:r>
      <w:proofErr w:type="spellEnd"/>
      <w:r w:rsidRPr="005272C0">
        <w:rPr>
          <w:rFonts w:ascii="Verdana" w:eastAsia="Times New Roman" w:hAnsi="Verdana" w:cs="Times New Roman"/>
          <w:color w:val="222222"/>
          <w:kern w:val="0"/>
          <w:sz w:val="23"/>
          <w:szCs w:val="23"/>
          <w14:ligatures w14:val="none"/>
        </w:rPr>
        <w:t xml:space="preserve"> αμαρτιών και εις </w:t>
      </w:r>
      <w:proofErr w:type="spellStart"/>
      <w:r w:rsidRPr="005272C0">
        <w:rPr>
          <w:rFonts w:ascii="Verdana" w:eastAsia="Times New Roman" w:hAnsi="Verdana" w:cs="Times New Roman"/>
          <w:color w:val="222222"/>
          <w:kern w:val="0"/>
          <w:sz w:val="23"/>
          <w:szCs w:val="23"/>
          <w14:ligatures w14:val="none"/>
        </w:rPr>
        <w:t>ζωήν</w:t>
      </w:r>
      <w:proofErr w:type="spellEnd"/>
      <w:r w:rsidRPr="005272C0">
        <w:rPr>
          <w:rFonts w:ascii="Verdana" w:eastAsia="Times New Roman" w:hAnsi="Verdana" w:cs="Times New Roman"/>
          <w:color w:val="222222"/>
          <w:kern w:val="0"/>
          <w:sz w:val="23"/>
          <w:szCs w:val="23"/>
          <w14:ligatures w14:val="none"/>
        </w:rPr>
        <w:t xml:space="preserve"> αιώνιον”, τη δε περίοδο του Πάσχα καλούμαστε στη θεία Μετάληψη με την προτροπή του Κοινωνικού· “Σώμα Χριστού μεταλάβετε, πηγής αθανάτου </w:t>
      </w:r>
      <w:proofErr w:type="spellStart"/>
      <w:r w:rsidRPr="005272C0">
        <w:rPr>
          <w:rFonts w:ascii="Verdana" w:eastAsia="Times New Roman" w:hAnsi="Verdana" w:cs="Times New Roman"/>
          <w:color w:val="222222"/>
          <w:kern w:val="0"/>
          <w:sz w:val="23"/>
          <w:szCs w:val="23"/>
          <w14:ligatures w14:val="none"/>
        </w:rPr>
        <w:t>γεύσασθε</w:t>
      </w:r>
      <w:proofErr w:type="spellEnd"/>
      <w:r w:rsidRPr="005272C0">
        <w:rPr>
          <w:rFonts w:ascii="Verdana" w:eastAsia="Times New Roman" w:hAnsi="Verdana" w:cs="Times New Roman"/>
          <w:color w:val="222222"/>
          <w:kern w:val="0"/>
          <w:sz w:val="23"/>
          <w:szCs w:val="23"/>
          <w14:ligatures w14:val="none"/>
        </w:rPr>
        <w:t>”.</w:t>
      </w:r>
    </w:p>
    <w:p w14:paraId="671FE1D2" w14:textId="1B488575"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Εννοείται βέβαια, ότι ο Χριστιανός πρέπει να προσέρχεται έπειτα από επιμελή και ακριβή προπαρασκευή, δηλαδή έπειτα από νηστεία, από προσευχή θερμή, από εξομολόγηση ειλικρινή, από συμφιλίωση με εχθρούς, με ελεημοσύνες και έργα αγαθά αγάπης και στοργής, ώστε να προσερχόμαστε, όπως και η Εκκλησία μας μας καλεί· “μετά φόβου Θεού, πίστεως και αγάπης”. Αυτό δε είναι και έντονο παράγγελμα του αγίου Αποστόλου, ο οποίος λέει· “</w:t>
      </w:r>
      <w:proofErr w:type="spellStart"/>
      <w:r w:rsidRPr="005272C0">
        <w:rPr>
          <w:rFonts w:ascii="Verdana" w:eastAsia="Times New Roman" w:hAnsi="Verdana" w:cs="Times New Roman"/>
          <w:color w:val="222222"/>
          <w:kern w:val="0"/>
          <w:sz w:val="23"/>
          <w:szCs w:val="23"/>
          <w14:ligatures w14:val="none"/>
        </w:rPr>
        <w:t>δοκιμαζέτω</w:t>
      </w:r>
      <w:proofErr w:type="spellEnd"/>
      <w:r w:rsidRPr="005272C0">
        <w:rPr>
          <w:rFonts w:ascii="Verdana" w:eastAsia="Times New Roman" w:hAnsi="Verdana" w:cs="Times New Roman"/>
          <w:color w:val="222222"/>
          <w:kern w:val="0"/>
          <w:sz w:val="23"/>
          <w:szCs w:val="23"/>
          <w14:ligatures w14:val="none"/>
        </w:rPr>
        <w:t xml:space="preserve"> άνθρωπος εαυτόν, και ούτως εκ του άρτου </w:t>
      </w:r>
      <w:proofErr w:type="spellStart"/>
      <w:r w:rsidRPr="005272C0">
        <w:rPr>
          <w:rFonts w:ascii="Verdana" w:eastAsia="Times New Roman" w:hAnsi="Verdana" w:cs="Times New Roman"/>
          <w:color w:val="222222"/>
          <w:kern w:val="0"/>
          <w:sz w:val="23"/>
          <w:szCs w:val="23"/>
          <w14:ligatures w14:val="none"/>
        </w:rPr>
        <w:t>εσθιέτω</w:t>
      </w:r>
      <w:proofErr w:type="spellEnd"/>
      <w:r w:rsidRPr="005272C0">
        <w:rPr>
          <w:rFonts w:ascii="Verdana" w:eastAsia="Times New Roman" w:hAnsi="Verdana" w:cs="Times New Roman"/>
          <w:color w:val="222222"/>
          <w:kern w:val="0"/>
          <w:sz w:val="23"/>
          <w:szCs w:val="23"/>
          <w14:ligatures w14:val="none"/>
        </w:rPr>
        <w:t xml:space="preserve"> και εκ του </w:t>
      </w:r>
      <w:proofErr w:type="spellStart"/>
      <w:r w:rsidRPr="005272C0">
        <w:rPr>
          <w:rFonts w:ascii="Verdana" w:eastAsia="Times New Roman" w:hAnsi="Verdana" w:cs="Times New Roman"/>
          <w:color w:val="222222"/>
          <w:kern w:val="0"/>
          <w:sz w:val="23"/>
          <w:szCs w:val="23"/>
          <w14:ligatures w14:val="none"/>
        </w:rPr>
        <w:t>ποτηρίου</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πινέτω</w:t>
      </w:r>
      <w:proofErr w:type="spellEnd"/>
      <w:r w:rsidRPr="005272C0">
        <w:rPr>
          <w:rFonts w:ascii="Verdana" w:eastAsia="Times New Roman" w:hAnsi="Verdana" w:cs="Times New Roman"/>
          <w:color w:val="222222"/>
          <w:kern w:val="0"/>
          <w:sz w:val="23"/>
          <w:szCs w:val="23"/>
          <w14:ligatures w14:val="none"/>
        </w:rPr>
        <w:t xml:space="preserve">· ο γαρ </w:t>
      </w:r>
      <w:proofErr w:type="spellStart"/>
      <w:r w:rsidRPr="005272C0">
        <w:rPr>
          <w:rFonts w:ascii="Verdana" w:eastAsia="Times New Roman" w:hAnsi="Verdana" w:cs="Times New Roman"/>
          <w:color w:val="222222"/>
          <w:kern w:val="0"/>
          <w:sz w:val="23"/>
          <w:szCs w:val="23"/>
          <w14:ligatures w14:val="none"/>
        </w:rPr>
        <w:t>εσθίων</w:t>
      </w:r>
      <w:proofErr w:type="spellEnd"/>
      <w:r w:rsidRPr="005272C0">
        <w:rPr>
          <w:rFonts w:ascii="Verdana" w:eastAsia="Times New Roman" w:hAnsi="Verdana" w:cs="Times New Roman"/>
          <w:color w:val="222222"/>
          <w:kern w:val="0"/>
          <w:sz w:val="23"/>
          <w:szCs w:val="23"/>
          <w14:ligatures w14:val="none"/>
        </w:rPr>
        <w:t xml:space="preserve"> και </w:t>
      </w:r>
      <w:proofErr w:type="spellStart"/>
      <w:r w:rsidRPr="005272C0">
        <w:rPr>
          <w:rFonts w:ascii="Verdana" w:eastAsia="Times New Roman" w:hAnsi="Verdana" w:cs="Times New Roman"/>
          <w:color w:val="222222"/>
          <w:kern w:val="0"/>
          <w:sz w:val="23"/>
          <w:szCs w:val="23"/>
          <w14:ligatures w14:val="none"/>
        </w:rPr>
        <w:t>πίνων</w:t>
      </w:r>
      <w:proofErr w:type="spellEnd"/>
      <w:r w:rsidRPr="005272C0">
        <w:rPr>
          <w:rFonts w:ascii="Verdana" w:eastAsia="Times New Roman" w:hAnsi="Verdana" w:cs="Times New Roman"/>
          <w:color w:val="222222"/>
          <w:kern w:val="0"/>
          <w:sz w:val="23"/>
          <w:szCs w:val="23"/>
          <w14:ligatures w14:val="none"/>
        </w:rPr>
        <w:t xml:space="preserve"> αναξίως κρίμα </w:t>
      </w:r>
      <w:proofErr w:type="spellStart"/>
      <w:r w:rsidRPr="005272C0">
        <w:rPr>
          <w:rFonts w:ascii="Verdana" w:eastAsia="Times New Roman" w:hAnsi="Verdana" w:cs="Times New Roman"/>
          <w:color w:val="222222"/>
          <w:kern w:val="0"/>
          <w:sz w:val="23"/>
          <w:szCs w:val="23"/>
          <w14:ligatures w14:val="none"/>
        </w:rPr>
        <w:t>εαυτώ</w:t>
      </w:r>
      <w:proofErr w:type="spellEnd"/>
      <w:r w:rsidRPr="005272C0">
        <w:rPr>
          <w:rFonts w:ascii="Verdana" w:eastAsia="Times New Roman" w:hAnsi="Verdana" w:cs="Times New Roman"/>
          <w:color w:val="222222"/>
          <w:kern w:val="0"/>
          <w:sz w:val="23"/>
          <w:szCs w:val="23"/>
          <w14:ligatures w14:val="none"/>
        </w:rPr>
        <w:t xml:space="preserve"> (την καταδίκη του δηλαδή) εσθίει και πίνει, μη διακρίνων το σώμα του Κυρίου. Διά τούτο εν υμίν πολλοί ασθενείς και άρρωστοι και </w:t>
      </w:r>
      <w:proofErr w:type="spellStart"/>
      <w:r w:rsidRPr="005272C0">
        <w:rPr>
          <w:rFonts w:ascii="Verdana" w:eastAsia="Times New Roman" w:hAnsi="Verdana" w:cs="Times New Roman"/>
          <w:color w:val="222222"/>
          <w:kern w:val="0"/>
          <w:sz w:val="23"/>
          <w:szCs w:val="23"/>
          <w14:ligatures w14:val="none"/>
        </w:rPr>
        <w:t>κοιμώνται</w:t>
      </w:r>
      <w:proofErr w:type="spellEnd"/>
      <w:r w:rsidRPr="005272C0">
        <w:rPr>
          <w:rFonts w:ascii="Verdana" w:eastAsia="Times New Roman" w:hAnsi="Verdana" w:cs="Times New Roman"/>
          <w:color w:val="222222"/>
          <w:kern w:val="0"/>
          <w:sz w:val="23"/>
          <w:szCs w:val="23"/>
          <w14:ligatures w14:val="none"/>
        </w:rPr>
        <w:t xml:space="preserve"> (πεθαίνουν) αρκετοί” (Α’ </w:t>
      </w:r>
      <w:proofErr w:type="spellStart"/>
      <w:r w:rsidRPr="005272C0">
        <w:rPr>
          <w:rFonts w:ascii="Verdana" w:eastAsia="Times New Roman" w:hAnsi="Verdana" w:cs="Times New Roman"/>
          <w:color w:val="222222"/>
          <w:kern w:val="0"/>
          <w:sz w:val="23"/>
          <w:szCs w:val="23"/>
          <w14:ligatures w14:val="none"/>
        </w:rPr>
        <w:t>Κορινθ</w:t>
      </w:r>
      <w:proofErr w:type="spellEnd"/>
      <w:r w:rsidRPr="005272C0">
        <w:rPr>
          <w:rFonts w:ascii="Verdana" w:eastAsia="Times New Roman" w:hAnsi="Verdana" w:cs="Times New Roman"/>
          <w:color w:val="222222"/>
          <w:kern w:val="0"/>
          <w:sz w:val="23"/>
          <w:szCs w:val="23"/>
          <w14:ligatures w14:val="none"/>
        </w:rPr>
        <w:t xml:space="preserve">. </w:t>
      </w:r>
      <w:proofErr w:type="spellStart"/>
      <w:r w:rsidRPr="005272C0">
        <w:rPr>
          <w:rFonts w:ascii="Verdana" w:eastAsia="Times New Roman" w:hAnsi="Verdana" w:cs="Times New Roman"/>
          <w:color w:val="222222"/>
          <w:kern w:val="0"/>
          <w:sz w:val="23"/>
          <w:szCs w:val="23"/>
          <w14:ligatures w14:val="none"/>
        </w:rPr>
        <w:t>ια</w:t>
      </w:r>
      <w:proofErr w:type="spellEnd"/>
      <w:r w:rsidRPr="005272C0">
        <w:rPr>
          <w:rFonts w:ascii="Verdana" w:eastAsia="Times New Roman" w:hAnsi="Verdana" w:cs="Times New Roman"/>
          <w:color w:val="222222"/>
          <w:kern w:val="0"/>
          <w:sz w:val="23"/>
          <w:szCs w:val="23"/>
          <w14:ligatures w14:val="none"/>
        </w:rPr>
        <w:t xml:space="preserve">’ 28-30). Το να προσέρχεται κανείς όπως-όπως, χωρίς την πρέπουσα προετοιμασία, χωρίς πραγματική μετάνοια και ειλικρινή εξομολόγηση, δείχνει ανευλάβεια και απιστία, βεβηλώνει τα Άγια και το αμάρτημά του είναι βαρύ. Γι’ αυτό και βαριές και οι συνέπειες, οι κυρώσεις και τιμωρίες που ακολουθούν το Χριστιανό, που ανέτοιμος προσέρχεται στη θεία Κοινωνία. </w:t>
      </w:r>
      <w:r w:rsidRPr="005272C0">
        <w:rPr>
          <w:rFonts w:ascii="Verdana" w:eastAsia="Times New Roman" w:hAnsi="Verdana" w:cs="Times New Roman"/>
          <w:color w:val="222222"/>
          <w:kern w:val="0"/>
          <w:sz w:val="23"/>
          <w:szCs w:val="23"/>
          <w14:ligatures w14:val="none"/>
        </w:rPr>
        <w:lastRenderedPageBreak/>
        <w:t xml:space="preserve">Τακτική λοιπόν προσέλευση, αλλά “μετά φόβου Θεού, πίστεως και αγάπης” και τότε δίνεται άφεση αμαρτιών, τότε αγιασμός και απολύτρωση, τότε ειρήνευση και </w:t>
      </w:r>
      <w:proofErr w:type="spellStart"/>
      <w:r w:rsidRPr="005272C0">
        <w:rPr>
          <w:rFonts w:ascii="Verdana" w:eastAsia="Times New Roman" w:hAnsi="Verdana" w:cs="Times New Roman"/>
          <w:color w:val="222222"/>
          <w:kern w:val="0"/>
          <w:sz w:val="23"/>
          <w:szCs w:val="23"/>
          <w14:ligatures w14:val="none"/>
        </w:rPr>
        <w:t>θέωση</w:t>
      </w:r>
      <w:proofErr w:type="spellEnd"/>
      <w:r w:rsidRPr="005272C0">
        <w:rPr>
          <w:rFonts w:ascii="Verdana" w:eastAsia="Times New Roman" w:hAnsi="Verdana" w:cs="Times New Roman"/>
          <w:color w:val="222222"/>
          <w:kern w:val="0"/>
          <w:sz w:val="23"/>
          <w:szCs w:val="23"/>
          <w14:ligatures w14:val="none"/>
        </w:rPr>
        <w:t xml:space="preserve"> και ζωή αγία, ζωή αιώνια και μακάρια</w:t>
      </w:r>
      <w:r w:rsidR="008433D5">
        <w:rPr>
          <w:rFonts w:ascii="Verdana" w:eastAsia="Times New Roman" w:hAnsi="Verdana" w:cs="Times New Roman"/>
          <w:color w:val="222222"/>
          <w:kern w:val="0"/>
          <w:sz w:val="23"/>
          <w:szCs w:val="23"/>
          <w14:ligatures w14:val="none"/>
        </w:rPr>
        <w:t>.</w:t>
      </w:r>
    </w:p>
    <w:p w14:paraId="4D272B4D" w14:textId="77777777" w:rsidR="005272C0" w:rsidRPr="005272C0" w:rsidRDefault="00000000" w:rsidP="005272C0">
      <w:pPr>
        <w:shd w:val="clear" w:color="auto" w:fill="FFFFFF"/>
        <w:spacing w:after="0" w:line="390" w:lineRule="atLeast"/>
        <w:rPr>
          <w:rFonts w:ascii="Verdana" w:eastAsia="Times New Roman" w:hAnsi="Verdana" w:cs="Times New Roman"/>
          <w:color w:val="222222"/>
          <w:kern w:val="0"/>
          <w:sz w:val="23"/>
          <w:szCs w:val="23"/>
          <w14:ligatures w14:val="none"/>
        </w:rPr>
      </w:pPr>
      <w:r>
        <w:rPr>
          <w:rFonts w:ascii="Verdana" w:eastAsia="Times New Roman" w:hAnsi="Verdana" w:cs="Times New Roman"/>
          <w:color w:val="222222"/>
          <w:kern w:val="0"/>
          <w:sz w:val="23"/>
          <w:szCs w:val="23"/>
          <w14:ligatures w14:val="none"/>
        </w:rPr>
        <w:pict w14:anchorId="6F147C82">
          <v:rect id="_x0000_i1025" style="width:0;height:0" o:hralign="center" o:hrstd="t" o:hr="t" fillcolor="#a0a0a0" stroked="f"/>
        </w:pict>
      </w:r>
    </w:p>
    <w:p w14:paraId="72B50608" w14:textId="77777777" w:rsidR="005272C0" w:rsidRPr="005272C0" w:rsidRDefault="005272C0"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5272C0">
        <w:rPr>
          <w:rFonts w:ascii="Verdana" w:eastAsia="Times New Roman" w:hAnsi="Verdana" w:cs="Times New Roman"/>
          <w:color w:val="222222"/>
          <w:kern w:val="0"/>
          <w:sz w:val="23"/>
          <w:szCs w:val="23"/>
          <w14:ligatures w14:val="none"/>
        </w:rPr>
        <w:t>Υποσημειώσεις</w:t>
      </w:r>
    </w:p>
    <w:p w14:paraId="1D2D2241" w14:textId="065091C5" w:rsidR="005272C0" w:rsidRPr="005272C0" w:rsidRDefault="005C037D"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Pr>
          <w:rFonts w:ascii="Verdana" w:eastAsia="Times New Roman" w:hAnsi="Verdana" w:cs="Times New Roman"/>
          <w:b/>
          <w:bCs/>
          <w:color w:val="222222"/>
          <w:kern w:val="0"/>
          <w:sz w:val="23"/>
          <w:szCs w:val="23"/>
          <w14:ligatures w14:val="none"/>
        </w:rPr>
        <w:t xml:space="preserve">  </w:t>
      </w:r>
      <w:r w:rsidR="005272C0" w:rsidRPr="005272C0">
        <w:rPr>
          <w:rFonts w:ascii="Verdana" w:eastAsia="Times New Roman" w:hAnsi="Verdana" w:cs="Times New Roman"/>
          <w:color w:val="222222"/>
          <w:kern w:val="0"/>
          <w:sz w:val="23"/>
          <w:szCs w:val="23"/>
          <w14:ligatures w14:val="none"/>
        </w:rPr>
        <w:t xml:space="preserve"> Εδώ πρέπει να σημειώσουμε και τις διαφορές, τις οποίες έχουμε με παπικούς και προτεστάντες. Οι με προτεστάντες κάνουν μία τελετή, αλλ’ όχι μυστήριο. Δεν παραδέχονται ότι ο άρτος και ο οίνος μεταβάλλεται σε σώμα και αίμα Χριστού, αλλ’ ότι είναι αυτά απλοί τύποι και σύμβολα, που εικονίζουν το σώμα και το αίμα του Κυρίου. Επομένως δεν έχουν αληθινό μυστήριο και δεν κοινωνούν σώμα και αίμα Χριστού. Οι παπικοί πιστεύουν, ότι ο άρτος και ο οίνος μεταβάλλεται σε σώμα και αίμα Χριστού. Τελούν όμως το μυστήριο με άζυμα (τις </w:t>
      </w:r>
      <w:proofErr w:type="spellStart"/>
      <w:r w:rsidR="005272C0" w:rsidRPr="005272C0">
        <w:rPr>
          <w:rFonts w:ascii="Verdana" w:eastAsia="Times New Roman" w:hAnsi="Verdana" w:cs="Times New Roman"/>
          <w:color w:val="222222"/>
          <w:kern w:val="0"/>
          <w:sz w:val="23"/>
          <w:szCs w:val="23"/>
          <w14:ligatures w14:val="none"/>
        </w:rPr>
        <w:t>όστιες</w:t>
      </w:r>
      <w:proofErr w:type="spellEnd"/>
      <w:r w:rsidR="005272C0" w:rsidRPr="005272C0">
        <w:rPr>
          <w:rFonts w:ascii="Verdana" w:eastAsia="Times New Roman" w:hAnsi="Verdana" w:cs="Times New Roman"/>
          <w:color w:val="222222"/>
          <w:kern w:val="0"/>
          <w:sz w:val="23"/>
          <w:szCs w:val="23"/>
          <w14:ligatures w14:val="none"/>
        </w:rPr>
        <w:t>), προσφέρουν στο λαό μόνο το σώμα του Χριστού, όχι και το αίμα, —από τα δύο μεταλαμβάνουν μόνο οι κληρικοί τους. Επιπλέον τη θεία κοινωνία δεν την προσφέρουν στα παιδιά ευθύς μετά το βάπτισμά τους, όπως κάνουμε εμείς, σύμφωνα με αρχαία παράδοση, αλλά μόνο όταν γίνουν 12 ετώ</w:t>
      </w:r>
      <w:r w:rsidR="009C0E3B">
        <w:rPr>
          <w:rFonts w:ascii="Verdana" w:eastAsia="Times New Roman" w:hAnsi="Verdana" w:cs="Times New Roman"/>
          <w:color w:val="222222"/>
          <w:kern w:val="0"/>
          <w:sz w:val="23"/>
          <w:szCs w:val="23"/>
          <w14:ligatures w14:val="none"/>
        </w:rPr>
        <w:t>ν.</w:t>
      </w:r>
    </w:p>
    <w:p w14:paraId="6787E144" w14:textId="12B49005" w:rsidR="005272C0" w:rsidRPr="005272C0" w:rsidRDefault="00043766" w:rsidP="005272C0">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Pr>
          <w:rFonts w:ascii="Verdana" w:eastAsia="Times New Roman" w:hAnsi="Verdana" w:cs="Times New Roman"/>
          <w:b/>
          <w:bCs/>
          <w:color w:val="222222"/>
          <w:kern w:val="0"/>
          <w:sz w:val="23"/>
          <w:szCs w:val="23"/>
          <w14:ligatures w14:val="none"/>
        </w:rPr>
        <w:t xml:space="preserve">    </w:t>
      </w:r>
      <w:r w:rsidR="005272C0" w:rsidRPr="005272C0">
        <w:rPr>
          <w:rFonts w:ascii="Verdana" w:eastAsia="Times New Roman" w:hAnsi="Verdana" w:cs="Times New Roman"/>
          <w:color w:val="222222"/>
          <w:kern w:val="0"/>
          <w:sz w:val="23"/>
          <w:szCs w:val="23"/>
          <w14:ligatures w14:val="none"/>
        </w:rPr>
        <w:t> Το μυστήριο της θείας Ευχαριστίας προσφέρεται και υπέρ των κεκοιμημένων πατέρων και αδελφών, όπως λέει ο άγιος Κύριλλος ο Ιεροσολύμων· “</w:t>
      </w:r>
      <w:proofErr w:type="spellStart"/>
      <w:r w:rsidR="005272C0" w:rsidRPr="005272C0">
        <w:rPr>
          <w:rFonts w:ascii="Verdana" w:eastAsia="Times New Roman" w:hAnsi="Verdana" w:cs="Times New Roman"/>
          <w:color w:val="222222"/>
          <w:kern w:val="0"/>
          <w:sz w:val="23"/>
          <w:szCs w:val="23"/>
          <w14:ligatures w14:val="none"/>
        </w:rPr>
        <w:t>Είτα</w:t>
      </w:r>
      <w:proofErr w:type="spellEnd"/>
      <w:r w:rsidR="005272C0" w:rsidRPr="005272C0">
        <w:rPr>
          <w:rFonts w:ascii="Verdana" w:eastAsia="Times New Roman" w:hAnsi="Verdana" w:cs="Times New Roman"/>
          <w:color w:val="222222"/>
          <w:kern w:val="0"/>
          <w:sz w:val="23"/>
          <w:szCs w:val="23"/>
          <w14:ligatures w14:val="none"/>
        </w:rPr>
        <w:t xml:space="preserve"> (μνημονεύουμε) και υπέρ των </w:t>
      </w:r>
      <w:proofErr w:type="spellStart"/>
      <w:r w:rsidR="005272C0" w:rsidRPr="005272C0">
        <w:rPr>
          <w:rFonts w:ascii="Verdana" w:eastAsia="Times New Roman" w:hAnsi="Verdana" w:cs="Times New Roman"/>
          <w:color w:val="222222"/>
          <w:kern w:val="0"/>
          <w:sz w:val="23"/>
          <w:szCs w:val="23"/>
          <w14:ligatures w14:val="none"/>
        </w:rPr>
        <w:t>προκεκοιμημένων</w:t>
      </w:r>
      <w:proofErr w:type="spellEnd"/>
      <w:r w:rsidR="005272C0" w:rsidRPr="005272C0">
        <w:rPr>
          <w:rFonts w:ascii="Verdana" w:eastAsia="Times New Roman" w:hAnsi="Verdana" w:cs="Times New Roman"/>
          <w:color w:val="222222"/>
          <w:kern w:val="0"/>
          <w:sz w:val="23"/>
          <w:szCs w:val="23"/>
          <w14:ligatures w14:val="none"/>
        </w:rPr>
        <w:t xml:space="preserve"> αγίων Πατέρων και επισκόπων και πάντων απλώς των εν ημίν </w:t>
      </w:r>
      <w:proofErr w:type="spellStart"/>
      <w:r w:rsidR="005272C0" w:rsidRPr="005272C0">
        <w:rPr>
          <w:rFonts w:ascii="Verdana" w:eastAsia="Times New Roman" w:hAnsi="Verdana" w:cs="Times New Roman"/>
          <w:color w:val="222222"/>
          <w:kern w:val="0"/>
          <w:sz w:val="23"/>
          <w:szCs w:val="23"/>
          <w14:ligatures w14:val="none"/>
        </w:rPr>
        <w:t>προκεκοιμημένων</w:t>
      </w:r>
      <w:proofErr w:type="spellEnd"/>
      <w:r w:rsidR="005272C0" w:rsidRPr="005272C0">
        <w:rPr>
          <w:rFonts w:ascii="Verdana" w:eastAsia="Times New Roman" w:hAnsi="Verdana" w:cs="Times New Roman"/>
          <w:color w:val="222222"/>
          <w:kern w:val="0"/>
          <w:sz w:val="23"/>
          <w:szCs w:val="23"/>
          <w14:ligatures w14:val="none"/>
        </w:rPr>
        <w:t xml:space="preserve"> </w:t>
      </w:r>
      <w:proofErr w:type="spellStart"/>
      <w:r w:rsidR="005272C0" w:rsidRPr="005272C0">
        <w:rPr>
          <w:rFonts w:ascii="Verdana" w:eastAsia="Times New Roman" w:hAnsi="Verdana" w:cs="Times New Roman"/>
          <w:color w:val="222222"/>
          <w:kern w:val="0"/>
          <w:sz w:val="23"/>
          <w:szCs w:val="23"/>
          <w14:ligatures w14:val="none"/>
        </w:rPr>
        <w:t>μεγίστην</w:t>
      </w:r>
      <w:proofErr w:type="spellEnd"/>
      <w:r w:rsidR="005272C0" w:rsidRPr="005272C0">
        <w:rPr>
          <w:rFonts w:ascii="Verdana" w:eastAsia="Times New Roman" w:hAnsi="Verdana" w:cs="Times New Roman"/>
          <w:color w:val="222222"/>
          <w:kern w:val="0"/>
          <w:sz w:val="23"/>
          <w:szCs w:val="23"/>
          <w14:ligatures w14:val="none"/>
        </w:rPr>
        <w:t xml:space="preserve"> </w:t>
      </w:r>
      <w:proofErr w:type="spellStart"/>
      <w:r w:rsidR="005272C0" w:rsidRPr="005272C0">
        <w:rPr>
          <w:rFonts w:ascii="Verdana" w:eastAsia="Times New Roman" w:hAnsi="Verdana" w:cs="Times New Roman"/>
          <w:color w:val="222222"/>
          <w:kern w:val="0"/>
          <w:sz w:val="23"/>
          <w:szCs w:val="23"/>
          <w14:ligatures w14:val="none"/>
        </w:rPr>
        <w:t>όνησιν</w:t>
      </w:r>
      <w:proofErr w:type="spellEnd"/>
      <w:r w:rsidR="005272C0" w:rsidRPr="005272C0">
        <w:rPr>
          <w:rFonts w:ascii="Verdana" w:eastAsia="Times New Roman" w:hAnsi="Verdana" w:cs="Times New Roman"/>
          <w:color w:val="222222"/>
          <w:kern w:val="0"/>
          <w:sz w:val="23"/>
          <w:szCs w:val="23"/>
          <w14:ligatures w14:val="none"/>
        </w:rPr>
        <w:t xml:space="preserve"> </w:t>
      </w:r>
      <w:proofErr w:type="spellStart"/>
      <w:r w:rsidR="005272C0" w:rsidRPr="005272C0">
        <w:rPr>
          <w:rFonts w:ascii="Verdana" w:eastAsia="Times New Roman" w:hAnsi="Verdana" w:cs="Times New Roman"/>
          <w:color w:val="222222"/>
          <w:kern w:val="0"/>
          <w:sz w:val="23"/>
          <w:szCs w:val="23"/>
          <w14:ligatures w14:val="none"/>
        </w:rPr>
        <w:t>πιστεύοντες</w:t>
      </w:r>
      <w:proofErr w:type="spellEnd"/>
      <w:r w:rsidR="005272C0" w:rsidRPr="005272C0">
        <w:rPr>
          <w:rFonts w:ascii="Verdana" w:eastAsia="Times New Roman" w:hAnsi="Verdana" w:cs="Times New Roman"/>
          <w:color w:val="222222"/>
          <w:kern w:val="0"/>
          <w:sz w:val="23"/>
          <w:szCs w:val="23"/>
          <w14:ligatures w14:val="none"/>
        </w:rPr>
        <w:t xml:space="preserve"> </w:t>
      </w:r>
      <w:proofErr w:type="spellStart"/>
      <w:r w:rsidR="005272C0" w:rsidRPr="005272C0">
        <w:rPr>
          <w:rFonts w:ascii="Verdana" w:eastAsia="Times New Roman" w:hAnsi="Verdana" w:cs="Times New Roman"/>
          <w:color w:val="222222"/>
          <w:kern w:val="0"/>
          <w:sz w:val="23"/>
          <w:szCs w:val="23"/>
          <w14:ligatures w14:val="none"/>
        </w:rPr>
        <w:t>έσεσθαι</w:t>
      </w:r>
      <w:proofErr w:type="spellEnd"/>
      <w:r w:rsidR="005272C0" w:rsidRPr="005272C0">
        <w:rPr>
          <w:rFonts w:ascii="Verdana" w:eastAsia="Times New Roman" w:hAnsi="Verdana" w:cs="Times New Roman"/>
          <w:color w:val="222222"/>
          <w:kern w:val="0"/>
          <w:sz w:val="23"/>
          <w:szCs w:val="23"/>
          <w14:ligatures w14:val="none"/>
        </w:rPr>
        <w:t xml:space="preserve"> ταις </w:t>
      </w:r>
      <w:proofErr w:type="spellStart"/>
      <w:r w:rsidR="005272C0" w:rsidRPr="005272C0">
        <w:rPr>
          <w:rFonts w:ascii="Verdana" w:eastAsia="Times New Roman" w:hAnsi="Verdana" w:cs="Times New Roman"/>
          <w:color w:val="222222"/>
          <w:kern w:val="0"/>
          <w:sz w:val="23"/>
          <w:szCs w:val="23"/>
          <w14:ligatures w14:val="none"/>
        </w:rPr>
        <w:t>ψυχαίς</w:t>
      </w:r>
      <w:proofErr w:type="spellEnd"/>
      <w:r w:rsidR="005272C0" w:rsidRPr="005272C0">
        <w:rPr>
          <w:rFonts w:ascii="Verdana" w:eastAsia="Times New Roman" w:hAnsi="Verdana" w:cs="Times New Roman"/>
          <w:color w:val="222222"/>
          <w:kern w:val="0"/>
          <w:sz w:val="23"/>
          <w:szCs w:val="23"/>
          <w14:ligatures w14:val="none"/>
        </w:rPr>
        <w:t xml:space="preserve">, υπέρ </w:t>
      </w:r>
      <w:proofErr w:type="spellStart"/>
      <w:r w:rsidR="005272C0" w:rsidRPr="005272C0">
        <w:rPr>
          <w:rFonts w:ascii="Verdana" w:eastAsia="Times New Roman" w:hAnsi="Verdana" w:cs="Times New Roman"/>
          <w:color w:val="222222"/>
          <w:kern w:val="0"/>
          <w:sz w:val="23"/>
          <w:szCs w:val="23"/>
          <w14:ligatures w14:val="none"/>
        </w:rPr>
        <w:t>ών</w:t>
      </w:r>
      <w:proofErr w:type="spellEnd"/>
      <w:r w:rsidR="005272C0" w:rsidRPr="005272C0">
        <w:rPr>
          <w:rFonts w:ascii="Verdana" w:eastAsia="Times New Roman" w:hAnsi="Verdana" w:cs="Times New Roman"/>
          <w:color w:val="222222"/>
          <w:kern w:val="0"/>
          <w:sz w:val="23"/>
          <w:szCs w:val="23"/>
          <w14:ligatures w14:val="none"/>
        </w:rPr>
        <w:t xml:space="preserve"> η </w:t>
      </w:r>
      <w:proofErr w:type="spellStart"/>
      <w:r w:rsidR="005272C0" w:rsidRPr="005272C0">
        <w:rPr>
          <w:rFonts w:ascii="Verdana" w:eastAsia="Times New Roman" w:hAnsi="Verdana" w:cs="Times New Roman"/>
          <w:color w:val="222222"/>
          <w:kern w:val="0"/>
          <w:sz w:val="23"/>
          <w:szCs w:val="23"/>
          <w14:ligatures w14:val="none"/>
        </w:rPr>
        <w:t>δέησις</w:t>
      </w:r>
      <w:proofErr w:type="spellEnd"/>
      <w:r w:rsidR="005272C0" w:rsidRPr="005272C0">
        <w:rPr>
          <w:rFonts w:ascii="Verdana" w:eastAsia="Times New Roman" w:hAnsi="Verdana" w:cs="Times New Roman"/>
          <w:color w:val="222222"/>
          <w:kern w:val="0"/>
          <w:sz w:val="23"/>
          <w:szCs w:val="23"/>
          <w14:ligatures w14:val="none"/>
        </w:rPr>
        <w:t xml:space="preserve"> αναφέρεται, της αγίας και </w:t>
      </w:r>
      <w:proofErr w:type="spellStart"/>
      <w:r w:rsidR="005272C0" w:rsidRPr="005272C0">
        <w:rPr>
          <w:rFonts w:ascii="Verdana" w:eastAsia="Times New Roman" w:hAnsi="Verdana" w:cs="Times New Roman"/>
          <w:color w:val="222222"/>
          <w:kern w:val="0"/>
          <w:sz w:val="23"/>
          <w:szCs w:val="23"/>
          <w14:ligatures w14:val="none"/>
        </w:rPr>
        <w:t>φρικωδεστάτης</w:t>
      </w:r>
      <w:proofErr w:type="spellEnd"/>
      <w:r w:rsidR="005272C0" w:rsidRPr="005272C0">
        <w:rPr>
          <w:rFonts w:ascii="Verdana" w:eastAsia="Times New Roman" w:hAnsi="Verdana" w:cs="Times New Roman"/>
          <w:color w:val="222222"/>
          <w:kern w:val="0"/>
          <w:sz w:val="23"/>
          <w:szCs w:val="23"/>
          <w14:ligatures w14:val="none"/>
        </w:rPr>
        <w:t xml:space="preserve"> </w:t>
      </w:r>
      <w:proofErr w:type="spellStart"/>
      <w:r w:rsidR="005272C0" w:rsidRPr="005272C0">
        <w:rPr>
          <w:rFonts w:ascii="Verdana" w:eastAsia="Times New Roman" w:hAnsi="Verdana" w:cs="Times New Roman"/>
          <w:color w:val="222222"/>
          <w:kern w:val="0"/>
          <w:sz w:val="23"/>
          <w:szCs w:val="23"/>
          <w14:ligatures w14:val="none"/>
        </w:rPr>
        <w:t>προκειμένης</w:t>
      </w:r>
      <w:proofErr w:type="spellEnd"/>
      <w:r w:rsidR="005272C0" w:rsidRPr="005272C0">
        <w:rPr>
          <w:rFonts w:ascii="Verdana" w:eastAsia="Times New Roman" w:hAnsi="Verdana" w:cs="Times New Roman"/>
          <w:color w:val="222222"/>
          <w:kern w:val="0"/>
          <w:sz w:val="23"/>
          <w:szCs w:val="23"/>
          <w14:ligatures w14:val="none"/>
        </w:rPr>
        <w:t xml:space="preserve"> θυσίας”. Τα ίδια λέει και ο ιερός Χρυσόστομος. Γι’ αυτό και κατά τη θεία Λειτουργία μνημονεύονται ονόματος όχι μόνο ζωντανών, αλλά και πεθαμένων, και μετά την υπέρ των νεκρών ευχή λέει ο ιερέας· “και </w:t>
      </w:r>
      <w:proofErr w:type="spellStart"/>
      <w:r w:rsidR="005272C0" w:rsidRPr="005272C0">
        <w:rPr>
          <w:rFonts w:ascii="Verdana" w:eastAsia="Times New Roman" w:hAnsi="Verdana" w:cs="Times New Roman"/>
          <w:color w:val="222222"/>
          <w:kern w:val="0"/>
          <w:sz w:val="23"/>
          <w:szCs w:val="23"/>
          <w14:ligatures w14:val="none"/>
        </w:rPr>
        <w:t>ανάπαυσον</w:t>
      </w:r>
      <w:proofErr w:type="spellEnd"/>
      <w:r w:rsidR="005272C0" w:rsidRPr="005272C0">
        <w:rPr>
          <w:rFonts w:ascii="Verdana" w:eastAsia="Times New Roman" w:hAnsi="Verdana" w:cs="Times New Roman"/>
          <w:color w:val="222222"/>
          <w:kern w:val="0"/>
          <w:sz w:val="23"/>
          <w:szCs w:val="23"/>
          <w14:ligatures w14:val="none"/>
        </w:rPr>
        <w:t xml:space="preserve"> αυτούς, όπου επισκοπεί το φως του προσώπου σου”.</w:t>
      </w:r>
    </w:p>
    <w:p w14:paraId="3AAFE712" w14:textId="3605C6E2" w:rsidR="005272C0" w:rsidRPr="005272C0" w:rsidRDefault="005272C0" w:rsidP="00C363A8">
      <w:pPr>
        <w:shd w:val="clear" w:color="auto" w:fill="FFFFFF"/>
        <w:spacing w:before="100" w:beforeAutospacing="1" w:after="60" w:line="300" w:lineRule="atLeast"/>
        <w:rPr>
          <w:rFonts w:ascii="Open Sans" w:eastAsia="Times New Roman" w:hAnsi="Open Sans" w:cs="Open Sans"/>
          <w:b/>
          <w:bCs/>
          <w:color w:val="000000"/>
          <w:kern w:val="0"/>
          <w:sz w:val="17"/>
          <w:szCs w:val="17"/>
          <w14:ligatures w14:val="none"/>
        </w:rPr>
      </w:pPr>
    </w:p>
    <w:p w14:paraId="0617399C" w14:textId="6EF79B0B" w:rsidR="005272C0" w:rsidRPr="005272C0" w:rsidRDefault="005272C0" w:rsidP="00C363A8">
      <w:pPr>
        <w:shd w:val="clear" w:color="auto" w:fill="FFFFFF"/>
        <w:spacing w:before="100" w:beforeAutospacing="1" w:after="60" w:line="300" w:lineRule="atLeast"/>
        <w:ind w:left="360"/>
        <w:rPr>
          <w:rFonts w:ascii="Open Sans" w:eastAsia="Times New Roman" w:hAnsi="Open Sans" w:cs="Open Sans"/>
          <w:b/>
          <w:bCs/>
          <w:color w:val="000000"/>
          <w:kern w:val="0"/>
          <w:sz w:val="17"/>
          <w:szCs w:val="17"/>
          <w14:ligatures w14:val="none"/>
        </w:rPr>
      </w:pPr>
    </w:p>
    <w:p w14:paraId="4409BB36" w14:textId="77777777" w:rsidR="005272C0" w:rsidRPr="005272C0" w:rsidRDefault="005272C0" w:rsidP="005272C0">
      <w:pPr>
        <w:shd w:val="clear" w:color="auto" w:fill="FFFFFF"/>
        <w:spacing w:after="0" w:line="240" w:lineRule="auto"/>
        <w:ind w:right="-210"/>
        <w:textAlignment w:val="center"/>
        <w:rPr>
          <w:rFonts w:ascii="Times New Roman" w:eastAsia="Times New Roman" w:hAnsi="Times New Roman" w:cs="Times New Roman"/>
          <w:color w:val="FFFFFF"/>
          <w:kern w:val="0"/>
          <w:sz w:val="17"/>
          <w:szCs w:val="17"/>
          <w:shd w:val="clear" w:color="auto" w:fill="516EAB"/>
          <w14:ligatures w14:val="none"/>
        </w:rPr>
      </w:pPr>
      <w:r w:rsidRPr="005272C0">
        <w:rPr>
          <w:rFonts w:ascii="Open Sans" w:eastAsia="Times New Roman" w:hAnsi="Open Sans" w:cs="Open Sans"/>
          <w:color w:val="000000"/>
          <w:kern w:val="0"/>
          <w:sz w:val="21"/>
          <w:szCs w:val="21"/>
          <w14:ligatures w14:val="none"/>
        </w:rPr>
        <w:fldChar w:fldCharType="begin"/>
      </w:r>
      <w:r w:rsidRPr="005272C0">
        <w:rPr>
          <w:rFonts w:ascii="Open Sans" w:eastAsia="Times New Roman" w:hAnsi="Open Sans" w:cs="Open Sans"/>
          <w:color w:val="000000"/>
          <w:kern w:val="0"/>
          <w:sz w:val="21"/>
          <w:szCs w:val="21"/>
          <w14:ligatures w14:val="none"/>
        </w:rPr>
        <w:instrText>HYPERLINK "http://www.facebook.com/sharer.php?u=https%3A%2F%2Fxfd.gr%2Fkeimena%2F%25ce%25b5%25ce%25ba%25ce%25ba%25ce%25bb%25ce%25b7%25cf%2583%25ce%25af%25ce%25b1%2F%25ce%25b4%25ce%25bf%25ce%25b3%25ce%25bc%25ce%25b1%25cf%2584%25ce%25b9%25ce%25ba%25ce%25ae%2F%25ce%25b7-%25ce%25b8%25ce%25b5%25ce%25af%25ce%25b1-%25ce%25b5%25cf%2585%25cf%2587%25ce%25b1%25cf%2581%25ce%25b9%25cf%2583%25cf%2584%25ce%25af%25ce%25b1%2F"</w:instrText>
      </w:r>
      <w:r w:rsidRPr="005272C0">
        <w:rPr>
          <w:rFonts w:ascii="Open Sans" w:eastAsia="Times New Roman" w:hAnsi="Open Sans" w:cs="Open Sans"/>
          <w:color w:val="000000"/>
          <w:kern w:val="0"/>
          <w:sz w:val="21"/>
          <w:szCs w:val="21"/>
          <w14:ligatures w14:val="none"/>
        </w:rPr>
      </w:r>
      <w:r w:rsidRPr="005272C0">
        <w:rPr>
          <w:rFonts w:ascii="Open Sans" w:eastAsia="Times New Roman" w:hAnsi="Open Sans" w:cs="Open Sans"/>
          <w:color w:val="000000"/>
          <w:kern w:val="0"/>
          <w:sz w:val="21"/>
          <w:szCs w:val="21"/>
          <w14:ligatures w14:val="none"/>
        </w:rPr>
        <w:fldChar w:fldCharType="separate"/>
      </w:r>
    </w:p>
    <w:p w14:paraId="445FE088" w14:textId="554E60D3" w:rsidR="005272C0" w:rsidRPr="005272C0" w:rsidRDefault="005272C0" w:rsidP="005272C0">
      <w:pPr>
        <w:shd w:val="clear" w:color="auto" w:fill="FFFFFF"/>
        <w:spacing w:after="0" w:line="240" w:lineRule="atLeast"/>
        <w:ind w:right="-210"/>
        <w:textAlignment w:val="center"/>
        <w:rPr>
          <w:rFonts w:ascii="Times New Roman" w:eastAsia="Times New Roman" w:hAnsi="Times New Roman" w:cs="Times New Roman"/>
          <w:kern w:val="0"/>
          <w14:ligatures w14:val="none"/>
        </w:rPr>
      </w:pPr>
    </w:p>
    <w:p w14:paraId="2D359A0C" w14:textId="2C06C24F" w:rsidR="009C4AA2" w:rsidRPr="009C4AA2" w:rsidRDefault="005272C0" w:rsidP="009C4AA2">
      <w:pPr>
        <w:shd w:val="clear" w:color="auto" w:fill="FFFFFF"/>
        <w:spacing w:after="0" w:line="240" w:lineRule="auto"/>
        <w:ind w:right="-210"/>
        <w:textAlignment w:val="center"/>
        <w:rPr>
          <w:rFonts w:ascii="Open Sans" w:eastAsia="Times New Roman" w:hAnsi="Open Sans" w:cs="Open Sans"/>
          <w:color w:val="000000"/>
          <w:kern w:val="0"/>
          <w:sz w:val="21"/>
          <w:szCs w:val="21"/>
          <w14:ligatures w14:val="none"/>
        </w:rPr>
      </w:pPr>
      <w:r w:rsidRPr="005272C0">
        <w:rPr>
          <w:rFonts w:ascii="Open Sans" w:eastAsia="Times New Roman" w:hAnsi="Open Sans" w:cs="Open Sans"/>
          <w:color w:val="000000"/>
          <w:kern w:val="0"/>
          <w:sz w:val="21"/>
          <w:szCs w:val="21"/>
          <w14:ligatures w14:val="none"/>
        </w:rPr>
        <w:fldChar w:fldCharType="end"/>
      </w:r>
      <w:r w:rsidRPr="005272C0">
        <w:rPr>
          <w:rFonts w:ascii="Open Sans" w:eastAsia="Times New Roman" w:hAnsi="Open Sans" w:cs="Open Sans"/>
          <w:color w:val="000000"/>
          <w:kern w:val="0"/>
          <w:sz w:val="21"/>
          <w:szCs w:val="21"/>
          <w14:ligatures w14:val="none"/>
        </w:rPr>
        <w:t> </w:t>
      </w:r>
    </w:p>
    <w:p w14:paraId="51EDAF21" w14:textId="246037E8" w:rsidR="005272C0" w:rsidRPr="009C4AA2" w:rsidRDefault="005272C0" w:rsidP="009C4AA2">
      <w:pPr>
        <w:shd w:val="clear" w:color="auto" w:fill="FFFFFF"/>
        <w:spacing w:after="0" w:line="240" w:lineRule="auto"/>
        <w:textAlignment w:val="center"/>
        <w:rPr>
          <w:rFonts w:ascii="Open Sans" w:eastAsia="Times New Roman" w:hAnsi="Open Sans" w:cs="Open Sans"/>
          <w:color w:val="000000"/>
          <w:kern w:val="0"/>
          <w:sz w:val="21"/>
          <w:szCs w:val="21"/>
          <w14:ligatures w14:val="none"/>
        </w:rPr>
      </w:pPr>
    </w:p>
    <w:p w14:paraId="3140DDE8"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B742C"/>
    <w:multiLevelType w:val="multilevel"/>
    <w:tmpl w:val="35B2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40924"/>
    <w:multiLevelType w:val="multilevel"/>
    <w:tmpl w:val="B44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71D86"/>
    <w:multiLevelType w:val="multilevel"/>
    <w:tmpl w:val="993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D6785"/>
    <w:multiLevelType w:val="multilevel"/>
    <w:tmpl w:val="2DA0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733247">
    <w:abstractNumId w:val="1"/>
  </w:num>
  <w:num w:numId="2" w16cid:durableId="1617954336">
    <w:abstractNumId w:val="0"/>
  </w:num>
  <w:num w:numId="3" w16cid:durableId="1467968509">
    <w:abstractNumId w:val="2"/>
  </w:num>
  <w:num w:numId="4" w16cid:durableId="286473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C0"/>
    <w:rsid w:val="00043766"/>
    <w:rsid w:val="001223B3"/>
    <w:rsid w:val="001923EE"/>
    <w:rsid w:val="00425CFC"/>
    <w:rsid w:val="005272C0"/>
    <w:rsid w:val="005C037D"/>
    <w:rsid w:val="005E521F"/>
    <w:rsid w:val="008433D5"/>
    <w:rsid w:val="00886F4F"/>
    <w:rsid w:val="009C0E3B"/>
    <w:rsid w:val="009C4AA2"/>
    <w:rsid w:val="00AD1264"/>
    <w:rsid w:val="00B450B2"/>
    <w:rsid w:val="00C363A8"/>
    <w:rsid w:val="00FD41C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E627"/>
  <w15:chartTrackingRefBased/>
  <w15:docId w15:val="{E68F3819-662B-4E06-BF5D-51452926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D4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D4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D41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D41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D41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D41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41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41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41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41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D41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D41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D41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D41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D41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41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41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41C0"/>
    <w:rPr>
      <w:rFonts w:eastAsiaTheme="majorEastAsia" w:cstheme="majorBidi"/>
      <w:color w:val="272727" w:themeColor="text1" w:themeTint="D8"/>
    </w:rPr>
  </w:style>
  <w:style w:type="paragraph" w:styleId="a3">
    <w:name w:val="Title"/>
    <w:basedOn w:val="a"/>
    <w:next w:val="a"/>
    <w:link w:val="Char"/>
    <w:uiPriority w:val="10"/>
    <w:qFormat/>
    <w:rsid w:val="00FD4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D41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41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D41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41C0"/>
    <w:pPr>
      <w:spacing w:before="160"/>
      <w:jc w:val="center"/>
    </w:pPr>
    <w:rPr>
      <w:i/>
      <w:iCs/>
      <w:color w:val="404040" w:themeColor="text1" w:themeTint="BF"/>
    </w:rPr>
  </w:style>
  <w:style w:type="character" w:customStyle="1" w:styleId="Char1">
    <w:name w:val="Απόσπασμα Char"/>
    <w:basedOn w:val="a0"/>
    <w:link w:val="a5"/>
    <w:uiPriority w:val="29"/>
    <w:rsid w:val="00FD41C0"/>
    <w:rPr>
      <w:i/>
      <w:iCs/>
      <w:color w:val="404040" w:themeColor="text1" w:themeTint="BF"/>
    </w:rPr>
  </w:style>
  <w:style w:type="paragraph" w:styleId="a6">
    <w:name w:val="List Paragraph"/>
    <w:basedOn w:val="a"/>
    <w:uiPriority w:val="34"/>
    <w:qFormat/>
    <w:rsid w:val="00FD41C0"/>
    <w:pPr>
      <w:ind w:left="720"/>
      <w:contextualSpacing/>
    </w:pPr>
  </w:style>
  <w:style w:type="character" w:styleId="a7">
    <w:name w:val="Intense Emphasis"/>
    <w:basedOn w:val="a0"/>
    <w:uiPriority w:val="21"/>
    <w:qFormat/>
    <w:rsid w:val="00FD41C0"/>
    <w:rPr>
      <w:i/>
      <w:iCs/>
      <w:color w:val="0F4761" w:themeColor="accent1" w:themeShade="BF"/>
    </w:rPr>
  </w:style>
  <w:style w:type="paragraph" w:styleId="a8">
    <w:name w:val="Intense Quote"/>
    <w:basedOn w:val="a"/>
    <w:next w:val="a"/>
    <w:link w:val="Char2"/>
    <w:uiPriority w:val="30"/>
    <w:qFormat/>
    <w:rsid w:val="00FD4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D41C0"/>
    <w:rPr>
      <w:i/>
      <w:iCs/>
      <w:color w:val="0F4761" w:themeColor="accent1" w:themeShade="BF"/>
    </w:rPr>
  </w:style>
  <w:style w:type="character" w:styleId="a9">
    <w:name w:val="Intense Reference"/>
    <w:basedOn w:val="a0"/>
    <w:uiPriority w:val="32"/>
    <w:qFormat/>
    <w:rsid w:val="00FD4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874137">
      <w:bodyDiv w:val="1"/>
      <w:marLeft w:val="0"/>
      <w:marRight w:val="0"/>
      <w:marTop w:val="0"/>
      <w:marBottom w:val="0"/>
      <w:divBdr>
        <w:top w:val="none" w:sz="0" w:space="0" w:color="auto"/>
        <w:left w:val="none" w:sz="0" w:space="0" w:color="auto"/>
        <w:bottom w:val="none" w:sz="0" w:space="0" w:color="auto"/>
        <w:right w:val="none" w:sz="0" w:space="0" w:color="auto"/>
      </w:divBdr>
      <w:divsChild>
        <w:div w:id="211961599">
          <w:marLeft w:val="0"/>
          <w:marRight w:val="0"/>
          <w:marTop w:val="0"/>
          <w:marBottom w:val="0"/>
          <w:divBdr>
            <w:top w:val="none" w:sz="0" w:space="0" w:color="auto"/>
            <w:left w:val="none" w:sz="0" w:space="0" w:color="auto"/>
            <w:bottom w:val="none" w:sz="0" w:space="0" w:color="auto"/>
            <w:right w:val="none" w:sz="0" w:space="0" w:color="auto"/>
          </w:divBdr>
          <w:divsChild>
            <w:div w:id="1826359113">
              <w:marLeft w:val="0"/>
              <w:marRight w:val="0"/>
              <w:marTop w:val="0"/>
              <w:marBottom w:val="0"/>
              <w:divBdr>
                <w:top w:val="none" w:sz="0" w:space="0" w:color="auto"/>
                <w:left w:val="none" w:sz="0" w:space="0" w:color="auto"/>
                <w:bottom w:val="none" w:sz="0" w:space="0" w:color="auto"/>
                <w:right w:val="none" w:sz="0" w:space="0" w:color="auto"/>
              </w:divBdr>
              <w:divsChild>
                <w:div w:id="2051606578">
                  <w:marLeft w:val="0"/>
                  <w:marRight w:val="0"/>
                  <w:marTop w:val="0"/>
                  <w:marBottom w:val="0"/>
                  <w:divBdr>
                    <w:top w:val="none" w:sz="0" w:space="0" w:color="auto"/>
                    <w:left w:val="none" w:sz="0" w:space="0" w:color="auto"/>
                    <w:bottom w:val="none" w:sz="0" w:space="0" w:color="auto"/>
                    <w:right w:val="none" w:sz="0" w:space="0" w:color="auto"/>
                  </w:divBdr>
                  <w:divsChild>
                    <w:div w:id="617834423">
                      <w:marLeft w:val="0"/>
                      <w:marRight w:val="0"/>
                      <w:marTop w:val="0"/>
                      <w:marBottom w:val="0"/>
                      <w:divBdr>
                        <w:top w:val="none" w:sz="0" w:space="0" w:color="auto"/>
                        <w:left w:val="none" w:sz="0" w:space="0" w:color="auto"/>
                        <w:bottom w:val="none" w:sz="0" w:space="0" w:color="auto"/>
                        <w:right w:val="none" w:sz="0" w:space="0" w:color="auto"/>
                      </w:divBdr>
                      <w:divsChild>
                        <w:div w:id="1257328870">
                          <w:marLeft w:val="0"/>
                          <w:marRight w:val="0"/>
                          <w:marTop w:val="0"/>
                          <w:marBottom w:val="0"/>
                          <w:divBdr>
                            <w:top w:val="none" w:sz="0" w:space="0" w:color="auto"/>
                            <w:left w:val="none" w:sz="0" w:space="0" w:color="auto"/>
                            <w:bottom w:val="none" w:sz="0" w:space="0" w:color="auto"/>
                            <w:right w:val="none" w:sz="0" w:space="0" w:color="auto"/>
                          </w:divBdr>
                          <w:divsChild>
                            <w:div w:id="855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4017">
          <w:marLeft w:val="0"/>
          <w:marRight w:val="0"/>
          <w:marTop w:val="0"/>
          <w:marBottom w:val="0"/>
          <w:divBdr>
            <w:top w:val="none" w:sz="0" w:space="0" w:color="auto"/>
            <w:left w:val="none" w:sz="0" w:space="0" w:color="auto"/>
            <w:bottom w:val="none" w:sz="0" w:space="0" w:color="auto"/>
            <w:right w:val="none" w:sz="0" w:space="0" w:color="auto"/>
          </w:divBdr>
          <w:divsChild>
            <w:div w:id="1722244158">
              <w:marLeft w:val="0"/>
              <w:marRight w:val="0"/>
              <w:marTop w:val="0"/>
              <w:marBottom w:val="0"/>
              <w:divBdr>
                <w:top w:val="none" w:sz="0" w:space="0" w:color="auto"/>
                <w:left w:val="none" w:sz="0" w:space="0" w:color="auto"/>
                <w:bottom w:val="none" w:sz="0" w:space="0" w:color="auto"/>
                <w:right w:val="none" w:sz="0" w:space="0" w:color="auto"/>
              </w:divBdr>
              <w:divsChild>
                <w:div w:id="151878496">
                  <w:marLeft w:val="0"/>
                  <w:marRight w:val="0"/>
                  <w:marTop w:val="0"/>
                  <w:marBottom w:val="135"/>
                  <w:divBdr>
                    <w:top w:val="none" w:sz="0" w:space="0" w:color="auto"/>
                    <w:left w:val="none" w:sz="0" w:space="0" w:color="auto"/>
                    <w:bottom w:val="none" w:sz="0" w:space="0" w:color="auto"/>
                    <w:right w:val="none" w:sz="0" w:space="0" w:color="auto"/>
                  </w:divBdr>
                  <w:divsChild>
                    <w:div w:id="1155875391">
                      <w:marLeft w:val="0"/>
                      <w:marRight w:val="0"/>
                      <w:marTop w:val="0"/>
                      <w:marBottom w:val="0"/>
                      <w:divBdr>
                        <w:top w:val="none" w:sz="0" w:space="0" w:color="auto"/>
                        <w:left w:val="none" w:sz="0" w:space="0" w:color="auto"/>
                        <w:bottom w:val="none" w:sz="0" w:space="0" w:color="auto"/>
                        <w:right w:val="none" w:sz="0" w:space="0" w:color="auto"/>
                      </w:divBdr>
                    </w:div>
                  </w:divsChild>
                </w:div>
                <w:div w:id="1793473132">
                  <w:marLeft w:val="-360"/>
                  <w:marRight w:val="-360"/>
                  <w:marTop w:val="0"/>
                  <w:marBottom w:val="0"/>
                  <w:divBdr>
                    <w:top w:val="none" w:sz="0" w:space="0" w:color="auto"/>
                    <w:left w:val="none" w:sz="0" w:space="0" w:color="auto"/>
                    <w:bottom w:val="none" w:sz="0" w:space="0" w:color="auto"/>
                    <w:right w:val="none" w:sz="0" w:space="0" w:color="auto"/>
                  </w:divBdr>
                  <w:divsChild>
                    <w:div w:id="1498114385">
                      <w:marLeft w:val="0"/>
                      <w:marRight w:val="0"/>
                      <w:marTop w:val="0"/>
                      <w:marBottom w:val="0"/>
                      <w:divBdr>
                        <w:top w:val="none" w:sz="0" w:space="0" w:color="auto"/>
                        <w:left w:val="none" w:sz="0" w:space="0" w:color="auto"/>
                        <w:bottom w:val="none" w:sz="0" w:space="0" w:color="auto"/>
                        <w:right w:val="none" w:sz="0" w:space="0" w:color="auto"/>
                      </w:divBdr>
                      <w:divsChild>
                        <w:div w:id="2029065730">
                          <w:marLeft w:val="0"/>
                          <w:marRight w:val="0"/>
                          <w:marTop w:val="0"/>
                          <w:marBottom w:val="0"/>
                          <w:divBdr>
                            <w:top w:val="none" w:sz="0" w:space="0" w:color="auto"/>
                            <w:left w:val="none" w:sz="0" w:space="0" w:color="auto"/>
                            <w:bottom w:val="none" w:sz="0" w:space="0" w:color="auto"/>
                            <w:right w:val="none" w:sz="0" w:space="0" w:color="auto"/>
                          </w:divBdr>
                          <w:divsChild>
                            <w:div w:id="569771316">
                              <w:marLeft w:val="0"/>
                              <w:marRight w:val="0"/>
                              <w:marTop w:val="0"/>
                              <w:marBottom w:val="0"/>
                              <w:divBdr>
                                <w:top w:val="none" w:sz="0" w:space="0" w:color="auto"/>
                                <w:left w:val="none" w:sz="0" w:space="0" w:color="auto"/>
                                <w:bottom w:val="none" w:sz="0" w:space="0" w:color="auto"/>
                                <w:right w:val="none" w:sz="0" w:space="0" w:color="auto"/>
                              </w:divBdr>
                              <w:divsChild>
                                <w:div w:id="628782207">
                                  <w:marLeft w:val="0"/>
                                  <w:marRight w:val="0"/>
                                  <w:marTop w:val="330"/>
                                  <w:marBottom w:val="45"/>
                                  <w:divBdr>
                                    <w:top w:val="none" w:sz="0" w:space="0" w:color="auto"/>
                                    <w:left w:val="none" w:sz="0" w:space="0" w:color="auto"/>
                                    <w:bottom w:val="none" w:sz="0" w:space="0" w:color="auto"/>
                                    <w:right w:val="none" w:sz="0" w:space="0" w:color="auto"/>
                                  </w:divBdr>
                                  <w:divsChild>
                                    <w:div w:id="538058017">
                                      <w:marLeft w:val="0"/>
                                      <w:marRight w:val="0"/>
                                      <w:marTop w:val="0"/>
                                      <w:marBottom w:val="0"/>
                                      <w:divBdr>
                                        <w:top w:val="none" w:sz="0" w:space="0" w:color="auto"/>
                                        <w:left w:val="none" w:sz="0" w:space="0" w:color="auto"/>
                                        <w:bottom w:val="none" w:sz="0" w:space="0" w:color="auto"/>
                                        <w:right w:val="none" w:sz="0" w:space="0" w:color="auto"/>
                                      </w:divBdr>
                                      <w:divsChild>
                                        <w:div w:id="958296764">
                                          <w:marLeft w:val="0"/>
                                          <w:marRight w:val="30"/>
                                          <w:marTop w:val="0"/>
                                          <w:marBottom w:val="0"/>
                                          <w:divBdr>
                                            <w:top w:val="none" w:sz="0" w:space="0" w:color="auto"/>
                                            <w:left w:val="none" w:sz="0" w:space="0" w:color="auto"/>
                                            <w:bottom w:val="none" w:sz="0" w:space="0" w:color="auto"/>
                                            <w:right w:val="none" w:sz="0" w:space="0" w:color="auto"/>
                                          </w:divBdr>
                                        </w:div>
                                        <w:div w:id="871379532">
                                          <w:marLeft w:val="0"/>
                                          <w:marRight w:val="30"/>
                                          <w:marTop w:val="0"/>
                                          <w:marBottom w:val="0"/>
                                          <w:divBdr>
                                            <w:top w:val="none" w:sz="0" w:space="0" w:color="auto"/>
                                            <w:left w:val="none" w:sz="0" w:space="0" w:color="auto"/>
                                            <w:bottom w:val="none" w:sz="0" w:space="0" w:color="auto"/>
                                            <w:right w:val="none" w:sz="0" w:space="0" w:color="auto"/>
                                          </w:divBdr>
                                        </w:div>
                                      </w:divsChild>
                                    </w:div>
                                    <w:div w:id="410154876">
                                      <w:marLeft w:val="330"/>
                                      <w:marRight w:val="0"/>
                                      <w:marTop w:val="0"/>
                                      <w:marBottom w:val="0"/>
                                      <w:divBdr>
                                        <w:top w:val="none" w:sz="0" w:space="0" w:color="auto"/>
                                        <w:left w:val="none" w:sz="0" w:space="0" w:color="auto"/>
                                        <w:bottom w:val="none" w:sz="0" w:space="0" w:color="auto"/>
                                        <w:right w:val="none" w:sz="0" w:space="0" w:color="auto"/>
                                      </w:divBdr>
                                    </w:div>
                                    <w:div w:id="34812629">
                                      <w:marLeft w:val="0"/>
                                      <w:marRight w:val="0"/>
                                      <w:marTop w:val="0"/>
                                      <w:marBottom w:val="0"/>
                                      <w:divBdr>
                                        <w:top w:val="none" w:sz="0" w:space="0" w:color="auto"/>
                                        <w:left w:val="none" w:sz="0" w:space="0" w:color="auto"/>
                                        <w:bottom w:val="none" w:sz="0" w:space="0" w:color="auto"/>
                                        <w:right w:val="none" w:sz="0" w:space="0" w:color="auto"/>
                                      </w:divBdr>
                                    </w:div>
                                  </w:divsChild>
                                </w:div>
                                <w:div w:id="739207987">
                                  <w:marLeft w:val="0"/>
                                  <w:marRight w:val="0"/>
                                  <w:marTop w:val="0"/>
                                  <w:marBottom w:val="0"/>
                                  <w:divBdr>
                                    <w:top w:val="none" w:sz="0" w:space="0" w:color="auto"/>
                                    <w:left w:val="none" w:sz="0" w:space="0" w:color="auto"/>
                                    <w:bottom w:val="none" w:sz="0" w:space="0" w:color="auto"/>
                                    <w:right w:val="none" w:sz="0" w:space="0" w:color="auto"/>
                                  </w:divBdr>
                                  <w:divsChild>
                                    <w:div w:id="12414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3408">
                              <w:marLeft w:val="0"/>
                              <w:marRight w:val="0"/>
                              <w:marTop w:val="315"/>
                              <w:marBottom w:val="0"/>
                              <w:divBdr>
                                <w:top w:val="none" w:sz="0" w:space="0" w:color="auto"/>
                                <w:left w:val="none" w:sz="0" w:space="0" w:color="auto"/>
                                <w:bottom w:val="none" w:sz="0" w:space="0" w:color="auto"/>
                                <w:right w:val="none" w:sz="0" w:space="0" w:color="auto"/>
                              </w:divBdr>
                            </w:div>
                            <w:div w:id="177476674">
                              <w:marLeft w:val="0"/>
                              <w:marRight w:val="0"/>
                              <w:marTop w:val="0"/>
                              <w:marBottom w:val="0"/>
                              <w:divBdr>
                                <w:top w:val="none" w:sz="0" w:space="0" w:color="auto"/>
                                <w:left w:val="none" w:sz="0" w:space="0" w:color="auto"/>
                                <w:bottom w:val="none" w:sz="0" w:space="0" w:color="auto"/>
                                <w:right w:val="none" w:sz="0" w:space="0" w:color="auto"/>
                              </w:divBdr>
                            </w:div>
                            <w:div w:id="489365829">
                              <w:marLeft w:val="0"/>
                              <w:marRight w:val="0"/>
                              <w:marTop w:val="0"/>
                              <w:marBottom w:val="600"/>
                              <w:divBdr>
                                <w:top w:val="single" w:sz="6" w:space="8" w:color="EDEDED"/>
                                <w:left w:val="single" w:sz="6" w:space="20" w:color="EDEDED"/>
                                <w:bottom w:val="single" w:sz="6" w:space="8" w:color="EDEDED"/>
                                <w:right w:val="single" w:sz="6" w:space="20" w:color="EDEDED"/>
                              </w:divBdr>
                              <w:divsChild>
                                <w:div w:id="263927414">
                                  <w:marLeft w:val="0"/>
                                  <w:marRight w:val="0"/>
                                  <w:marTop w:val="0"/>
                                  <w:marBottom w:val="0"/>
                                  <w:divBdr>
                                    <w:top w:val="none" w:sz="0" w:space="0" w:color="auto"/>
                                    <w:left w:val="none" w:sz="0" w:space="0" w:color="auto"/>
                                    <w:bottom w:val="none" w:sz="0" w:space="0" w:color="auto"/>
                                    <w:right w:val="none" w:sz="0" w:space="0" w:color="auto"/>
                                  </w:divBdr>
                                  <w:divsChild>
                                    <w:div w:id="2056390010">
                                      <w:marLeft w:val="120"/>
                                      <w:marRight w:val="0"/>
                                      <w:marTop w:val="0"/>
                                      <w:marBottom w:val="0"/>
                                      <w:divBdr>
                                        <w:top w:val="none" w:sz="0" w:space="0" w:color="auto"/>
                                        <w:left w:val="none" w:sz="0" w:space="0" w:color="auto"/>
                                        <w:bottom w:val="none" w:sz="0" w:space="0" w:color="auto"/>
                                        <w:right w:val="none" w:sz="0" w:space="0" w:color="auto"/>
                                      </w:divBdr>
                                    </w:div>
                                    <w:div w:id="92944395">
                                      <w:marLeft w:val="120"/>
                                      <w:marRight w:val="0"/>
                                      <w:marTop w:val="0"/>
                                      <w:marBottom w:val="0"/>
                                      <w:divBdr>
                                        <w:top w:val="none" w:sz="0" w:space="0" w:color="auto"/>
                                        <w:left w:val="none" w:sz="0" w:space="0" w:color="auto"/>
                                        <w:bottom w:val="none" w:sz="0" w:space="0" w:color="auto"/>
                                        <w:right w:val="none" w:sz="0" w:space="0" w:color="auto"/>
                                      </w:divBdr>
                                    </w:div>
                                  </w:divsChild>
                                </w:div>
                                <w:div w:id="2036687092">
                                  <w:marLeft w:val="0"/>
                                  <w:marRight w:val="0"/>
                                  <w:marTop w:val="0"/>
                                  <w:marBottom w:val="0"/>
                                  <w:divBdr>
                                    <w:top w:val="none" w:sz="0" w:space="0" w:color="auto"/>
                                    <w:left w:val="none" w:sz="0" w:space="0" w:color="auto"/>
                                    <w:bottom w:val="none" w:sz="0" w:space="0" w:color="auto"/>
                                    <w:right w:val="none" w:sz="0" w:space="0" w:color="auto"/>
                                  </w:divBdr>
                                </w:div>
                              </w:divsChild>
                            </w:div>
                            <w:div w:id="584531452">
                              <w:marLeft w:val="-360"/>
                              <w:marRight w:val="-360"/>
                              <w:marTop w:val="0"/>
                              <w:marBottom w:val="0"/>
                              <w:divBdr>
                                <w:top w:val="none" w:sz="0" w:space="0" w:color="auto"/>
                                <w:left w:val="none" w:sz="0" w:space="0" w:color="auto"/>
                                <w:bottom w:val="none" w:sz="0" w:space="0" w:color="auto"/>
                                <w:right w:val="none" w:sz="0" w:space="0" w:color="auto"/>
                              </w:divBdr>
                              <w:divsChild>
                                <w:div w:id="1623921793">
                                  <w:marLeft w:val="0"/>
                                  <w:marRight w:val="0"/>
                                  <w:marTop w:val="0"/>
                                  <w:marBottom w:val="0"/>
                                  <w:divBdr>
                                    <w:top w:val="none" w:sz="0" w:space="0" w:color="auto"/>
                                    <w:left w:val="none" w:sz="0" w:space="0" w:color="auto"/>
                                    <w:bottom w:val="none" w:sz="0" w:space="0" w:color="auto"/>
                                    <w:right w:val="none" w:sz="0" w:space="0" w:color="auto"/>
                                  </w:divBdr>
                                  <w:divsChild>
                                    <w:div w:id="1534729767">
                                      <w:marLeft w:val="0"/>
                                      <w:marRight w:val="0"/>
                                      <w:marTop w:val="0"/>
                                      <w:marBottom w:val="0"/>
                                      <w:divBdr>
                                        <w:top w:val="none" w:sz="0" w:space="0" w:color="auto"/>
                                        <w:left w:val="none" w:sz="0" w:space="0" w:color="auto"/>
                                        <w:bottom w:val="none" w:sz="0" w:space="0" w:color="auto"/>
                                        <w:right w:val="none" w:sz="0" w:space="0" w:color="auto"/>
                                      </w:divBdr>
                                    </w:div>
                                  </w:divsChild>
                                </w:div>
                                <w:div w:id="7754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fd.gr/keimena/%CE%B5%CE%BA%CE%BA%CE%BB%CE%B7%CF%83%CE%AF%CE%B1/%CE%B4%CE%BF%CE%B3%CE%BC%CE%B1%CF%84%CE%B9%CE%BA%CE%AE/%CE%B7-%CE%B8%CE%B5%CE%AF%CE%B1-%CE%B5%CF%85%CF%87%CE%B1%CF%81%CE%B9%CF%83%CF%84%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fd.gr/keimena/%CE%B5%CE%BA%CE%BA%CE%BB%CE%B7%CF%83%CE%AF%CE%B1/%CE%B4%CE%BF%CE%B3%CE%BC%CE%B1%CF%84%CE%B9%CE%BA%CE%AE/%CE%B7-%CE%B8%CE%B5%CE%AF%CE%B1-%CE%B5%CF%85%CF%87%CE%B1%CF%81%CE%B9%CF%83%CF%84%CE%AF%CE%B1/" TargetMode="External"/><Relationship Id="rId5" Type="http://schemas.openxmlformats.org/officeDocument/2006/relationships/hyperlink" Target="https://xfd.gr/keimena/%CE%B5%CE%BA%CE%BA%CE%BB%CE%B7%CF%83%CE%AF%CE%B1/%CE%B4%CE%BF%CE%B3%CE%BC%CE%B1%CF%84%CE%B9%CE%BA%CE%AE/%CE%B7-%CE%B8%CE%B5%CE%AF%CE%B1-%CE%B5%CF%85%CF%87%CE%B1%CF%81%CE%B9%CF%83%CF%84%CE%AF%CE%B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2825</Words>
  <Characters>15256</Characters>
  <Application>Microsoft Office Word</Application>
  <DocSecurity>0</DocSecurity>
  <Lines>127</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ΕΥΣΤΑΘΙΑ ΜΠΕΛΜΠΑ</dc:creator>
  <cp:keywords/>
  <dc:description/>
  <cp:lastModifiedBy>ΕΥΣΤΑΘΙΑ ΜΠΕΛΜΠΑ</cp:lastModifiedBy>
  <cp:revision>11</cp:revision>
  <dcterms:created xsi:type="dcterms:W3CDTF">2025-01-12T20:11:00Z</dcterms:created>
  <dcterms:modified xsi:type="dcterms:W3CDTF">2025-03-13T05:36:00Z</dcterms:modified>
</cp:coreProperties>
</file>