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9A58" w14:textId="2DF5EE67" w:rsidR="00DA3DF4" w:rsidRDefault="00DA3DF4" w:rsidP="00432FCF">
      <w:pPr>
        <w:shd w:val="clear" w:color="auto" w:fill="FFFFFF"/>
        <w:spacing w:after="0" w:line="240" w:lineRule="auto"/>
        <w:rPr>
          <w:rFonts w:ascii="inherit" w:eastAsia="Times New Roman" w:hAnsi="inherit" w:cs="Segoe UI Historic"/>
          <w:b/>
          <w:bCs/>
          <w:color w:val="1C1E21"/>
          <w:kern w:val="0"/>
          <w:sz w:val="21"/>
          <w:szCs w:val="21"/>
          <w14:ligatures w14:val="none"/>
        </w:rPr>
      </w:pPr>
      <w:r w:rsidRPr="00DA3DF4">
        <w:rPr>
          <w:rFonts w:ascii="inherit" w:eastAsia="Times New Roman" w:hAnsi="inherit" w:cs="Segoe UI Historic"/>
          <w:b/>
          <w:bCs/>
          <w:color w:val="1C1E21"/>
          <w:kern w:val="0"/>
          <w:sz w:val="21"/>
          <w:szCs w:val="21"/>
          <w14:ligatures w14:val="none"/>
        </w:rPr>
        <w:t>Μητροπολίτου Σισανίου και Σιατίστης Παύλου</w:t>
      </w:r>
    </w:p>
    <w:p w14:paraId="4EC7C061" w14:textId="602C36B5" w:rsidR="00DA3DF4" w:rsidRDefault="00DA3DF4" w:rsidP="00432FCF">
      <w:pPr>
        <w:shd w:val="clear" w:color="auto" w:fill="FFFFFF"/>
        <w:spacing w:after="0" w:line="240" w:lineRule="auto"/>
        <w:rPr>
          <w:rFonts w:ascii="inherit" w:eastAsia="Times New Roman" w:hAnsi="inherit" w:cs="Segoe UI Historic"/>
          <w:b/>
          <w:bCs/>
          <w:color w:val="1C1E21"/>
          <w:kern w:val="0"/>
          <w:sz w:val="21"/>
          <w:szCs w:val="21"/>
          <w14:ligatures w14:val="none"/>
        </w:rPr>
      </w:pPr>
    </w:p>
    <w:p w14:paraId="6909DFCA" w14:textId="784181DB" w:rsidR="00A30DFC" w:rsidRDefault="00DA3DF4" w:rsidP="00432FCF">
      <w:pPr>
        <w:shd w:val="clear" w:color="auto" w:fill="FFFFFF"/>
        <w:spacing w:after="0" w:line="240" w:lineRule="auto"/>
        <w:rPr>
          <w:rFonts w:ascii="inherit" w:eastAsia="Times New Roman" w:hAnsi="inherit" w:cs="Segoe UI Historic"/>
          <w:b/>
          <w:bCs/>
          <w:color w:val="FF0000"/>
          <w:kern w:val="0"/>
          <w:sz w:val="21"/>
          <w:szCs w:val="21"/>
          <w14:ligatures w14:val="none"/>
        </w:rPr>
      </w:pPr>
      <w:r w:rsidRPr="00523DAC">
        <w:rPr>
          <w:rFonts w:ascii="inherit" w:eastAsia="Times New Roman" w:hAnsi="inherit" w:cs="Segoe UI Historic"/>
          <w:b/>
          <w:bCs/>
          <w:color w:val="FF0000"/>
          <w:kern w:val="0"/>
          <w:sz w:val="21"/>
          <w:szCs w:val="21"/>
          <w14:ligatures w14:val="none"/>
        </w:rPr>
        <w:t>Για το μυστήριο του Γάμου</w:t>
      </w:r>
    </w:p>
    <w:p w14:paraId="0942F6C1" w14:textId="690102D5" w:rsidR="00A30DFC" w:rsidRDefault="00A30DFC" w:rsidP="00432FCF">
      <w:pPr>
        <w:shd w:val="clear" w:color="auto" w:fill="FFFFFF"/>
        <w:spacing w:after="0" w:line="240" w:lineRule="auto"/>
        <w:rPr>
          <w:rFonts w:ascii="inherit" w:eastAsia="Times New Roman" w:hAnsi="inherit" w:cs="Segoe UI Historic"/>
          <w:b/>
          <w:bCs/>
          <w:color w:val="FF0000"/>
          <w:kern w:val="0"/>
          <w:sz w:val="21"/>
          <w:szCs w:val="21"/>
          <w14:ligatures w14:val="none"/>
        </w:rPr>
      </w:pPr>
    </w:p>
    <w:p w14:paraId="66D69279" w14:textId="50BE17C7" w:rsidR="00A30DFC" w:rsidRDefault="00A30DFC" w:rsidP="00432FCF">
      <w:pPr>
        <w:shd w:val="clear" w:color="auto" w:fill="FFFFFF"/>
        <w:spacing w:after="0" w:line="240" w:lineRule="auto"/>
        <w:rPr>
          <w:rFonts w:ascii="inherit" w:eastAsia="Times New Roman" w:hAnsi="inherit" w:cs="Segoe UI Historic"/>
          <w:b/>
          <w:bCs/>
          <w:color w:val="FF0000"/>
          <w:kern w:val="0"/>
          <w:sz w:val="21"/>
          <w:szCs w:val="21"/>
          <w14:ligatures w14:val="none"/>
        </w:rPr>
      </w:pPr>
    </w:p>
    <w:p w14:paraId="27A315BF" w14:textId="3685FBCE" w:rsidR="00A30DFC" w:rsidRDefault="00A30DFC" w:rsidP="00432FCF">
      <w:pPr>
        <w:shd w:val="clear" w:color="auto" w:fill="FFFFFF"/>
        <w:spacing w:after="0" w:line="240" w:lineRule="auto"/>
        <w:rPr>
          <w:rFonts w:ascii="inherit" w:eastAsia="Times New Roman" w:hAnsi="inherit" w:cs="Segoe UI Historic"/>
          <w:b/>
          <w:bCs/>
          <w:color w:val="FF0000"/>
          <w:kern w:val="0"/>
          <w:sz w:val="21"/>
          <w:szCs w:val="21"/>
          <w14:ligatures w14:val="none"/>
        </w:rPr>
      </w:pPr>
    </w:p>
    <w:p w14:paraId="26ACB64F" w14:textId="041FAB78" w:rsidR="00A30DFC" w:rsidRDefault="009A43B9" w:rsidP="00432FCF">
      <w:pPr>
        <w:shd w:val="clear" w:color="auto" w:fill="FFFFFF"/>
        <w:spacing w:after="0" w:line="240" w:lineRule="auto"/>
        <w:rPr>
          <w:rFonts w:ascii="inherit" w:eastAsia="Times New Roman" w:hAnsi="inherit" w:cs="Segoe UI Historic"/>
          <w:b/>
          <w:bCs/>
          <w:color w:val="FF0000"/>
          <w:kern w:val="0"/>
          <w:sz w:val="21"/>
          <w:szCs w:val="21"/>
          <w14:ligatures w14:val="none"/>
        </w:rPr>
      </w:pPr>
      <w:r>
        <w:rPr>
          <w:noProof/>
        </w:rPr>
        <w:drawing>
          <wp:inline distT="0" distB="0" distL="0" distR="0" wp14:anchorId="7F5028C1" wp14:editId="617C4A76">
            <wp:extent cx="3219450" cy="2266950"/>
            <wp:effectExtent l="0" t="0" r="0" b="0"/>
            <wp:docPr id="2" name="Εικόνα 2" descr="Εικόνα που περιέχει άτομο, ρούχα, υπαίθρι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άτομο, ρούχα, υπαίθριος&#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2257" cy="2275968"/>
                    </a:xfrm>
                    <a:prstGeom prst="rect">
                      <a:avLst/>
                    </a:prstGeom>
                    <a:noFill/>
                    <a:ln>
                      <a:noFill/>
                    </a:ln>
                  </pic:spPr>
                </pic:pic>
              </a:graphicData>
            </a:graphic>
          </wp:inline>
        </w:drawing>
      </w:r>
    </w:p>
    <w:p w14:paraId="470FD75B" w14:textId="77777777" w:rsidR="00A30DFC" w:rsidRDefault="00A30DFC" w:rsidP="00432FCF">
      <w:pPr>
        <w:shd w:val="clear" w:color="auto" w:fill="FFFFFF"/>
        <w:spacing w:after="0" w:line="240" w:lineRule="auto"/>
        <w:rPr>
          <w:rFonts w:ascii="inherit" w:eastAsia="Times New Roman" w:hAnsi="inherit" w:cs="Segoe UI Historic"/>
          <w:b/>
          <w:bCs/>
          <w:color w:val="FF0000"/>
          <w:kern w:val="0"/>
          <w:sz w:val="21"/>
          <w:szCs w:val="21"/>
          <w14:ligatures w14:val="none"/>
        </w:rPr>
      </w:pPr>
    </w:p>
    <w:p w14:paraId="353E7EF0" w14:textId="77777777" w:rsidR="00523DAC" w:rsidRPr="00523DAC" w:rsidRDefault="00523DAC" w:rsidP="00432FCF">
      <w:pPr>
        <w:shd w:val="clear" w:color="auto" w:fill="FFFFFF"/>
        <w:spacing w:after="0" w:line="240" w:lineRule="auto"/>
        <w:rPr>
          <w:rFonts w:ascii="inherit" w:eastAsia="Times New Roman" w:hAnsi="inherit" w:cs="Segoe UI Historic"/>
          <w:b/>
          <w:bCs/>
          <w:color w:val="FF0000"/>
          <w:kern w:val="0"/>
          <w:sz w:val="21"/>
          <w:szCs w:val="21"/>
          <w14:ligatures w14:val="none"/>
        </w:rPr>
      </w:pPr>
    </w:p>
    <w:p w14:paraId="324FACFF" w14:textId="77777777" w:rsidR="00DA3DF4" w:rsidRPr="00DA3DF4" w:rsidRDefault="00DA3DF4" w:rsidP="00432FCF">
      <w:pPr>
        <w:shd w:val="clear" w:color="auto" w:fill="FFFFFF"/>
        <w:spacing w:after="0" w:line="240" w:lineRule="auto"/>
        <w:rPr>
          <w:rFonts w:ascii="inherit" w:eastAsia="Times New Roman" w:hAnsi="inherit" w:cs="Segoe UI Historic"/>
          <w:b/>
          <w:bCs/>
          <w:color w:val="1C1E21"/>
          <w:kern w:val="0"/>
          <w:sz w:val="21"/>
          <w:szCs w:val="21"/>
          <w14:ligatures w14:val="none"/>
        </w:rPr>
      </w:pPr>
    </w:p>
    <w:p w14:paraId="6A114B10" w14:textId="76F47B5D"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"Παντρεύεσαι; Σκότωσε τον Εγωισμό σου! Αγαπάς; Διορθώσου!"</w:t>
      </w:r>
    </w:p>
    <w:p w14:paraId="347984A6"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Tι σημαίνει ένα διαζύγιο; Την ανικανότητά μας να αγαπήσουμε. Αυτό βασικά σημαίνει. Όλα τα υπόλοιπα είναι οι δικαιολογίες μας. Την αποτυχία να αγαπηθούμε. Τη λαθεμένη αντίληψη που είχαμε για τον γάμο. Ο γάμος δεν είναι βίος ανθόσπαρτος..</w:t>
      </w:r>
    </w:p>
    <w:p w14:paraId="34E293FF"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Μελετήστε με προσοχή την ακολουθία του Μυστηρίου (γάμου). Υπάρχει και μεταφρασμένη. Εκεί μέσα λοιπόν υπάρχουν όλα τα στοιχεία και όλες οι προϋποθέσεις που αν τις ζήσεις φθάνεις στην πληρότητα της σχέσης σου. Η Εκκλησία από την αρχή μας δείχνει τον δρόμο: «Ευλογημένη η Βασιλεία του Πατρός…». Κι εκείνη τη στιγμή με το Ευαγγέλιο κάνει ο ιερέας το σημείου του Σταυρού. Τι σημαίνει αυτό; Τρία πράγματα βασικά.</w:t>
      </w:r>
    </w:p>
    <w:p w14:paraId="7354603F"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Ξέρετε, παιδιά μου, για πού ξεκινάτε; </w:t>
      </w:r>
    </w:p>
    <w:p w14:paraId="06FD3D16"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Δεν ξεκινάτε για το άγνωστο με βάρκα την ελπίδα. Ξεκινάτε για τη Βασιλεία του Θεού. Αυτή είναι η πορεία του γάμου.</w:t>
      </w:r>
    </w:p>
    <w:p w14:paraId="3C1D338F"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Ποιος θα είναι ο οδηγός σας σ’ αυτήν την πορεία; Το Άγιο Ευαγγέλιο.</w:t>
      </w:r>
    </w:p>
    <w:p w14:paraId="474FC220"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Ποια είναι η πορεία σας; Η Σταυρική!</w:t>
      </w:r>
    </w:p>
    <w:p w14:paraId="59D722E9"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Λέω στα ζευγάρια που παντρεύω: </w:t>
      </w:r>
    </w:p>
    <w:p w14:paraId="2D6323F4"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«Αν το καταλάβατε, παιδιά μου, σήμερα πρέπει να πεθάνετε, πρέπει να πεθάνει ο εγωισμός σας. Ξεκινήσατε καθένας από το σπίτι του και ήρθατε εδώ και τώρα φεύγετε από εδώ μαζί σε ένα καινούργιο σπίτι. </w:t>
      </w:r>
    </w:p>
    <w:p w14:paraId="4F672347"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Πολύ ωραία. Τι σημαίνουν όλα αυτά; </w:t>
      </w:r>
    </w:p>
    <w:p w14:paraId="42C13A40"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Ο κάθε ένας πρέπει να φύγει από τον εαυτό του πια. Από αυτό που ήταν μέχρι τώρα.</w:t>
      </w:r>
    </w:p>
    <w:p w14:paraId="09E492D4"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Κι εδώ η Χάρις του Θεού σάς ένωσε.»</w:t>
      </w:r>
    </w:p>
    <w:p w14:paraId="20E17FDF"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Βλέπετε κάποια στιγμή ενώνουμε τα χέρια και τους λέω: «Έχετε δει δύο κλειδιά περασμένα σε κρίκο; Όπου και να ‘ναι, θα είναι μαζί. Στην τσέπη μας ευρίσκονται ή μας πέσαν στον δρόμο ή τα πετάξαμε στη θάλασσα, θα είναι πάντα μαζί γιατί τα ενώνει ένας κρίκος. Αν όμως βγουν από τον κρίκο είναι ζήτημα τύχης, αν θα μείνουν και τα δύο κοντά και μαζί. Ποιος είναι ο κρίκος;</w:t>
      </w:r>
    </w:p>
    <w:p w14:paraId="05F351FA"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Η χάρη του Θεού. Βάλτε τα χέρια σας, βάλτε τις καρδιές σας και οι δυο σας στο χέρι του Θεού. Ο Θεός δεν μας παίρνει με το ζόρι, απλώνει το δικό Του χέρι και εάν εσείς με τη θέληση βάλετε τα δικά σας χέρια ο Θεός θα σας ενώσει σε μια ενότητα τέλεια και αγία και έτσι να πορευτείτε.»</w:t>
      </w:r>
    </w:p>
    <w:p w14:paraId="629C8DA1"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Όταν στην Ελλάδα καθιερώθηκε ο πολιτικός γάμος, εγώ πανηγύριζα. Είπα, «επιτέλους, θα αποφύγω την ταλαιπωρία να παντρεύω ανθρώπους που δεν ξέρουν τι κάνουν.»</w:t>
      </w:r>
    </w:p>
    <w:p w14:paraId="2AF240F7"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Να πας στον Δήμαρχο κι όπου θέλεις. </w:t>
      </w:r>
    </w:p>
    <w:p w14:paraId="2AB317A7"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lastRenderedPageBreak/>
        <w:t>Όχι όμως εδώ! Γιατί ο χώρος αυτός εδώ είναι για αυτούς που ξέρουν τι θέλουν και πιστεύουν τι κάνουν. Ένα διαζύγιο μπορεί να έχει πολλές αφορμές, αλλά οι αιτίες του είναι λίγες.</w:t>
      </w:r>
    </w:p>
    <w:p w14:paraId="339F25EE"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Πώς προετοιμάζονται δύο νέοι άνθρωποι για να παντρευτούν; Από ‘κεί θα καταλάβεις ποια θα είναι η συνέχεια.</w:t>
      </w:r>
    </w:p>
    <w:p w14:paraId="7B7EE124"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Πόσο καλά γνωρίζονται; Ή πόσο βαθιά αγνοούνται;</w:t>
      </w:r>
    </w:p>
    <w:p w14:paraId="4D901F6F"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Έχω ακούσει πολλές φορές την παρατήρηση «δεν ήτανε έτσι στην αρχή». Έτσι ήτανε, παιδί μου, αλλά εσύ δεν τον είδες. Ο αρραβώνας δεν είναι μια χαζοχαρούμενη περίοδος που θα κοιτάξουμε πώς θα περάσουμε καλά.</w:t>
      </w:r>
    </w:p>
    <w:p w14:paraId="2D12BAD2"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Είναι ακριβώς μια περίοδος που οι άνθρωποι μιλάνε σοβαρά για το μέλλον τους, βλέπουν αν συμφωνούν, αν ταιριάζουν, αν έχουν την ίδια πλεύση μέσα στη ζωή τους, ακόμα μερικές φορές σε μερικά πράγματα, που φαίνονται πιο ρηχά, πιο εύκολα.</w:t>
      </w:r>
    </w:p>
    <w:p w14:paraId="4295C76E"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Κάποτε έλεγα σε δυο παιδιά που συνδεόντουσαν:</w:t>
      </w:r>
    </w:p>
    <w:p w14:paraId="0710A932"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Παιδιά χωρίστε τώρα γιατί θα χωρίσετε αύριο.</w:t>
      </w:r>
    </w:p>
    <w:p w14:paraId="25379BA9"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Μα γιατί;</w:t>
      </w:r>
    </w:p>
    <w:p w14:paraId="615B7A95"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 Γιατί δεν έχετε καμία σχέση μεταξύ σας. </w:t>
      </w:r>
    </w:p>
    <w:p w14:paraId="0D7A9E51"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Τα ενδιαφέροντα του ενός είναι τελείως διαφορετικά κι εξειδικευμένα, του άλλου είναι -τα παιδιά χρησιμοποιούν σήμερα αυτή τη λέξη- «μπάζα». Σε λίγο εσύ θα αρχίσεις να τη ζηλεύεις και εσύ σε λίγο θα αρχίσεις να κουράζεσαι. Λοιπόν, μην κάνετε λάθη!</w:t>
      </w:r>
    </w:p>
    <w:p w14:paraId="34184A64"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Ευτυχώς κατάλαβαν έγκαιρα. Γιατί είναι πάρα πολύ σημαντικό να βλέπεις την αλήθεια. </w:t>
      </w:r>
    </w:p>
    <w:p w14:paraId="22EAA450"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Το σ’ αγαπώ και μ’ αγαπάς είναι εύκολο να το λες, δύσκολο όμως να το ζεις. Εμείς μάθαμε ότι η αγάπη είναι σαρκωμένη. Κι αν δεν σαρκώνεται, δεν σταυρώνεται, τότε ακριβώς δεν προχωράει.</w:t>
      </w:r>
    </w:p>
    <w:p w14:paraId="1EAE5D91"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Το Διαζύγιο τελικά είναι μια αποτυχία.</w:t>
      </w:r>
    </w:p>
    <w:p w14:paraId="2248489D"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Το ερώτημα όμως είναι το εξής: Πώς θα αντιμετωπίσουμε ένα διαζύγιο; Διδασκόμεθα από τα λάθη μας; Καταλάβαμε γιατί φτάσαμε εδώ; Πρώτα-πρώτα έχουμε τη συνείδηση ότι αποτύχαμε; Και δεν αποτύχαμε τυχαία, αποτύχαμε για συγκεκριμένους λόγους, καθαρούς και ορατούς ή πιστεύουμε ότι φταίει μόνο ο άλλος; Στα ζευγάρια που παντρεύω τους εύχομαι: «Παιδιά μου, σας εύχομαι να μάθετε στη ζωή σας να φταίτε πάντα και οι δυο μαζί. Γιατί αν πιστέψετε ότι φταίει μόνο ο άλλος, κάτι δεν πάει καλά μεταξύ σας.»</w:t>
      </w:r>
    </w:p>
    <w:p w14:paraId="4A1666B5"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Παντρεύομαι σημαίνει δέχομαι τον άλλο όπως είναι γιατί τον αγαπάω.</w:t>
      </w:r>
    </w:p>
    <w:p w14:paraId="586F0605"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Παντρεύομαι σημαίνει ότι αγωνίζομαι, κάνω τα πάντα για να δίνω χαρά σ’ αυτόν που αγαπάω. Άρα λοιπόν υπάρχει μια κοινή πορεία και των δύο, δηλαδή το ότι ο άλλος με δέχεται, δεν γεννάει ασυλία του εγωισμού μου, αφού με δέχεται όπως είμαι. Σε δέχεται γιατί σε αγαπάει, εσύ αγαπάς; Τότε διορθώσου. Τότε αφού βλέπεις ότι κάτι ενοχλεί τον άλλο, διόρθωσέ το. Όταν ακούω ανθρώπους να λένε: «εγώ αυτός είμαι ή εγώ αυτή είμαι, δεν αλλάζω», τους λέω:</w:t>
      </w:r>
    </w:p>
    <w:p w14:paraId="3646C69B" w14:textId="77777777" w:rsidR="00432FCF" w:rsidRPr="00DA3DF4" w:rsidRDefault="00432FCF" w:rsidP="00432FCF">
      <w:pPr>
        <w:shd w:val="clear" w:color="auto" w:fill="FFFFFF"/>
        <w:spacing w:after="0" w:line="240" w:lineRule="auto"/>
        <w:rPr>
          <w:rFonts w:ascii="inherit" w:eastAsia="Times New Roman" w:hAnsi="inherit" w:cs="Segoe UI Historic"/>
          <w:color w:val="1C1E21"/>
          <w:kern w:val="0"/>
          <w:sz w:val="21"/>
          <w:szCs w:val="21"/>
          <w14:ligatures w14:val="none"/>
        </w:rPr>
      </w:pPr>
      <w:r w:rsidRPr="00DA3DF4">
        <w:rPr>
          <w:rFonts w:ascii="inherit" w:eastAsia="Times New Roman" w:hAnsi="inherit" w:cs="Segoe UI Historic"/>
          <w:color w:val="1C1E21"/>
          <w:kern w:val="0"/>
          <w:sz w:val="21"/>
          <w:szCs w:val="21"/>
          <w14:ligatures w14:val="none"/>
        </w:rPr>
        <w:t xml:space="preserve">«Κακώς παντρευτήκατε, γιατί όταν κάποιος αγαπάει, αλλάζει.» </w:t>
      </w:r>
    </w:p>
    <w:p w14:paraId="543E0B83" w14:textId="77777777" w:rsidR="00432FCF" w:rsidRPr="00796ABA" w:rsidRDefault="00432FCF" w:rsidP="00432FCF">
      <w:pPr>
        <w:shd w:val="clear" w:color="auto" w:fill="FFFFFF"/>
        <w:spacing w:after="0" w:line="240" w:lineRule="auto"/>
        <w:rPr>
          <w:rFonts w:ascii="inherit" w:eastAsia="Times New Roman" w:hAnsi="inherit" w:cs="Segoe UI Historic"/>
          <w:color w:val="262626" w:themeColor="text1" w:themeTint="D9"/>
          <w:kern w:val="0"/>
          <w:sz w:val="21"/>
          <w:szCs w:val="21"/>
          <w14:ligatures w14:val="none"/>
        </w:rPr>
      </w:pPr>
      <w:r w:rsidRPr="00796ABA">
        <w:rPr>
          <w:rFonts w:ascii="inherit" w:eastAsia="Times New Roman" w:hAnsi="inherit" w:cs="Segoe UI Historic"/>
          <w:color w:val="262626" w:themeColor="text1" w:themeTint="D9"/>
          <w:kern w:val="0"/>
          <w:sz w:val="21"/>
          <w:szCs w:val="21"/>
          <w14:ligatures w14:val="none"/>
        </w:rPr>
        <w:t>Δεν αλλάζω σημαίνει δεν αγαπάω. Τα υπόλοιπα είναι περιττά.</w:t>
      </w:r>
    </w:p>
    <w:p w14:paraId="6B4C8D4F" w14:textId="29D49894" w:rsidR="00432FCF" w:rsidRDefault="00432FCF" w:rsidP="00432FCF">
      <w:pPr>
        <w:shd w:val="clear" w:color="auto" w:fill="FFFFFF"/>
        <w:spacing w:after="75" w:line="240" w:lineRule="auto"/>
        <w:rPr>
          <w:rFonts w:ascii="inherit" w:eastAsia="Times New Roman" w:hAnsi="inherit" w:cs="Segoe UI Historic"/>
          <w:color w:val="1C1E21"/>
          <w:kern w:val="0"/>
          <w:sz w:val="18"/>
          <w:szCs w:val="18"/>
          <w14:ligatures w14:val="none"/>
        </w:rPr>
      </w:pPr>
    </w:p>
    <w:p w14:paraId="5BEE39AF" w14:textId="5D27D932" w:rsidR="007A1ED9" w:rsidRDefault="007A1ED9" w:rsidP="00432FCF">
      <w:pPr>
        <w:shd w:val="clear" w:color="auto" w:fill="FFFFFF"/>
        <w:spacing w:after="75" w:line="240" w:lineRule="auto"/>
        <w:rPr>
          <w:rFonts w:ascii="inherit" w:eastAsia="Times New Roman" w:hAnsi="inherit" w:cs="Segoe UI Historic"/>
          <w:color w:val="1C1E21"/>
          <w:kern w:val="0"/>
          <w:sz w:val="18"/>
          <w:szCs w:val="18"/>
          <w14:ligatures w14:val="none"/>
        </w:rPr>
      </w:pPr>
    </w:p>
    <w:sectPr w:rsidR="007A1E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B9"/>
    <w:rsid w:val="001923EE"/>
    <w:rsid w:val="001C5CC0"/>
    <w:rsid w:val="001E20C8"/>
    <w:rsid w:val="001F36A9"/>
    <w:rsid w:val="002F3005"/>
    <w:rsid w:val="00324901"/>
    <w:rsid w:val="00432FCF"/>
    <w:rsid w:val="00523DAC"/>
    <w:rsid w:val="007666F3"/>
    <w:rsid w:val="00796ABA"/>
    <w:rsid w:val="007A1ED9"/>
    <w:rsid w:val="007E6845"/>
    <w:rsid w:val="00886F4F"/>
    <w:rsid w:val="009A43B9"/>
    <w:rsid w:val="00A30DFC"/>
    <w:rsid w:val="00AC63B9"/>
    <w:rsid w:val="00DA3DF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3941"/>
  <w15:chartTrackingRefBased/>
  <w15:docId w15:val="{A8B27281-7D60-4365-81F7-FCA3D42A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72336">
      <w:bodyDiv w:val="1"/>
      <w:marLeft w:val="0"/>
      <w:marRight w:val="0"/>
      <w:marTop w:val="0"/>
      <w:marBottom w:val="0"/>
      <w:divBdr>
        <w:top w:val="none" w:sz="0" w:space="0" w:color="auto"/>
        <w:left w:val="none" w:sz="0" w:space="0" w:color="auto"/>
        <w:bottom w:val="none" w:sz="0" w:space="0" w:color="auto"/>
        <w:right w:val="none" w:sz="0" w:space="0" w:color="auto"/>
      </w:divBdr>
      <w:divsChild>
        <w:div w:id="559706029">
          <w:marLeft w:val="0"/>
          <w:marRight w:val="0"/>
          <w:marTop w:val="0"/>
          <w:marBottom w:val="0"/>
          <w:divBdr>
            <w:top w:val="none" w:sz="0" w:space="0" w:color="auto"/>
            <w:left w:val="none" w:sz="0" w:space="0" w:color="auto"/>
            <w:bottom w:val="none" w:sz="0" w:space="0" w:color="auto"/>
            <w:right w:val="none" w:sz="0" w:space="0" w:color="auto"/>
          </w:divBdr>
          <w:divsChild>
            <w:div w:id="807742681">
              <w:marLeft w:val="0"/>
              <w:marRight w:val="0"/>
              <w:marTop w:val="0"/>
              <w:marBottom w:val="0"/>
              <w:divBdr>
                <w:top w:val="none" w:sz="0" w:space="0" w:color="auto"/>
                <w:left w:val="none" w:sz="0" w:space="0" w:color="auto"/>
                <w:bottom w:val="none" w:sz="0" w:space="0" w:color="auto"/>
                <w:right w:val="none" w:sz="0" w:space="0" w:color="auto"/>
              </w:divBdr>
              <w:divsChild>
                <w:div w:id="1615749532">
                  <w:marLeft w:val="0"/>
                  <w:marRight w:val="0"/>
                  <w:marTop w:val="0"/>
                  <w:marBottom w:val="0"/>
                  <w:divBdr>
                    <w:top w:val="none" w:sz="0" w:space="0" w:color="auto"/>
                    <w:left w:val="none" w:sz="0" w:space="0" w:color="auto"/>
                    <w:bottom w:val="none" w:sz="0" w:space="0" w:color="auto"/>
                    <w:right w:val="none" w:sz="0" w:space="0" w:color="auto"/>
                  </w:divBdr>
                  <w:divsChild>
                    <w:div w:id="13418597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48140028">
          <w:marLeft w:val="0"/>
          <w:marRight w:val="0"/>
          <w:marTop w:val="0"/>
          <w:marBottom w:val="0"/>
          <w:divBdr>
            <w:top w:val="none" w:sz="0" w:space="0" w:color="auto"/>
            <w:left w:val="none" w:sz="0" w:space="0" w:color="auto"/>
            <w:bottom w:val="none" w:sz="0" w:space="0" w:color="auto"/>
            <w:right w:val="none" w:sz="0" w:space="0" w:color="auto"/>
          </w:divBdr>
          <w:divsChild>
            <w:div w:id="653140151">
              <w:marLeft w:val="0"/>
              <w:marRight w:val="0"/>
              <w:marTop w:val="0"/>
              <w:marBottom w:val="0"/>
              <w:divBdr>
                <w:top w:val="none" w:sz="0" w:space="0" w:color="auto"/>
                <w:left w:val="none" w:sz="0" w:space="0" w:color="auto"/>
                <w:bottom w:val="none" w:sz="0" w:space="0" w:color="auto"/>
                <w:right w:val="none" w:sz="0" w:space="0" w:color="auto"/>
              </w:divBdr>
              <w:divsChild>
                <w:div w:id="968246922">
                  <w:marLeft w:val="0"/>
                  <w:marRight w:val="0"/>
                  <w:marTop w:val="0"/>
                  <w:marBottom w:val="0"/>
                  <w:divBdr>
                    <w:top w:val="none" w:sz="0" w:space="0" w:color="auto"/>
                    <w:left w:val="none" w:sz="0" w:space="0" w:color="auto"/>
                    <w:bottom w:val="none" w:sz="0" w:space="0" w:color="auto"/>
                    <w:right w:val="none" w:sz="0" w:space="0" w:color="auto"/>
                  </w:divBdr>
                  <w:divsChild>
                    <w:div w:id="1680042199">
                      <w:marLeft w:val="0"/>
                      <w:marRight w:val="0"/>
                      <w:marTop w:val="0"/>
                      <w:marBottom w:val="0"/>
                      <w:divBdr>
                        <w:top w:val="none" w:sz="0" w:space="0" w:color="auto"/>
                        <w:left w:val="none" w:sz="0" w:space="0" w:color="auto"/>
                        <w:bottom w:val="none" w:sz="0" w:space="0" w:color="auto"/>
                        <w:right w:val="none" w:sz="0" w:space="0" w:color="auto"/>
                      </w:divBdr>
                      <w:divsChild>
                        <w:div w:id="1741053347">
                          <w:marLeft w:val="0"/>
                          <w:marRight w:val="0"/>
                          <w:marTop w:val="75"/>
                          <w:marBottom w:val="75"/>
                          <w:divBdr>
                            <w:top w:val="none" w:sz="0" w:space="0" w:color="auto"/>
                            <w:left w:val="none" w:sz="0" w:space="0" w:color="auto"/>
                            <w:bottom w:val="none" w:sz="0" w:space="0" w:color="auto"/>
                            <w:right w:val="none" w:sz="0" w:space="0" w:color="auto"/>
                          </w:divBdr>
                          <w:divsChild>
                            <w:div w:id="1561165522">
                              <w:marLeft w:val="0"/>
                              <w:marRight w:val="0"/>
                              <w:marTop w:val="0"/>
                              <w:marBottom w:val="0"/>
                              <w:divBdr>
                                <w:top w:val="none" w:sz="0" w:space="0" w:color="auto"/>
                                <w:left w:val="none" w:sz="0" w:space="0" w:color="auto"/>
                                <w:bottom w:val="none" w:sz="0" w:space="0" w:color="auto"/>
                                <w:right w:val="none" w:sz="0" w:space="0" w:color="auto"/>
                              </w:divBdr>
                              <w:divsChild>
                                <w:div w:id="1607616539">
                                  <w:marLeft w:val="0"/>
                                  <w:marRight w:val="0"/>
                                  <w:marTop w:val="0"/>
                                  <w:marBottom w:val="0"/>
                                  <w:divBdr>
                                    <w:top w:val="none" w:sz="0" w:space="0" w:color="auto"/>
                                    <w:left w:val="none" w:sz="0" w:space="0" w:color="auto"/>
                                    <w:bottom w:val="none" w:sz="0" w:space="0" w:color="auto"/>
                                    <w:right w:val="none" w:sz="0" w:space="0" w:color="auto"/>
                                  </w:divBdr>
                                </w:div>
                              </w:divsChild>
                            </w:div>
                            <w:div w:id="1612204974">
                              <w:marLeft w:val="0"/>
                              <w:marRight w:val="0"/>
                              <w:marTop w:val="120"/>
                              <w:marBottom w:val="0"/>
                              <w:divBdr>
                                <w:top w:val="none" w:sz="0" w:space="0" w:color="auto"/>
                                <w:left w:val="none" w:sz="0" w:space="0" w:color="auto"/>
                                <w:bottom w:val="none" w:sz="0" w:space="0" w:color="auto"/>
                                <w:right w:val="none" w:sz="0" w:space="0" w:color="auto"/>
                              </w:divBdr>
                              <w:divsChild>
                                <w:div w:id="1592202987">
                                  <w:marLeft w:val="0"/>
                                  <w:marRight w:val="0"/>
                                  <w:marTop w:val="0"/>
                                  <w:marBottom w:val="0"/>
                                  <w:divBdr>
                                    <w:top w:val="none" w:sz="0" w:space="0" w:color="auto"/>
                                    <w:left w:val="none" w:sz="0" w:space="0" w:color="auto"/>
                                    <w:bottom w:val="none" w:sz="0" w:space="0" w:color="auto"/>
                                    <w:right w:val="none" w:sz="0" w:space="0" w:color="auto"/>
                                  </w:divBdr>
                                </w:div>
                                <w:div w:id="1287390175">
                                  <w:marLeft w:val="0"/>
                                  <w:marRight w:val="0"/>
                                  <w:marTop w:val="0"/>
                                  <w:marBottom w:val="0"/>
                                  <w:divBdr>
                                    <w:top w:val="none" w:sz="0" w:space="0" w:color="auto"/>
                                    <w:left w:val="none" w:sz="0" w:space="0" w:color="auto"/>
                                    <w:bottom w:val="none" w:sz="0" w:space="0" w:color="auto"/>
                                    <w:right w:val="none" w:sz="0" w:space="0" w:color="auto"/>
                                  </w:divBdr>
                                </w:div>
                                <w:div w:id="239295897">
                                  <w:marLeft w:val="0"/>
                                  <w:marRight w:val="0"/>
                                  <w:marTop w:val="0"/>
                                  <w:marBottom w:val="0"/>
                                  <w:divBdr>
                                    <w:top w:val="none" w:sz="0" w:space="0" w:color="auto"/>
                                    <w:left w:val="none" w:sz="0" w:space="0" w:color="auto"/>
                                    <w:bottom w:val="none" w:sz="0" w:space="0" w:color="auto"/>
                                    <w:right w:val="none" w:sz="0" w:space="0" w:color="auto"/>
                                  </w:divBdr>
                                </w:div>
                                <w:div w:id="1205488445">
                                  <w:marLeft w:val="0"/>
                                  <w:marRight w:val="0"/>
                                  <w:marTop w:val="0"/>
                                  <w:marBottom w:val="0"/>
                                  <w:divBdr>
                                    <w:top w:val="none" w:sz="0" w:space="0" w:color="auto"/>
                                    <w:left w:val="none" w:sz="0" w:space="0" w:color="auto"/>
                                    <w:bottom w:val="none" w:sz="0" w:space="0" w:color="auto"/>
                                    <w:right w:val="none" w:sz="0" w:space="0" w:color="auto"/>
                                  </w:divBdr>
                                </w:div>
                                <w:div w:id="305279015">
                                  <w:marLeft w:val="0"/>
                                  <w:marRight w:val="0"/>
                                  <w:marTop w:val="0"/>
                                  <w:marBottom w:val="0"/>
                                  <w:divBdr>
                                    <w:top w:val="none" w:sz="0" w:space="0" w:color="auto"/>
                                    <w:left w:val="none" w:sz="0" w:space="0" w:color="auto"/>
                                    <w:bottom w:val="none" w:sz="0" w:space="0" w:color="auto"/>
                                    <w:right w:val="none" w:sz="0" w:space="0" w:color="auto"/>
                                  </w:divBdr>
                                </w:div>
                                <w:div w:id="1802112107">
                                  <w:marLeft w:val="0"/>
                                  <w:marRight w:val="0"/>
                                  <w:marTop w:val="0"/>
                                  <w:marBottom w:val="0"/>
                                  <w:divBdr>
                                    <w:top w:val="none" w:sz="0" w:space="0" w:color="auto"/>
                                    <w:left w:val="none" w:sz="0" w:space="0" w:color="auto"/>
                                    <w:bottom w:val="none" w:sz="0" w:space="0" w:color="auto"/>
                                    <w:right w:val="none" w:sz="0" w:space="0" w:color="auto"/>
                                  </w:divBdr>
                                </w:div>
                                <w:div w:id="1789927534">
                                  <w:marLeft w:val="0"/>
                                  <w:marRight w:val="0"/>
                                  <w:marTop w:val="0"/>
                                  <w:marBottom w:val="0"/>
                                  <w:divBdr>
                                    <w:top w:val="none" w:sz="0" w:space="0" w:color="auto"/>
                                    <w:left w:val="none" w:sz="0" w:space="0" w:color="auto"/>
                                    <w:bottom w:val="none" w:sz="0" w:space="0" w:color="auto"/>
                                    <w:right w:val="none" w:sz="0" w:space="0" w:color="auto"/>
                                  </w:divBdr>
                                </w:div>
                                <w:div w:id="458912093">
                                  <w:marLeft w:val="0"/>
                                  <w:marRight w:val="0"/>
                                  <w:marTop w:val="0"/>
                                  <w:marBottom w:val="0"/>
                                  <w:divBdr>
                                    <w:top w:val="none" w:sz="0" w:space="0" w:color="auto"/>
                                    <w:left w:val="none" w:sz="0" w:space="0" w:color="auto"/>
                                    <w:bottom w:val="none" w:sz="0" w:space="0" w:color="auto"/>
                                    <w:right w:val="none" w:sz="0" w:space="0" w:color="auto"/>
                                  </w:divBdr>
                                </w:div>
                                <w:div w:id="662468854">
                                  <w:marLeft w:val="0"/>
                                  <w:marRight w:val="0"/>
                                  <w:marTop w:val="0"/>
                                  <w:marBottom w:val="0"/>
                                  <w:divBdr>
                                    <w:top w:val="none" w:sz="0" w:space="0" w:color="auto"/>
                                    <w:left w:val="none" w:sz="0" w:space="0" w:color="auto"/>
                                    <w:bottom w:val="none" w:sz="0" w:space="0" w:color="auto"/>
                                    <w:right w:val="none" w:sz="0" w:space="0" w:color="auto"/>
                                  </w:divBdr>
                                </w:div>
                                <w:div w:id="392778092">
                                  <w:marLeft w:val="0"/>
                                  <w:marRight w:val="0"/>
                                  <w:marTop w:val="0"/>
                                  <w:marBottom w:val="0"/>
                                  <w:divBdr>
                                    <w:top w:val="none" w:sz="0" w:space="0" w:color="auto"/>
                                    <w:left w:val="none" w:sz="0" w:space="0" w:color="auto"/>
                                    <w:bottom w:val="none" w:sz="0" w:space="0" w:color="auto"/>
                                    <w:right w:val="none" w:sz="0" w:space="0" w:color="auto"/>
                                  </w:divBdr>
                                </w:div>
                                <w:div w:id="960503216">
                                  <w:marLeft w:val="0"/>
                                  <w:marRight w:val="0"/>
                                  <w:marTop w:val="0"/>
                                  <w:marBottom w:val="0"/>
                                  <w:divBdr>
                                    <w:top w:val="none" w:sz="0" w:space="0" w:color="auto"/>
                                    <w:left w:val="none" w:sz="0" w:space="0" w:color="auto"/>
                                    <w:bottom w:val="none" w:sz="0" w:space="0" w:color="auto"/>
                                    <w:right w:val="none" w:sz="0" w:space="0" w:color="auto"/>
                                  </w:divBdr>
                                </w:div>
                                <w:div w:id="141121383">
                                  <w:marLeft w:val="0"/>
                                  <w:marRight w:val="0"/>
                                  <w:marTop w:val="0"/>
                                  <w:marBottom w:val="0"/>
                                  <w:divBdr>
                                    <w:top w:val="none" w:sz="0" w:space="0" w:color="auto"/>
                                    <w:left w:val="none" w:sz="0" w:space="0" w:color="auto"/>
                                    <w:bottom w:val="none" w:sz="0" w:space="0" w:color="auto"/>
                                    <w:right w:val="none" w:sz="0" w:space="0" w:color="auto"/>
                                  </w:divBdr>
                                </w:div>
                                <w:div w:id="996761207">
                                  <w:marLeft w:val="0"/>
                                  <w:marRight w:val="0"/>
                                  <w:marTop w:val="0"/>
                                  <w:marBottom w:val="0"/>
                                  <w:divBdr>
                                    <w:top w:val="none" w:sz="0" w:space="0" w:color="auto"/>
                                    <w:left w:val="none" w:sz="0" w:space="0" w:color="auto"/>
                                    <w:bottom w:val="none" w:sz="0" w:space="0" w:color="auto"/>
                                    <w:right w:val="none" w:sz="0" w:space="0" w:color="auto"/>
                                  </w:divBdr>
                                </w:div>
                                <w:div w:id="522011716">
                                  <w:marLeft w:val="0"/>
                                  <w:marRight w:val="0"/>
                                  <w:marTop w:val="0"/>
                                  <w:marBottom w:val="0"/>
                                  <w:divBdr>
                                    <w:top w:val="none" w:sz="0" w:space="0" w:color="auto"/>
                                    <w:left w:val="none" w:sz="0" w:space="0" w:color="auto"/>
                                    <w:bottom w:val="none" w:sz="0" w:space="0" w:color="auto"/>
                                    <w:right w:val="none" w:sz="0" w:space="0" w:color="auto"/>
                                  </w:divBdr>
                                </w:div>
                                <w:div w:id="2076975955">
                                  <w:marLeft w:val="0"/>
                                  <w:marRight w:val="0"/>
                                  <w:marTop w:val="0"/>
                                  <w:marBottom w:val="0"/>
                                  <w:divBdr>
                                    <w:top w:val="none" w:sz="0" w:space="0" w:color="auto"/>
                                    <w:left w:val="none" w:sz="0" w:space="0" w:color="auto"/>
                                    <w:bottom w:val="none" w:sz="0" w:space="0" w:color="auto"/>
                                    <w:right w:val="none" w:sz="0" w:space="0" w:color="auto"/>
                                  </w:divBdr>
                                </w:div>
                                <w:div w:id="1091002553">
                                  <w:marLeft w:val="0"/>
                                  <w:marRight w:val="0"/>
                                  <w:marTop w:val="0"/>
                                  <w:marBottom w:val="0"/>
                                  <w:divBdr>
                                    <w:top w:val="none" w:sz="0" w:space="0" w:color="auto"/>
                                    <w:left w:val="none" w:sz="0" w:space="0" w:color="auto"/>
                                    <w:bottom w:val="none" w:sz="0" w:space="0" w:color="auto"/>
                                    <w:right w:val="none" w:sz="0" w:space="0" w:color="auto"/>
                                  </w:divBdr>
                                </w:div>
                                <w:div w:id="1276907634">
                                  <w:marLeft w:val="0"/>
                                  <w:marRight w:val="0"/>
                                  <w:marTop w:val="0"/>
                                  <w:marBottom w:val="0"/>
                                  <w:divBdr>
                                    <w:top w:val="none" w:sz="0" w:space="0" w:color="auto"/>
                                    <w:left w:val="none" w:sz="0" w:space="0" w:color="auto"/>
                                    <w:bottom w:val="none" w:sz="0" w:space="0" w:color="auto"/>
                                    <w:right w:val="none" w:sz="0" w:space="0" w:color="auto"/>
                                  </w:divBdr>
                                </w:div>
                                <w:div w:id="1782527234">
                                  <w:marLeft w:val="0"/>
                                  <w:marRight w:val="0"/>
                                  <w:marTop w:val="0"/>
                                  <w:marBottom w:val="0"/>
                                  <w:divBdr>
                                    <w:top w:val="none" w:sz="0" w:space="0" w:color="auto"/>
                                    <w:left w:val="none" w:sz="0" w:space="0" w:color="auto"/>
                                    <w:bottom w:val="none" w:sz="0" w:space="0" w:color="auto"/>
                                    <w:right w:val="none" w:sz="0" w:space="0" w:color="auto"/>
                                  </w:divBdr>
                                </w:div>
                                <w:div w:id="405110366">
                                  <w:marLeft w:val="0"/>
                                  <w:marRight w:val="0"/>
                                  <w:marTop w:val="0"/>
                                  <w:marBottom w:val="0"/>
                                  <w:divBdr>
                                    <w:top w:val="none" w:sz="0" w:space="0" w:color="auto"/>
                                    <w:left w:val="none" w:sz="0" w:space="0" w:color="auto"/>
                                    <w:bottom w:val="none" w:sz="0" w:space="0" w:color="auto"/>
                                    <w:right w:val="none" w:sz="0" w:space="0" w:color="auto"/>
                                  </w:divBdr>
                                </w:div>
                                <w:div w:id="152795076">
                                  <w:marLeft w:val="0"/>
                                  <w:marRight w:val="0"/>
                                  <w:marTop w:val="0"/>
                                  <w:marBottom w:val="0"/>
                                  <w:divBdr>
                                    <w:top w:val="none" w:sz="0" w:space="0" w:color="auto"/>
                                    <w:left w:val="none" w:sz="0" w:space="0" w:color="auto"/>
                                    <w:bottom w:val="none" w:sz="0" w:space="0" w:color="auto"/>
                                    <w:right w:val="none" w:sz="0" w:space="0" w:color="auto"/>
                                  </w:divBdr>
                                </w:div>
                                <w:div w:id="1450011031">
                                  <w:marLeft w:val="0"/>
                                  <w:marRight w:val="0"/>
                                  <w:marTop w:val="0"/>
                                  <w:marBottom w:val="0"/>
                                  <w:divBdr>
                                    <w:top w:val="none" w:sz="0" w:space="0" w:color="auto"/>
                                    <w:left w:val="none" w:sz="0" w:space="0" w:color="auto"/>
                                    <w:bottom w:val="none" w:sz="0" w:space="0" w:color="auto"/>
                                    <w:right w:val="none" w:sz="0" w:space="0" w:color="auto"/>
                                  </w:divBdr>
                                </w:div>
                                <w:div w:id="2065761415">
                                  <w:marLeft w:val="0"/>
                                  <w:marRight w:val="0"/>
                                  <w:marTop w:val="0"/>
                                  <w:marBottom w:val="0"/>
                                  <w:divBdr>
                                    <w:top w:val="none" w:sz="0" w:space="0" w:color="auto"/>
                                    <w:left w:val="none" w:sz="0" w:space="0" w:color="auto"/>
                                    <w:bottom w:val="none" w:sz="0" w:space="0" w:color="auto"/>
                                    <w:right w:val="none" w:sz="0" w:space="0" w:color="auto"/>
                                  </w:divBdr>
                                </w:div>
                                <w:div w:id="837621880">
                                  <w:marLeft w:val="0"/>
                                  <w:marRight w:val="0"/>
                                  <w:marTop w:val="0"/>
                                  <w:marBottom w:val="0"/>
                                  <w:divBdr>
                                    <w:top w:val="none" w:sz="0" w:space="0" w:color="auto"/>
                                    <w:left w:val="none" w:sz="0" w:space="0" w:color="auto"/>
                                    <w:bottom w:val="none" w:sz="0" w:space="0" w:color="auto"/>
                                    <w:right w:val="none" w:sz="0" w:space="0" w:color="auto"/>
                                  </w:divBdr>
                                </w:div>
                                <w:div w:id="1063215655">
                                  <w:marLeft w:val="0"/>
                                  <w:marRight w:val="0"/>
                                  <w:marTop w:val="0"/>
                                  <w:marBottom w:val="0"/>
                                  <w:divBdr>
                                    <w:top w:val="none" w:sz="0" w:space="0" w:color="auto"/>
                                    <w:left w:val="none" w:sz="0" w:space="0" w:color="auto"/>
                                    <w:bottom w:val="none" w:sz="0" w:space="0" w:color="auto"/>
                                    <w:right w:val="none" w:sz="0" w:space="0" w:color="auto"/>
                                  </w:divBdr>
                                </w:div>
                                <w:div w:id="526406275">
                                  <w:marLeft w:val="0"/>
                                  <w:marRight w:val="0"/>
                                  <w:marTop w:val="0"/>
                                  <w:marBottom w:val="0"/>
                                  <w:divBdr>
                                    <w:top w:val="none" w:sz="0" w:space="0" w:color="auto"/>
                                    <w:left w:val="none" w:sz="0" w:space="0" w:color="auto"/>
                                    <w:bottom w:val="none" w:sz="0" w:space="0" w:color="auto"/>
                                    <w:right w:val="none" w:sz="0" w:space="0" w:color="auto"/>
                                  </w:divBdr>
                                </w:div>
                                <w:div w:id="205023010">
                                  <w:marLeft w:val="0"/>
                                  <w:marRight w:val="0"/>
                                  <w:marTop w:val="0"/>
                                  <w:marBottom w:val="0"/>
                                  <w:divBdr>
                                    <w:top w:val="none" w:sz="0" w:space="0" w:color="auto"/>
                                    <w:left w:val="none" w:sz="0" w:space="0" w:color="auto"/>
                                    <w:bottom w:val="none" w:sz="0" w:space="0" w:color="auto"/>
                                    <w:right w:val="none" w:sz="0" w:space="0" w:color="auto"/>
                                  </w:divBdr>
                                </w:div>
                                <w:div w:id="422185223">
                                  <w:marLeft w:val="0"/>
                                  <w:marRight w:val="0"/>
                                  <w:marTop w:val="0"/>
                                  <w:marBottom w:val="0"/>
                                  <w:divBdr>
                                    <w:top w:val="none" w:sz="0" w:space="0" w:color="auto"/>
                                    <w:left w:val="none" w:sz="0" w:space="0" w:color="auto"/>
                                    <w:bottom w:val="none" w:sz="0" w:space="0" w:color="auto"/>
                                    <w:right w:val="none" w:sz="0" w:space="0" w:color="auto"/>
                                  </w:divBdr>
                                </w:div>
                                <w:div w:id="1696613109">
                                  <w:marLeft w:val="0"/>
                                  <w:marRight w:val="0"/>
                                  <w:marTop w:val="0"/>
                                  <w:marBottom w:val="0"/>
                                  <w:divBdr>
                                    <w:top w:val="none" w:sz="0" w:space="0" w:color="auto"/>
                                    <w:left w:val="none" w:sz="0" w:space="0" w:color="auto"/>
                                    <w:bottom w:val="none" w:sz="0" w:space="0" w:color="auto"/>
                                    <w:right w:val="none" w:sz="0" w:space="0" w:color="auto"/>
                                  </w:divBdr>
                                </w:div>
                                <w:div w:id="1127116319">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364142555">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848954948">
                                  <w:marLeft w:val="0"/>
                                  <w:marRight w:val="0"/>
                                  <w:marTop w:val="0"/>
                                  <w:marBottom w:val="0"/>
                                  <w:divBdr>
                                    <w:top w:val="none" w:sz="0" w:space="0" w:color="auto"/>
                                    <w:left w:val="none" w:sz="0" w:space="0" w:color="auto"/>
                                    <w:bottom w:val="none" w:sz="0" w:space="0" w:color="auto"/>
                                    <w:right w:val="none" w:sz="0" w:space="0" w:color="auto"/>
                                  </w:divBdr>
                                </w:div>
                              </w:divsChild>
                            </w:div>
                            <w:div w:id="1603370155">
                              <w:marLeft w:val="0"/>
                              <w:marRight w:val="0"/>
                              <w:marTop w:val="120"/>
                              <w:marBottom w:val="0"/>
                              <w:divBdr>
                                <w:top w:val="none" w:sz="0" w:space="0" w:color="auto"/>
                                <w:left w:val="none" w:sz="0" w:space="0" w:color="auto"/>
                                <w:bottom w:val="none" w:sz="0" w:space="0" w:color="auto"/>
                                <w:right w:val="none" w:sz="0" w:space="0" w:color="auto"/>
                              </w:divBdr>
                              <w:divsChild>
                                <w:div w:id="18559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759</Words>
  <Characters>4102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5</cp:revision>
  <dcterms:created xsi:type="dcterms:W3CDTF">2023-02-15T10:59:00Z</dcterms:created>
  <dcterms:modified xsi:type="dcterms:W3CDTF">2023-02-15T11:36:00Z</dcterms:modified>
</cp:coreProperties>
</file>