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1E5F2" w14:textId="6CBA5662" w:rsidR="00F45880" w:rsidRPr="002C3CCA" w:rsidRDefault="00F45880" w:rsidP="00F45880">
      <w:pPr>
        <w:rPr>
          <w:rFonts w:ascii="Arial" w:hAnsi="Arial" w:cs="Arial"/>
        </w:rPr>
      </w:pPr>
      <w:r w:rsidRPr="002C3CCA">
        <w:rPr>
          <w:rFonts w:ascii="Arial" w:hAnsi="Arial" w:cs="Arial"/>
        </w:rPr>
        <w:t xml:space="preserve">03/06/2024  </w:t>
      </w:r>
    </w:p>
    <w:p w14:paraId="1C117D9A" w14:textId="278A353E" w:rsidR="00F45880" w:rsidRPr="002C3CCA" w:rsidRDefault="00F45880" w:rsidP="00F45880">
      <w:pPr>
        <w:rPr>
          <w:rFonts w:ascii="Arial" w:hAnsi="Arial" w:cs="Arial"/>
        </w:rPr>
      </w:pPr>
      <w:r w:rsidRPr="002C3CCA">
        <w:rPr>
          <w:rFonts w:ascii="Arial" w:hAnsi="Arial" w:cs="Arial"/>
        </w:rPr>
        <w:t xml:space="preserve">Τις πολυδιάστατες δράσεις τις οποίες υλοποιεί για την προστασία του περιβάλλοντος ανέδειξε ο Δήμος Παλαιού Φαλήρου κατά τη διάρκεια της </w:t>
      </w:r>
      <w:proofErr w:type="spellStart"/>
      <w:r w:rsidRPr="002C3CCA">
        <w:rPr>
          <w:rFonts w:ascii="Arial" w:hAnsi="Arial" w:cs="Arial"/>
        </w:rPr>
        <w:t>Attica</w:t>
      </w:r>
      <w:proofErr w:type="spellEnd"/>
      <w:r w:rsidRPr="002C3CCA">
        <w:rPr>
          <w:rFonts w:ascii="Arial" w:hAnsi="Arial" w:cs="Arial"/>
        </w:rPr>
        <w:t xml:space="preserve"> </w:t>
      </w:r>
      <w:proofErr w:type="spellStart"/>
      <w:r w:rsidRPr="002C3CCA">
        <w:rPr>
          <w:rFonts w:ascii="Arial" w:hAnsi="Arial" w:cs="Arial"/>
        </w:rPr>
        <w:t>Green</w:t>
      </w:r>
      <w:proofErr w:type="spellEnd"/>
      <w:r w:rsidRPr="002C3CCA">
        <w:rPr>
          <w:rFonts w:ascii="Arial" w:hAnsi="Arial" w:cs="Arial"/>
        </w:rPr>
        <w:t xml:space="preserve"> Expo που φιλοξένησε στις Ολυμπιακές εγκαταστάσεις του </w:t>
      </w:r>
      <w:proofErr w:type="spellStart"/>
      <w:r w:rsidRPr="002C3CCA">
        <w:rPr>
          <w:rFonts w:ascii="Arial" w:hAnsi="Arial" w:cs="Arial"/>
        </w:rPr>
        <w:t>Tae</w:t>
      </w:r>
      <w:proofErr w:type="spellEnd"/>
      <w:r w:rsidRPr="002C3CCA">
        <w:rPr>
          <w:rFonts w:ascii="Arial" w:hAnsi="Arial" w:cs="Arial"/>
        </w:rPr>
        <w:t xml:space="preserve"> </w:t>
      </w:r>
      <w:proofErr w:type="spellStart"/>
      <w:r w:rsidRPr="002C3CCA">
        <w:rPr>
          <w:rFonts w:ascii="Arial" w:hAnsi="Arial" w:cs="Arial"/>
        </w:rPr>
        <w:t>Kwo</w:t>
      </w:r>
      <w:proofErr w:type="spellEnd"/>
      <w:r w:rsidRPr="002C3CCA">
        <w:rPr>
          <w:rFonts w:ascii="Arial" w:hAnsi="Arial" w:cs="Arial"/>
        </w:rPr>
        <w:t xml:space="preserve"> </w:t>
      </w:r>
      <w:proofErr w:type="spellStart"/>
      <w:r w:rsidRPr="002C3CCA">
        <w:rPr>
          <w:rFonts w:ascii="Arial" w:hAnsi="Arial" w:cs="Arial"/>
        </w:rPr>
        <w:t>Do</w:t>
      </w:r>
      <w:proofErr w:type="spellEnd"/>
      <w:r w:rsidR="00903D3C" w:rsidRPr="002C3CCA">
        <w:rPr>
          <w:rFonts w:ascii="Arial" w:hAnsi="Arial" w:cs="Arial"/>
        </w:rPr>
        <w:t>.</w:t>
      </w:r>
    </w:p>
    <w:p w14:paraId="3D6853E4" w14:textId="77777777" w:rsidR="001A5AA8" w:rsidRPr="002C3CCA" w:rsidRDefault="00F45880" w:rsidP="00F45880">
      <w:pPr>
        <w:rPr>
          <w:rFonts w:ascii="Arial" w:hAnsi="Arial" w:cs="Arial"/>
        </w:rPr>
      </w:pPr>
      <w:r w:rsidRPr="002C3CCA">
        <w:rPr>
          <w:rFonts w:ascii="Arial" w:hAnsi="Arial" w:cs="Arial"/>
        </w:rPr>
        <w:t>Ετησίως συγκεντρώνονται 4 χιλ. τόνοι ανακυκλώσιμων υλικών στους μπλε κάδους (γυαλί, αλουμίνιο, χαρτί).</w:t>
      </w:r>
    </w:p>
    <w:p w14:paraId="7C8AD253" w14:textId="02E70270" w:rsidR="00F45880" w:rsidRPr="002C3CCA" w:rsidRDefault="00F45880" w:rsidP="00F45880">
      <w:pPr>
        <w:rPr>
          <w:rFonts w:ascii="Arial" w:hAnsi="Arial" w:cs="Arial"/>
        </w:rPr>
      </w:pPr>
      <w:r w:rsidRPr="002C3CCA">
        <w:rPr>
          <w:rFonts w:ascii="Arial" w:hAnsi="Arial" w:cs="Arial"/>
        </w:rPr>
        <w:t xml:space="preserve"> Στον τομέα των </w:t>
      </w:r>
      <w:proofErr w:type="spellStart"/>
      <w:r w:rsidRPr="002C3CCA">
        <w:rPr>
          <w:rFonts w:ascii="Arial" w:hAnsi="Arial" w:cs="Arial"/>
        </w:rPr>
        <w:t>βιοαποβλήτων</w:t>
      </w:r>
      <w:proofErr w:type="spellEnd"/>
      <w:r w:rsidRPr="002C3CCA">
        <w:rPr>
          <w:rFonts w:ascii="Arial" w:hAnsi="Arial" w:cs="Arial"/>
        </w:rPr>
        <w:t>, με δίκτυο 430 κάδων, διατηρεί την πρώτη θέση στην Αττική στην ανακύκλωση τους με περισσότερους από 180 τόνους το μήνα και στα έλαια το Παλαιό Φάληρο ανακυκλώνει τις μεγαλύτερες ποσότητες στο δίκτυο των δήμων που συνεργάζονται με την εταιρεία διαχείρισης τους. Η συμμετοχή σε όλα τα ρεύματα της ανακύκλωσης, όπως οι μωβ κάδοι όπου συγκεντρώνονται ρούχα και παπούτσια, έχει οδηγήσει την τελευταία διετία στη μείωση των σύμμεικτων απορριμμάτων που καταλήγουν στην χωματερή κατά δύο χιλιάδες τόνους.</w:t>
      </w:r>
    </w:p>
    <w:p w14:paraId="74B3C0DF" w14:textId="77777777" w:rsidR="00F45880" w:rsidRPr="002C3CCA" w:rsidRDefault="00F45880" w:rsidP="00F45880">
      <w:pPr>
        <w:rPr>
          <w:rFonts w:ascii="Arial" w:hAnsi="Arial" w:cs="Arial"/>
        </w:rPr>
      </w:pPr>
      <w:r w:rsidRPr="002C3CCA">
        <w:rPr>
          <w:rFonts w:ascii="Arial" w:hAnsi="Arial" w:cs="Arial"/>
        </w:rPr>
        <w:t>«Σχέδιο μας που βρίσκεται σε εξέλιξη έχει στόχο να κάνουμε το Παλαιό Φάληρο μια πόλη ανθεκτική στην κλιματική κρίση»</w:t>
      </w:r>
    </w:p>
    <w:p w14:paraId="4BD44512" w14:textId="73553975" w:rsidR="0062327A" w:rsidRPr="002C3CCA" w:rsidRDefault="00F45880" w:rsidP="00F45880">
      <w:pPr>
        <w:rPr>
          <w:rFonts w:ascii="Arial" w:hAnsi="Arial" w:cs="Arial"/>
        </w:rPr>
      </w:pPr>
      <w:r w:rsidRPr="002C3CCA">
        <w:rPr>
          <w:rFonts w:ascii="Arial" w:hAnsi="Arial" w:cs="Arial"/>
        </w:rPr>
        <w:t>Στον τομέα του περιβάλλοντος εμπλουτίζεται διαρκώς η υπάρχουσα βλάστηση στα όρια του Δήμου, η υδροδότηση των πάρκων γίνεται με δημοτικές γεωτρήσεις εξοικονομώντας πολύτιμους πόρους και υλοποιούνται δράσεις για την εξασφάλιση της κλιματικής ουδετερότητας.</w:t>
      </w:r>
    </w:p>
    <w:p w14:paraId="59A2849D" w14:textId="77777777" w:rsidR="0062327A" w:rsidRPr="002C3CCA" w:rsidRDefault="0062327A" w:rsidP="00F45880">
      <w:pPr>
        <w:rPr>
          <w:rFonts w:ascii="Arial" w:hAnsi="Arial" w:cs="Arial"/>
        </w:rPr>
      </w:pPr>
    </w:p>
    <w:p w14:paraId="725FC9A0" w14:textId="0937D263" w:rsidR="00F45880" w:rsidRPr="002C3CCA" w:rsidRDefault="00EF3F9D" w:rsidP="00F45880">
      <w:pPr>
        <w:rPr>
          <w:rFonts w:ascii="Arial" w:hAnsi="Arial" w:cs="Arial"/>
        </w:rPr>
      </w:pPr>
      <w:r w:rsidRPr="002C3CCA">
        <w:rPr>
          <w:rFonts w:ascii="Arial" w:hAnsi="Arial" w:cs="Arial"/>
          <w:noProof/>
        </w:rPr>
        <w:drawing>
          <wp:inline distT="0" distB="0" distL="0" distR="0" wp14:anchorId="60F6A622" wp14:editId="34D48F28">
            <wp:extent cx="3892550" cy="3375149"/>
            <wp:effectExtent l="0" t="0" r="0" b="0"/>
            <wp:docPr id="3" name="Εικόνα 2" descr="Εικόνα που περιέχει ρουχισμός, ουρανός, εξωτερικός χώρος/ύπαιθρος, άτομ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Εικόνα που περιέχει ρουχισμός, ουρανός, εξωτερικός χώρος/ύπαιθρος, άτομο&#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53594" cy="3428079"/>
                    </a:xfrm>
                    <a:prstGeom prst="rect">
                      <a:avLst/>
                    </a:prstGeom>
                    <a:noFill/>
                    <a:ln>
                      <a:noFill/>
                    </a:ln>
                  </pic:spPr>
                </pic:pic>
              </a:graphicData>
            </a:graphic>
          </wp:inline>
        </w:drawing>
      </w:r>
    </w:p>
    <w:p w14:paraId="14617013" w14:textId="77777777" w:rsidR="00401FBB" w:rsidRPr="002C3CCA" w:rsidRDefault="00401FBB" w:rsidP="00274CE9">
      <w:pPr>
        <w:pStyle w:val="Web"/>
        <w:shd w:val="clear" w:color="auto" w:fill="FFFFFF"/>
        <w:spacing w:after="225"/>
        <w:rPr>
          <w:rFonts w:ascii="Arial" w:eastAsia="Times New Roman" w:hAnsi="Arial" w:cs="Arial"/>
          <w:color w:val="393939"/>
          <w:kern w:val="0"/>
          <w14:ligatures w14:val="none"/>
        </w:rPr>
      </w:pPr>
    </w:p>
    <w:p w14:paraId="49D9A0F7" w14:textId="5959FA27" w:rsidR="00274CE9" w:rsidRPr="002C3CCA" w:rsidRDefault="00F77904" w:rsidP="00274CE9">
      <w:pPr>
        <w:pStyle w:val="Web"/>
        <w:shd w:val="clear" w:color="auto" w:fill="FFFFFF"/>
        <w:spacing w:after="225"/>
        <w:rPr>
          <w:rFonts w:ascii="Arial" w:eastAsia="Times New Roman" w:hAnsi="Arial" w:cs="Arial"/>
          <w:color w:val="393939"/>
          <w:kern w:val="0"/>
          <w14:ligatures w14:val="none"/>
        </w:rPr>
      </w:pPr>
      <w:r w:rsidRPr="002C3CCA">
        <w:rPr>
          <w:rFonts w:ascii="Arial" w:eastAsia="Times New Roman" w:hAnsi="Arial" w:cs="Arial"/>
          <w:color w:val="393939"/>
          <w:kern w:val="0"/>
          <w14:ligatures w14:val="none"/>
        </w:rPr>
        <w:lastRenderedPageBreak/>
        <w:t xml:space="preserve">Ο </w:t>
      </w:r>
      <w:r w:rsidR="00274CE9" w:rsidRPr="002C3CCA">
        <w:rPr>
          <w:rFonts w:ascii="Arial" w:eastAsia="Times New Roman" w:hAnsi="Arial" w:cs="Arial"/>
          <w:color w:val="393939"/>
          <w:kern w:val="0"/>
          <w14:ligatures w14:val="none"/>
        </w:rPr>
        <w:t xml:space="preserve">μικρός καφέ κάδος έχει καπάκι και μπορεί να τοποθετηθεί πάνω στον πάγκο της κουζίνας ή το μπαλκόνι ή σε όποιο άλλο βολικό σημείο του σπιτιού. Είναι ειδικά σχεδιασμένος για να ρίχνονται μέσα τα οργανικά απόβλητα που παράγει το κάθε νοικοκυριό και στη συνέχεια να μεταφέρεται και να </w:t>
      </w:r>
      <w:proofErr w:type="spellStart"/>
      <w:r w:rsidR="00274CE9" w:rsidRPr="002C3CCA">
        <w:rPr>
          <w:rFonts w:ascii="Arial" w:eastAsia="Times New Roman" w:hAnsi="Arial" w:cs="Arial"/>
          <w:color w:val="393939"/>
          <w:kern w:val="0"/>
          <w14:ligatures w14:val="none"/>
        </w:rPr>
        <w:t>αδειάζεται</w:t>
      </w:r>
      <w:proofErr w:type="spellEnd"/>
      <w:r w:rsidR="00274CE9" w:rsidRPr="002C3CCA">
        <w:rPr>
          <w:rFonts w:ascii="Arial" w:eastAsia="Times New Roman" w:hAnsi="Arial" w:cs="Arial"/>
          <w:color w:val="393939"/>
          <w:kern w:val="0"/>
          <w14:ligatures w14:val="none"/>
        </w:rPr>
        <w:t xml:space="preserve"> μέσα στον μεγάλο καφέ κάδο </w:t>
      </w:r>
      <w:proofErr w:type="spellStart"/>
      <w:r w:rsidR="00274CE9" w:rsidRPr="002C3CCA">
        <w:rPr>
          <w:rFonts w:ascii="Arial" w:eastAsia="Times New Roman" w:hAnsi="Arial" w:cs="Arial"/>
          <w:color w:val="393939"/>
          <w:kern w:val="0"/>
          <w14:ligatures w14:val="none"/>
        </w:rPr>
        <w:t>βιοαποβλήτων</w:t>
      </w:r>
      <w:proofErr w:type="spellEnd"/>
      <w:r w:rsidR="00274CE9" w:rsidRPr="002C3CCA">
        <w:rPr>
          <w:rFonts w:ascii="Arial" w:eastAsia="Times New Roman" w:hAnsi="Arial" w:cs="Arial"/>
          <w:color w:val="393939"/>
          <w:kern w:val="0"/>
          <w14:ligatures w14:val="none"/>
        </w:rPr>
        <w:t xml:space="preserve"> της γειτονιάς.</w:t>
      </w:r>
    </w:p>
    <w:p w14:paraId="0D68045A" w14:textId="7D931F54" w:rsidR="00D2367C" w:rsidRPr="002C3CCA" w:rsidRDefault="00274CE9" w:rsidP="00274CE9">
      <w:pPr>
        <w:shd w:val="clear" w:color="auto" w:fill="FFFFFF"/>
        <w:spacing w:after="225" w:line="240" w:lineRule="auto"/>
        <w:rPr>
          <w:rFonts w:ascii="Arial" w:eastAsia="Times New Roman" w:hAnsi="Arial" w:cs="Arial"/>
          <w:color w:val="393939"/>
          <w:kern w:val="0"/>
          <w14:ligatures w14:val="none"/>
        </w:rPr>
      </w:pPr>
      <w:r w:rsidRPr="00274CE9">
        <w:rPr>
          <w:rFonts w:ascii="Arial" w:eastAsia="Times New Roman" w:hAnsi="Arial" w:cs="Arial"/>
          <w:color w:val="393939"/>
          <w:kern w:val="0"/>
          <w14:ligatures w14:val="none"/>
        </w:rPr>
        <w:t xml:space="preserve">Όσοι επιθυμούν να εγγραφούν στον πρώτο πιλοτικό κύκλο του προγράμματος και να προμηθευτούν άμεσα τους οικιακούς κάδους με τις βιοδιασπώμενες σακούλες μπορούν να επικοινωνούν στα: 210 9844057 &amp; 1565 (αστική χρέωση από σταθερό) ή να στέλνουν e </w:t>
      </w:r>
      <w:proofErr w:type="spellStart"/>
      <w:r w:rsidRPr="00274CE9">
        <w:rPr>
          <w:rFonts w:ascii="Arial" w:eastAsia="Times New Roman" w:hAnsi="Arial" w:cs="Arial"/>
          <w:color w:val="393939"/>
          <w:kern w:val="0"/>
          <w14:ligatures w14:val="none"/>
        </w:rPr>
        <w:t>mail</w:t>
      </w:r>
      <w:proofErr w:type="spellEnd"/>
      <w:r w:rsidRPr="00274CE9">
        <w:rPr>
          <w:rFonts w:ascii="Arial" w:eastAsia="Times New Roman" w:hAnsi="Arial" w:cs="Arial"/>
          <w:color w:val="393939"/>
          <w:kern w:val="0"/>
          <w14:ligatures w14:val="none"/>
        </w:rPr>
        <w:t xml:space="preserve"> στο:1565kathariotita@palaiofaliro.</w:t>
      </w:r>
    </w:p>
    <w:p w14:paraId="07E64EF1" w14:textId="1663044C" w:rsidR="00D2367C" w:rsidRPr="00D2367C" w:rsidRDefault="00C4593C" w:rsidP="00D2367C">
      <w:pPr>
        <w:shd w:val="clear" w:color="auto" w:fill="FFFFFF"/>
        <w:spacing w:after="300" w:line="240" w:lineRule="auto"/>
        <w:jc w:val="both"/>
        <w:rPr>
          <w:rFonts w:ascii="Arial" w:eastAsia="Times New Roman" w:hAnsi="Arial" w:cs="Arial"/>
          <w:color w:val="252525"/>
          <w:kern w:val="0"/>
          <w14:ligatures w14:val="none"/>
        </w:rPr>
      </w:pPr>
      <w:r>
        <w:rPr>
          <w:rFonts w:ascii="Arial" w:eastAsia="Times New Roman" w:hAnsi="Arial" w:cs="Arial"/>
          <w:color w:val="252525"/>
          <w:kern w:val="0"/>
          <w14:ligatures w14:val="none"/>
        </w:rPr>
        <w:t>«</w:t>
      </w:r>
      <w:r w:rsidR="00D2367C" w:rsidRPr="00D2367C">
        <w:rPr>
          <w:rFonts w:ascii="Arial" w:eastAsia="Times New Roman" w:hAnsi="Arial" w:cs="Arial"/>
          <w:color w:val="252525"/>
          <w:kern w:val="0"/>
          <w14:ligatures w14:val="none"/>
        </w:rPr>
        <w:t xml:space="preserve">Η </w:t>
      </w:r>
      <w:proofErr w:type="spellStart"/>
      <w:r w:rsidR="00D2367C" w:rsidRPr="00D2367C">
        <w:rPr>
          <w:rFonts w:ascii="Arial" w:eastAsia="Times New Roman" w:hAnsi="Arial" w:cs="Arial"/>
          <w:color w:val="252525"/>
          <w:kern w:val="0"/>
          <w14:ligatures w14:val="none"/>
        </w:rPr>
        <w:t>βιοανακύκλωση</w:t>
      </w:r>
      <w:proofErr w:type="spellEnd"/>
      <w:r w:rsidR="00D2367C" w:rsidRPr="00D2367C">
        <w:rPr>
          <w:rFonts w:ascii="Arial" w:eastAsia="Times New Roman" w:hAnsi="Arial" w:cs="Arial"/>
          <w:color w:val="252525"/>
          <w:kern w:val="0"/>
          <w14:ligatures w14:val="none"/>
        </w:rPr>
        <w:t xml:space="preserve"> και η ανακύκλωση γενικότερα, είναι ο πράσινος σηματοδότης του περιβαλλοντικού αποτυπώματος της πολιτικής της Δημοτικής  Αρχής. Προς αυτή την κατεύθυνση η προσπάθεια είναι συνεχής, αδιάκοπη και καθημερινή, όπως ακριβώς και η σκληρή μάχη για την καθαριότητα. Σε συνδυασμό με τις υπόλοιπες μορφές ανακύκλωσης που ήδη έχ</w:t>
      </w:r>
      <w:r>
        <w:rPr>
          <w:rFonts w:ascii="Arial" w:eastAsia="Times New Roman" w:hAnsi="Arial" w:cs="Arial"/>
          <w:color w:val="252525"/>
          <w:kern w:val="0"/>
          <w14:ligatures w14:val="none"/>
        </w:rPr>
        <w:t xml:space="preserve">ουν </w:t>
      </w:r>
      <w:r w:rsidRPr="00D2367C">
        <w:rPr>
          <w:rFonts w:ascii="Arial" w:eastAsia="Times New Roman" w:hAnsi="Arial" w:cs="Arial"/>
          <w:color w:val="252525"/>
          <w:kern w:val="0"/>
          <w14:ligatures w14:val="none"/>
        </w:rPr>
        <w:t>αναπτ</w:t>
      </w:r>
      <w:r>
        <w:rPr>
          <w:rFonts w:ascii="Arial" w:eastAsia="Times New Roman" w:hAnsi="Arial" w:cs="Arial"/>
          <w:color w:val="252525"/>
          <w:kern w:val="0"/>
          <w14:ligatures w14:val="none"/>
        </w:rPr>
        <w:t xml:space="preserve">υχθεί στόχος είναι η </w:t>
      </w:r>
      <w:r w:rsidR="00D2367C" w:rsidRPr="00D2367C">
        <w:rPr>
          <w:rFonts w:ascii="Arial" w:eastAsia="Times New Roman" w:hAnsi="Arial" w:cs="Arial"/>
          <w:color w:val="252525"/>
          <w:kern w:val="0"/>
          <w14:ligatures w14:val="none"/>
        </w:rPr>
        <w:t>μείωση του όγκου των απορριμμάτων της πόλης μας, προστατεύοντας το περιβάλλον και εξοικονομώντας πόρους και ενέργεια» σημειώνει ο δήμαρχος της πόλης.</w:t>
      </w:r>
    </w:p>
    <w:p w14:paraId="375E04C6" w14:textId="603250DD" w:rsidR="001C502E" w:rsidRDefault="002C3CCA" w:rsidP="00D2367C">
      <w:pPr>
        <w:shd w:val="clear" w:color="auto" w:fill="FFFFFF"/>
        <w:spacing w:after="300" w:line="240" w:lineRule="auto"/>
        <w:jc w:val="both"/>
        <w:rPr>
          <w:rFonts w:ascii="Arial" w:eastAsia="Times New Roman" w:hAnsi="Arial" w:cs="Arial"/>
          <w:color w:val="252525"/>
          <w:kern w:val="0"/>
          <w14:ligatures w14:val="none"/>
        </w:rPr>
      </w:pPr>
      <w:r>
        <w:rPr>
          <w:rFonts w:ascii="Arial" w:eastAsia="Times New Roman" w:hAnsi="Arial" w:cs="Arial"/>
          <w:color w:val="252525"/>
          <w:kern w:val="0"/>
          <w14:ligatures w14:val="none"/>
        </w:rPr>
        <w:t>Τ</w:t>
      </w:r>
      <w:r w:rsidR="00D2367C" w:rsidRPr="00D2367C">
        <w:rPr>
          <w:rFonts w:ascii="Arial" w:eastAsia="Times New Roman" w:hAnsi="Arial" w:cs="Arial"/>
          <w:color w:val="252525"/>
          <w:kern w:val="0"/>
          <w14:ligatures w14:val="none"/>
        </w:rPr>
        <w:t>α</w:t>
      </w:r>
      <w:r>
        <w:rPr>
          <w:rFonts w:ascii="Arial" w:eastAsia="Times New Roman" w:hAnsi="Arial" w:cs="Arial"/>
          <w:color w:val="252525"/>
          <w:kern w:val="0"/>
          <w14:ligatures w14:val="none"/>
        </w:rPr>
        <w:t xml:space="preserve"> πρώτα</w:t>
      </w:r>
      <w:r w:rsidR="00D2367C" w:rsidRPr="00D2367C">
        <w:rPr>
          <w:rFonts w:ascii="Arial" w:eastAsia="Times New Roman" w:hAnsi="Arial" w:cs="Arial"/>
          <w:color w:val="252525"/>
          <w:kern w:val="0"/>
          <w14:ligatures w14:val="none"/>
        </w:rPr>
        <w:t xml:space="preserve"> σημαντικά βήματα του δήμου για τα </w:t>
      </w:r>
      <w:proofErr w:type="spellStart"/>
      <w:r w:rsidR="00D2367C" w:rsidRPr="00D2367C">
        <w:rPr>
          <w:rFonts w:ascii="Arial" w:eastAsia="Times New Roman" w:hAnsi="Arial" w:cs="Arial"/>
          <w:color w:val="252525"/>
          <w:kern w:val="0"/>
          <w14:ligatures w14:val="none"/>
        </w:rPr>
        <w:t>βιοαπόβλητα</w:t>
      </w:r>
      <w:proofErr w:type="spellEnd"/>
      <w:r w:rsidR="00D2367C" w:rsidRPr="00D2367C">
        <w:rPr>
          <w:rFonts w:ascii="Arial" w:eastAsia="Times New Roman" w:hAnsi="Arial" w:cs="Arial"/>
          <w:color w:val="252525"/>
          <w:kern w:val="0"/>
          <w14:ligatures w14:val="none"/>
        </w:rPr>
        <w:t xml:space="preserve"> ξεκίνησαν από φύλλα και κλαδέματα που συλλέγονται καθημερινά από τα πάρκα και τους δημοτικούς κήπους, κ</w:t>
      </w:r>
      <w:r>
        <w:rPr>
          <w:rFonts w:ascii="Arial" w:eastAsia="Times New Roman" w:hAnsi="Arial" w:cs="Arial"/>
          <w:color w:val="252525"/>
          <w:kern w:val="0"/>
          <w14:ligatures w14:val="none"/>
        </w:rPr>
        <w:t>αι</w:t>
      </w:r>
      <w:r w:rsidR="00D2367C" w:rsidRPr="00D2367C">
        <w:rPr>
          <w:rFonts w:ascii="Arial" w:eastAsia="Times New Roman" w:hAnsi="Arial" w:cs="Arial"/>
          <w:color w:val="252525"/>
          <w:kern w:val="0"/>
          <w14:ligatures w14:val="none"/>
        </w:rPr>
        <w:t xml:space="preserve"> στη διαδικασία προστέθηκε και η επεξεργασία υπολειμμάτων τροφών, που παράγονται από επιχειρήσεις εστίασης, ξενοδοχεία και αγορές της περιοχής.</w:t>
      </w:r>
    </w:p>
    <w:p w14:paraId="0280DFD1" w14:textId="77777777" w:rsidR="00336857" w:rsidRDefault="00336857" w:rsidP="00D2367C">
      <w:pPr>
        <w:shd w:val="clear" w:color="auto" w:fill="FFFFFF"/>
        <w:spacing w:after="300" w:line="240" w:lineRule="auto"/>
        <w:jc w:val="both"/>
        <w:rPr>
          <w:rFonts w:ascii="Arial" w:eastAsia="Times New Roman" w:hAnsi="Arial" w:cs="Arial"/>
          <w:color w:val="252525"/>
          <w:kern w:val="0"/>
          <w14:ligatures w14:val="none"/>
        </w:rPr>
      </w:pPr>
    </w:p>
    <w:p w14:paraId="0397F4F9" w14:textId="61729510" w:rsidR="00336857" w:rsidRPr="00D2367C" w:rsidRDefault="008865E4" w:rsidP="00D2367C">
      <w:pPr>
        <w:shd w:val="clear" w:color="auto" w:fill="FFFFFF"/>
        <w:spacing w:after="300" w:line="240" w:lineRule="auto"/>
        <w:jc w:val="both"/>
        <w:rPr>
          <w:rFonts w:ascii="Arial" w:eastAsia="Times New Roman" w:hAnsi="Arial" w:cs="Arial"/>
          <w:color w:val="252525"/>
          <w:kern w:val="0"/>
          <w14:ligatures w14:val="none"/>
        </w:rPr>
      </w:pPr>
      <w:r>
        <w:rPr>
          <w:noProof/>
        </w:rPr>
        <w:drawing>
          <wp:inline distT="0" distB="0" distL="0" distR="0" wp14:anchorId="0931BF82" wp14:editId="5CB9325E">
            <wp:extent cx="4991100" cy="3467100"/>
            <wp:effectExtent l="0" t="0" r="0" b="0"/>
            <wp:docPr id="363889425" name="Εικόνα 2" descr="Εικόνα που περιέχει εξωτερικός χώρος/ύπαιθρος, ρουχισμός, ουρανός, παπούτσι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5272" name="Εικόνα 2" descr="Εικόνα που περιέχει εξωτερικός χώρος/ύπαιθρος, ρουχισμός, ουρανός, παπούτσια&#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9235" cy="3549163"/>
                    </a:xfrm>
                    <a:prstGeom prst="rect">
                      <a:avLst/>
                    </a:prstGeom>
                    <a:noFill/>
                    <a:ln>
                      <a:noFill/>
                    </a:ln>
                  </pic:spPr>
                </pic:pic>
              </a:graphicData>
            </a:graphic>
          </wp:inline>
        </w:drawing>
      </w:r>
    </w:p>
    <w:p w14:paraId="6885AD4C" w14:textId="45C11951" w:rsidR="00274CE9" w:rsidRPr="00336857" w:rsidRDefault="00274CE9" w:rsidP="00274CE9">
      <w:pPr>
        <w:shd w:val="clear" w:color="auto" w:fill="FFFFFF"/>
        <w:spacing w:after="225" w:line="240" w:lineRule="auto"/>
        <w:rPr>
          <w:rFonts w:ascii="Arial" w:eastAsia="Times New Roman" w:hAnsi="Arial" w:cs="Arial"/>
          <w:color w:val="393939"/>
          <w:kern w:val="0"/>
          <w14:ligatures w14:val="none"/>
        </w:rPr>
      </w:pPr>
      <w:r w:rsidRPr="00274CE9">
        <w:rPr>
          <w:rFonts w:ascii="Arial" w:eastAsia="Times New Roman" w:hAnsi="Arial" w:cs="Arial"/>
          <w:color w:val="393939"/>
          <w:kern w:val="0"/>
          <w14:ligatures w14:val="none"/>
        </w:rPr>
        <w:lastRenderedPageBreak/>
        <w:t xml:space="preserve"> «Με έργα και δράσεις για την περιβαλλοντική αφύπνιση των συμπολιτών μας συνεχίζουμε τον αγώνα μας για την προώθηση της ανακύκλωσης και την προστασία του περιβάλλοντος του Δήμου μας. Θέλω να συγχαρώ τους Δημότες μας για την ενεργή συμμετοχή τους στη δράση και να ευχαριστήσω το προσωπικό του Τομέα Καθαριότητας για την πολύτιμη συνεισφορά τους σήμερα αλλά και κάθε μέρα. Ως Δήμος θα συνεχίσουμε να κλιμακώνουμε τις προσπάθειες μας ώστε η ανακύκλωση να γίνει στάση ζωής, θα πρέπει όμως και οι συμπολίτες μας να βοηθήσουν σε αυτόν τον τομέα. Όλοι μαζί οφείλουμε να βάλουμε την ανακύκλωση στην καθημερινότητά μας. Να αλλάξουμε τον τρόπο που διαχειριζόμαστε τα απορρίμματά </w:t>
      </w:r>
      <w:r w:rsidR="00D2367C" w:rsidRPr="00336857">
        <w:rPr>
          <w:rFonts w:ascii="Arial" w:eastAsia="Times New Roman" w:hAnsi="Arial" w:cs="Arial"/>
          <w:color w:val="393939"/>
          <w:kern w:val="0"/>
          <w14:ligatures w14:val="none"/>
        </w:rPr>
        <w:t>μας».</w:t>
      </w:r>
    </w:p>
    <w:p w14:paraId="05AE5464" w14:textId="77777777" w:rsidR="00315B8B" w:rsidRPr="00336857" w:rsidRDefault="00315B8B" w:rsidP="00274CE9">
      <w:pPr>
        <w:shd w:val="clear" w:color="auto" w:fill="FFFFFF"/>
        <w:spacing w:after="225" w:line="240" w:lineRule="auto"/>
        <w:rPr>
          <w:rFonts w:ascii="Arial" w:eastAsia="Times New Roman" w:hAnsi="Arial" w:cs="Arial"/>
          <w:color w:val="393939"/>
          <w:kern w:val="0"/>
          <w14:ligatures w14:val="none"/>
        </w:rPr>
      </w:pPr>
    </w:p>
    <w:p w14:paraId="6B562D60" w14:textId="76168780" w:rsidR="00274CE9" w:rsidRPr="00274CE9" w:rsidRDefault="00274CE9" w:rsidP="00274CE9">
      <w:pPr>
        <w:shd w:val="clear" w:color="auto" w:fill="FFFFFF"/>
        <w:spacing w:after="0" w:line="240" w:lineRule="auto"/>
        <w:rPr>
          <w:rFonts w:ascii="Arial" w:eastAsia="Times New Roman" w:hAnsi="Arial" w:cs="Arial"/>
          <w:color w:val="393939"/>
          <w:kern w:val="0"/>
          <w14:ligatures w14:val="none"/>
        </w:rPr>
      </w:pPr>
    </w:p>
    <w:p w14:paraId="23E4277F" w14:textId="03CD7D6E" w:rsidR="00B25EEB" w:rsidRPr="00B25EEB" w:rsidRDefault="00B25EEB" w:rsidP="00B25EEB">
      <w:pPr>
        <w:shd w:val="clear" w:color="auto" w:fill="FFFFFF"/>
        <w:spacing w:after="225" w:line="240" w:lineRule="auto"/>
        <w:textAlignment w:val="baseline"/>
        <w:rPr>
          <w:rFonts w:ascii="Arial" w:eastAsia="Times New Roman" w:hAnsi="Arial" w:cs="Arial"/>
          <w:color w:val="444444"/>
          <w:kern w:val="0"/>
          <w14:ligatures w14:val="none"/>
        </w:rPr>
      </w:pPr>
      <w:r w:rsidRPr="00B25EEB">
        <w:rPr>
          <w:rFonts w:ascii="Arial" w:eastAsia="Times New Roman" w:hAnsi="Arial" w:cs="Arial"/>
          <w:color w:val="444444"/>
          <w:kern w:val="0"/>
          <w14:ligatures w14:val="none"/>
        </w:rPr>
        <w:t>Τα χρησιμοποιημένα έλαια (</w:t>
      </w:r>
      <w:proofErr w:type="spellStart"/>
      <w:r w:rsidRPr="00B25EEB">
        <w:rPr>
          <w:rFonts w:ascii="Arial" w:eastAsia="Times New Roman" w:hAnsi="Arial" w:cs="Arial"/>
          <w:color w:val="444444"/>
          <w:kern w:val="0"/>
          <w14:ligatures w14:val="none"/>
        </w:rPr>
        <w:t>τηγανέλαια</w:t>
      </w:r>
      <w:proofErr w:type="spellEnd"/>
      <w:r w:rsidRPr="00B25EEB">
        <w:rPr>
          <w:rFonts w:ascii="Arial" w:eastAsia="Times New Roman" w:hAnsi="Arial" w:cs="Arial"/>
          <w:color w:val="444444"/>
          <w:kern w:val="0"/>
          <w14:ligatures w14:val="none"/>
        </w:rPr>
        <w:t xml:space="preserve">) είναι από τα πιο δύσκολα </w:t>
      </w:r>
      <w:proofErr w:type="spellStart"/>
      <w:r w:rsidRPr="00B25EEB">
        <w:rPr>
          <w:rFonts w:ascii="Arial" w:eastAsia="Times New Roman" w:hAnsi="Arial" w:cs="Arial"/>
          <w:color w:val="444444"/>
          <w:kern w:val="0"/>
          <w14:ligatures w14:val="none"/>
        </w:rPr>
        <w:t>διαχειρίσιμα</w:t>
      </w:r>
      <w:proofErr w:type="spellEnd"/>
      <w:r w:rsidRPr="00B25EEB">
        <w:rPr>
          <w:rFonts w:ascii="Arial" w:eastAsia="Times New Roman" w:hAnsi="Arial" w:cs="Arial"/>
          <w:color w:val="444444"/>
          <w:kern w:val="0"/>
          <w14:ligatures w14:val="none"/>
        </w:rPr>
        <w:t xml:space="preserve"> απόβλητα.</w:t>
      </w:r>
      <w:r w:rsidRPr="00B25EEB">
        <w:rPr>
          <w:rFonts w:ascii="Arial" w:eastAsia="Times New Roman" w:hAnsi="Arial" w:cs="Arial"/>
          <w:color w:val="444444"/>
          <w:kern w:val="0"/>
          <w14:ligatures w14:val="none"/>
        </w:rPr>
        <w:br/>
        <w:t>Στους συλλέκτες επιτρέπεται η απόρριψη μόνο οικιακών λαδιών και μόνο μέσα σε μπουκάλια (κατά προτίμηση πλαστικά), και καλά κλεισμένα.</w:t>
      </w:r>
    </w:p>
    <w:p w14:paraId="02CBFE12" w14:textId="77777777" w:rsidR="00B25EEB" w:rsidRPr="00B25EEB" w:rsidRDefault="00B25EEB" w:rsidP="00B25EEB">
      <w:pPr>
        <w:spacing w:after="0" w:line="240" w:lineRule="auto"/>
        <w:rPr>
          <w:rFonts w:ascii="Arial" w:eastAsia="Times New Roman" w:hAnsi="Arial" w:cs="Arial"/>
          <w:kern w:val="0"/>
          <w14:ligatures w14:val="none"/>
        </w:rPr>
      </w:pPr>
      <w:r w:rsidRPr="00B25EEB">
        <w:rPr>
          <w:rFonts w:ascii="Arial" w:eastAsia="Times New Roman" w:hAnsi="Arial" w:cs="Arial"/>
          <w:noProof/>
          <w:kern w:val="0"/>
          <w14:ligatures w14:val="none"/>
        </w:rPr>
        <w:drawing>
          <wp:inline distT="0" distB="0" distL="0" distR="0" wp14:anchorId="0568FEED" wp14:editId="27B57C63">
            <wp:extent cx="5467350" cy="3263900"/>
            <wp:effectExtent l="0" t="0" r="0" b="0"/>
            <wp:docPr id="1415937833" name="Εικόνα 2" descr="Εικόνα που περιέχει εξωτερικός χώρος/ύπαιθρος, δέντρο, φυτό,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37833" name="Εικόνα 2" descr="Εικόνα που περιέχει εξωτερικός χώρος/ύπαιθρος, δέντρο, φυτό, κείμενο&#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0" cy="3263900"/>
                    </a:xfrm>
                    <a:prstGeom prst="rect">
                      <a:avLst/>
                    </a:prstGeom>
                    <a:noFill/>
                    <a:ln>
                      <a:noFill/>
                    </a:ln>
                  </pic:spPr>
                </pic:pic>
              </a:graphicData>
            </a:graphic>
          </wp:inline>
        </w:drawing>
      </w:r>
    </w:p>
    <w:p w14:paraId="66DE9E3A" w14:textId="77777777" w:rsidR="00B25EEB" w:rsidRPr="00B25EEB" w:rsidRDefault="00B25EEB" w:rsidP="00B25EEB">
      <w:pPr>
        <w:shd w:val="clear" w:color="auto" w:fill="FFFFFF"/>
        <w:spacing w:after="0" w:line="240" w:lineRule="auto"/>
        <w:textAlignment w:val="baseline"/>
        <w:rPr>
          <w:rFonts w:ascii="Arial" w:eastAsia="Times New Roman" w:hAnsi="Arial" w:cs="Arial"/>
          <w:color w:val="444444"/>
          <w:kern w:val="0"/>
          <w14:ligatures w14:val="none"/>
        </w:rPr>
      </w:pPr>
      <w:r w:rsidRPr="00B25EEB">
        <w:rPr>
          <w:rFonts w:ascii="Arial" w:eastAsia="Times New Roman" w:hAnsi="Arial" w:cs="Arial"/>
          <w:b/>
          <w:bCs/>
          <w:color w:val="444444"/>
          <w:kern w:val="0"/>
          <w:bdr w:val="none" w:sz="0" w:space="0" w:color="auto" w:frame="1"/>
          <w14:ligatures w14:val="none"/>
        </w:rPr>
        <w:br/>
        <w:t>Σημεία τοποθέτησης συλλεκτών ‘’Χρησιμοποιημένων Οικιακών Ελαίων’’</w:t>
      </w:r>
      <w:r w:rsidRPr="00B25EEB">
        <w:rPr>
          <w:rFonts w:ascii="Arial" w:eastAsia="Times New Roman" w:hAnsi="Arial" w:cs="Arial"/>
          <w:color w:val="444444"/>
          <w:kern w:val="0"/>
          <w14:ligatures w14:val="none"/>
        </w:rPr>
        <w:br/>
        <w:t xml:space="preserve">1) </w:t>
      </w:r>
      <w:proofErr w:type="spellStart"/>
      <w:r w:rsidRPr="00B25EEB">
        <w:rPr>
          <w:rFonts w:ascii="Arial" w:eastAsia="Times New Roman" w:hAnsi="Arial" w:cs="Arial"/>
          <w:color w:val="444444"/>
          <w:kern w:val="0"/>
          <w14:ligatures w14:val="none"/>
        </w:rPr>
        <w:t>Πέλοπος</w:t>
      </w:r>
      <w:proofErr w:type="spellEnd"/>
      <w:r w:rsidRPr="00B25EEB">
        <w:rPr>
          <w:rFonts w:ascii="Arial" w:eastAsia="Times New Roman" w:hAnsi="Arial" w:cs="Arial"/>
          <w:color w:val="444444"/>
          <w:kern w:val="0"/>
          <w14:ligatures w14:val="none"/>
        </w:rPr>
        <w:t xml:space="preserve"> &amp; </w:t>
      </w:r>
      <w:proofErr w:type="spellStart"/>
      <w:r w:rsidRPr="00B25EEB">
        <w:rPr>
          <w:rFonts w:ascii="Arial" w:eastAsia="Times New Roman" w:hAnsi="Arial" w:cs="Arial"/>
          <w:color w:val="444444"/>
          <w:kern w:val="0"/>
          <w14:ligatures w14:val="none"/>
        </w:rPr>
        <w:t>Ιάσονος</w:t>
      </w:r>
      <w:proofErr w:type="spellEnd"/>
      <w:r w:rsidRPr="00B25EEB">
        <w:rPr>
          <w:rFonts w:ascii="Arial" w:eastAsia="Times New Roman" w:hAnsi="Arial" w:cs="Arial"/>
          <w:color w:val="444444"/>
          <w:kern w:val="0"/>
          <w14:ligatures w14:val="none"/>
        </w:rPr>
        <w:t xml:space="preserve"> (έξω από </w:t>
      </w:r>
      <w:proofErr w:type="spellStart"/>
      <w:r w:rsidRPr="00B25EEB">
        <w:rPr>
          <w:rFonts w:ascii="Arial" w:eastAsia="Times New Roman" w:hAnsi="Arial" w:cs="Arial"/>
          <w:color w:val="444444"/>
          <w:kern w:val="0"/>
          <w14:ligatures w14:val="none"/>
        </w:rPr>
        <w:t>lidl</w:t>
      </w:r>
      <w:proofErr w:type="spellEnd"/>
      <w:r w:rsidRPr="00B25EEB">
        <w:rPr>
          <w:rFonts w:ascii="Arial" w:eastAsia="Times New Roman" w:hAnsi="Arial" w:cs="Arial"/>
          <w:color w:val="444444"/>
          <w:kern w:val="0"/>
          <w14:ligatures w14:val="none"/>
        </w:rPr>
        <w:t>)</w:t>
      </w:r>
      <w:r w:rsidRPr="00B25EEB">
        <w:rPr>
          <w:rFonts w:ascii="Arial" w:eastAsia="Times New Roman" w:hAnsi="Arial" w:cs="Arial"/>
          <w:color w:val="444444"/>
          <w:kern w:val="0"/>
          <w14:ligatures w14:val="none"/>
        </w:rPr>
        <w:br/>
        <w:t xml:space="preserve">2) </w:t>
      </w:r>
      <w:proofErr w:type="spellStart"/>
      <w:r w:rsidRPr="00B25EEB">
        <w:rPr>
          <w:rFonts w:ascii="Arial" w:eastAsia="Times New Roman" w:hAnsi="Arial" w:cs="Arial"/>
          <w:color w:val="444444"/>
          <w:kern w:val="0"/>
          <w14:ligatures w14:val="none"/>
        </w:rPr>
        <w:t>Ζησιμοπούλου</w:t>
      </w:r>
      <w:proofErr w:type="spellEnd"/>
      <w:r w:rsidRPr="00B25EEB">
        <w:rPr>
          <w:rFonts w:ascii="Arial" w:eastAsia="Times New Roman" w:hAnsi="Arial" w:cs="Arial"/>
          <w:color w:val="444444"/>
          <w:kern w:val="0"/>
          <w14:ligatures w14:val="none"/>
        </w:rPr>
        <w:t xml:space="preserve"> &amp; Αγίας Τριάδος</w:t>
      </w:r>
      <w:r w:rsidRPr="00B25EEB">
        <w:rPr>
          <w:rFonts w:ascii="Arial" w:eastAsia="Times New Roman" w:hAnsi="Arial" w:cs="Arial"/>
          <w:color w:val="444444"/>
          <w:kern w:val="0"/>
          <w14:ligatures w14:val="none"/>
        </w:rPr>
        <w:br/>
        <w:t xml:space="preserve">3) Αγ. Αλεξάνδρου (έξω από </w:t>
      </w:r>
      <w:proofErr w:type="spellStart"/>
      <w:r w:rsidRPr="00B25EEB">
        <w:rPr>
          <w:rFonts w:ascii="Arial" w:eastAsia="Times New Roman" w:hAnsi="Arial" w:cs="Arial"/>
          <w:color w:val="444444"/>
          <w:kern w:val="0"/>
          <w14:ligatures w14:val="none"/>
        </w:rPr>
        <w:t>lidl</w:t>
      </w:r>
      <w:proofErr w:type="spellEnd"/>
      <w:r w:rsidRPr="00B25EEB">
        <w:rPr>
          <w:rFonts w:ascii="Arial" w:eastAsia="Times New Roman" w:hAnsi="Arial" w:cs="Arial"/>
          <w:color w:val="444444"/>
          <w:kern w:val="0"/>
          <w14:ligatures w14:val="none"/>
        </w:rPr>
        <w:t>)</w:t>
      </w:r>
      <w:r w:rsidRPr="00B25EEB">
        <w:rPr>
          <w:rFonts w:ascii="Arial" w:eastAsia="Times New Roman" w:hAnsi="Arial" w:cs="Arial"/>
          <w:color w:val="444444"/>
          <w:kern w:val="0"/>
          <w14:ligatures w14:val="none"/>
        </w:rPr>
        <w:br/>
        <w:t>4) Πλατεία Εθνικής Αντιστάσεως (ΦΛΟΙΣΒΟΣ )</w:t>
      </w:r>
      <w:r w:rsidRPr="00B25EEB">
        <w:rPr>
          <w:rFonts w:ascii="Arial" w:eastAsia="Times New Roman" w:hAnsi="Arial" w:cs="Arial"/>
          <w:color w:val="444444"/>
          <w:kern w:val="0"/>
          <w14:ligatures w14:val="none"/>
        </w:rPr>
        <w:br/>
        <w:t>5) Ι.Ν Κοιμήσεως Θεοτόκου (Παναγίτσα)</w:t>
      </w:r>
      <w:r w:rsidRPr="00B25EEB">
        <w:rPr>
          <w:rFonts w:ascii="Arial" w:eastAsia="Times New Roman" w:hAnsi="Arial" w:cs="Arial"/>
          <w:color w:val="444444"/>
          <w:kern w:val="0"/>
          <w14:ligatures w14:val="none"/>
        </w:rPr>
        <w:br/>
        <w:t xml:space="preserve">6) Πλατεία </w:t>
      </w:r>
      <w:proofErr w:type="spellStart"/>
      <w:r w:rsidRPr="00B25EEB">
        <w:rPr>
          <w:rFonts w:ascii="Arial" w:eastAsia="Times New Roman" w:hAnsi="Arial" w:cs="Arial"/>
          <w:color w:val="444444"/>
          <w:kern w:val="0"/>
          <w14:ligatures w14:val="none"/>
        </w:rPr>
        <w:t>Ντάβαρη</w:t>
      </w:r>
      <w:proofErr w:type="spellEnd"/>
      <w:r w:rsidRPr="00B25EEB">
        <w:rPr>
          <w:rFonts w:ascii="Arial" w:eastAsia="Times New Roman" w:hAnsi="Arial" w:cs="Arial"/>
          <w:color w:val="444444"/>
          <w:kern w:val="0"/>
          <w14:ligatures w14:val="none"/>
        </w:rPr>
        <w:br/>
        <w:t>7) Δημαρχείο</w:t>
      </w:r>
      <w:r w:rsidRPr="00B25EEB">
        <w:rPr>
          <w:rFonts w:ascii="Arial" w:eastAsia="Times New Roman" w:hAnsi="Arial" w:cs="Arial"/>
          <w:color w:val="444444"/>
          <w:kern w:val="0"/>
          <w14:ligatures w14:val="none"/>
        </w:rPr>
        <w:br/>
        <w:t xml:space="preserve">8) Πλατεία </w:t>
      </w:r>
      <w:proofErr w:type="spellStart"/>
      <w:r w:rsidRPr="00B25EEB">
        <w:rPr>
          <w:rFonts w:ascii="Arial" w:eastAsia="Times New Roman" w:hAnsi="Arial" w:cs="Arial"/>
          <w:color w:val="444444"/>
          <w:kern w:val="0"/>
          <w14:ligatures w14:val="none"/>
        </w:rPr>
        <w:t>Μπεφόν</w:t>
      </w:r>
      <w:proofErr w:type="spellEnd"/>
      <w:r w:rsidRPr="00B25EEB">
        <w:rPr>
          <w:rFonts w:ascii="Arial" w:eastAsia="Times New Roman" w:hAnsi="Arial" w:cs="Arial"/>
          <w:color w:val="444444"/>
          <w:kern w:val="0"/>
          <w14:ligatures w14:val="none"/>
        </w:rPr>
        <w:br/>
        <w:t xml:space="preserve">9) </w:t>
      </w:r>
      <w:proofErr w:type="spellStart"/>
      <w:r w:rsidRPr="00B25EEB">
        <w:rPr>
          <w:rFonts w:ascii="Arial" w:eastAsia="Times New Roman" w:hAnsi="Arial" w:cs="Arial"/>
          <w:color w:val="444444"/>
          <w:kern w:val="0"/>
          <w14:ligatures w14:val="none"/>
        </w:rPr>
        <w:t>Τερψιθέας</w:t>
      </w:r>
      <w:proofErr w:type="spellEnd"/>
      <w:r w:rsidRPr="00B25EEB">
        <w:rPr>
          <w:rFonts w:ascii="Arial" w:eastAsia="Times New Roman" w:hAnsi="Arial" w:cs="Arial"/>
          <w:color w:val="444444"/>
          <w:kern w:val="0"/>
          <w14:ligatures w14:val="none"/>
        </w:rPr>
        <w:t xml:space="preserve"> ( Σκλαβενίτης)</w:t>
      </w:r>
      <w:r w:rsidRPr="00B25EEB">
        <w:rPr>
          <w:rFonts w:ascii="Arial" w:eastAsia="Times New Roman" w:hAnsi="Arial" w:cs="Arial"/>
          <w:color w:val="444444"/>
          <w:kern w:val="0"/>
          <w14:ligatures w14:val="none"/>
        </w:rPr>
        <w:br/>
        <w:t>10) Πλατεία Φιλικής Εταιρίας</w:t>
      </w:r>
      <w:r w:rsidRPr="00B25EEB">
        <w:rPr>
          <w:rFonts w:ascii="Arial" w:eastAsia="Times New Roman" w:hAnsi="Arial" w:cs="Arial"/>
          <w:color w:val="444444"/>
          <w:kern w:val="0"/>
          <w14:ligatures w14:val="none"/>
        </w:rPr>
        <w:br/>
        <w:t>11) Ι.Ν. Αγίας Βαρβάρας</w:t>
      </w:r>
    </w:p>
    <w:p w14:paraId="7879EC01" w14:textId="07384001" w:rsidR="00274CE9" w:rsidRPr="00274CE9" w:rsidRDefault="00274CE9" w:rsidP="00274CE9">
      <w:pPr>
        <w:shd w:val="clear" w:color="auto" w:fill="FFFFFF"/>
        <w:spacing w:after="0" w:line="240" w:lineRule="auto"/>
        <w:rPr>
          <w:rFonts w:ascii="Arial" w:eastAsia="Times New Roman" w:hAnsi="Arial" w:cs="Arial"/>
          <w:color w:val="393939"/>
          <w:kern w:val="0"/>
          <w14:ligatures w14:val="none"/>
        </w:rPr>
      </w:pPr>
    </w:p>
    <w:p w14:paraId="07709752" w14:textId="50348037" w:rsidR="00886F4F" w:rsidRPr="00274CE9" w:rsidRDefault="00886F4F" w:rsidP="00F45880">
      <w:pPr>
        <w:rPr>
          <w:lang w:val="en-US"/>
        </w:rPr>
      </w:pPr>
    </w:p>
    <w:sectPr w:rsidR="00886F4F" w:rsidRPr="00274C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CC"/>
    <w:rsid w:val="001923EE"/>
    <w:rsid w:val="001A5AA8"/>
    <w:rsid w:val="001C502E"/>
    <w:rsid w:val="00274CE9"/>
    <w:rsid w:val="002B00E3"/>
    <w:rsid w:val="002C3CCA"/>
    <w:rsid w:val="00315B8B"/>
    <w:rsid w:val="00336857"/>
    <w:rsid w:val="00362870"/>
    <w:rsid w:val="00401FBB"/>
    <w:rsid w:val="0062327A"/>
    <w:rsid w:val="007A2ACC"/>
    <w:rsid w:val="008865E4"/>
    <w:rsid w:val="00886F4F"/>
    <w:rsid w:val="00903D3C"/>
    <w:rsid w:val="009C00C8"/>
    <w:rsid w:val="00AE60F1"/>
    <w:rsid w:val="00B25EEB"/>
    <w:rsid w:val="00B871D9"/>
    <w:rsid w:val="00BF7FA1"/>
    <w:rsid w:val="00C4593C"/>
    <w:rsid w:val="00D2367C"/>
    <w:rsid w:val="00EF3F9D"/>
    <w:rsid w:val="00F45880"/>
    <w:rsid w:val="00F7790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D65D"/>
  <w15:chartTrackingRefBased/>
  <w15:docId w15:val="{B6B59DC1-A3C7-4058-ABDC-14E2E51F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A2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A2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A2AC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A2AC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A2AC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A2A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A2A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A2A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A2A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A2AC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A2AC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A2AC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A2AC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A2AC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A2AC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A2AC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A2AC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A2ACC"/>
    <w:rPr>
      <w:rFonts w:eastAsiaTheme="majorEastAsia" w:cstheme="majorBidi"/>
      <w:color w:val="272727" w:themeColor="text1" w:themeTint="D8"/>
    </w:rPr>
  </w:style>
  <w:style w:type="paragraph" w:styleId="a3">
    <w:name w:val="Title"/>
    <w:basedOn w:val="a"/>
    <w:next w:val="a"/>
    <w:link w:val="Char"/>
    <w:uiPriority w:val="10"/>
    <w:qFormat/>
    <w:rsid w:val="007A2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A2AC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A2AC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A2AC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A2ACC"/>
    <w:pPr>
      <w:spacing w:before="160"/>
      <w:jc w:val="center"/>
    </w:pPr>
    <w:rPr>
      <w:i/>
      <w:iCs/>
      <w:color w:val="404040" w:themeColor="text1" w:themeTint="BF"/>
    </w:rPr>
  </w:style>
  <w:style w:type="character" w:customStyle="1" w:styleId="Char1">
    <w:name w:val="Απόσπασμα Char"/>
    <w:basedOn w:val="a0"/>
    <w:link w:val="a5"/>
    <w:uiPriority w:val="29"/>
    <w:rsid w:val="007A2ACC"/>
    <w:rPr>
      <w:i/>
      <w:iCs/>
      <w:color w:val="404040" w:themeColor="text1" w:themeTint="BF"/>
    </w:rPr>
  </w:style>
  <w:style w:type="paragraph" w:styleId="a6">
    <w:name w:val="List Paragraph"/>
    <w:basedOn w:val="a"/>
    <w:uiPriority w:val="34"/>
    <w:qFormat/>
    <w:rsid w:val="007A2ACC"/>
    <w:pPr>
      <w:ind w:left="720"/>
      <w:contextualSpacing/>
    </w:pPr>
  </w:style>
  <w:style w:type="character" w:styleId="a7">
    <w:name w:val="Intense Emphasis"/>
    <w:basedOn w:val="a0"/>
    <w:uiPriority w:val="21"/>
    <w:qFormat/>
    <w:rsid w:val="007A2ACC"/>
    <w:rPr>
      <w:i/>
      <w:iCs/>
      <w:color w:val="0F4761" w:themeColor="accent1" w:themeShade="BF"/>
    </w:rPr>
  </w:style>
  <w:style w:type="paragraph" w:styleId="a8">
    <w:name w:val="Intense Quote"/>
    <w:basedOn w:val="a"/>
    <w:next w:val="a"/>
    <w:link w:val="Char2"/>
    <w:uiPriority w:val="30"/>
    <w:qFormat/>
    <w:rsid w:val="007A2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A2ACC"/>
    <w:rPr>
      <w:i/>
      <w:iCs/>
      <w:color w:val="0F4761" w:themeColor="accent1" w:themeShade="BF"/>
    </w:rPr>
  </w:style>
  <w:style w:type="character" w:styleId="a9">
    <w:name w:val="Intense Reference"/>
    <w:basedOn w:val="a0"/>
    <w:uiPriority w:val="32"/>
    <w:qFormat/>
    <w:rsid w:val="007A2ACC"/>
    <w:rPr>
      <w:b/>
      <w:bCs/>
      <w:smallCaps/>
      <w:color w:val="0F4761" w:themeColor="accent1" w:themeShade="BF"/>
      <w:spacing w:val="5"/>
    </w:rPr>
  </w:style>
  <w:style w:type="paragraph" w:styleId="Web">
    <w:name w:val="Normal (Web)"/>
    <w:basedOn w:val="a"/>
    <w:uiPriority w:val="99"/>
    <w:semiHidden/>
    <w:unhideWhenUsed/>
    <w:rsid w:val="00274C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258028">
      <w:bodyDiv w:val="1"/>
      <w:marLeft w:val="0"/>
      <w:marRight w:val="0"/>
      <w:marTop w:val="0"/>
      <w:marBottom w:val="0"/>
      <w:divBdr>
        <w:top w:val="none" w:sz="0" w:space="0" w:color="auto"/>
        <w:left w:val="none" w:sz="0" w:space="0" w:color="auto"/>
        <w:bottom w:val="none" w:sz="0" w:space="0" w:color="auto"/>
        <w:right w:val="none" w:sz="0" w:space="0" w:color="auto"/>
      </w:divBdr>
      <w:divsChild>
        <w:div w:id="1676111334">
          <w:marLeft w:val="0"/>
          <w:marRight w:val="0"/>
          <w:marTop w:val="555"/>
          <w:marBottom w:val="0"/>
          <w:divBdr>
            <w:top w:val="none" w:sz="0" w:space="0" w:color="auto"/>
            <w:left w:val="none" w:sz="0" w:space="0" w:color="auto"/>
            <w:bottom w:val="none" w:sz="0" w:space="0" w:color="auto"/>
            <w:right w:val="none" w:sz="0" w:space="0" w:color="auto"/>
          </w:divBdr>
          <w:divsChild>
            <w:div w:id="1700088549">
              <w:marLeft w:val="0"/>
              <w:marRight w:val="0"/>
              <w:marTop w:val="0"/>
              <w:marBottom w:val="0"/>
              <w:divBdr>
                <w:top w:val="none" w:sz="0" w:space="0" w:color="auto"/>
                <w:left w:val="none" w:sz="0" w:space="0" w:color="auto"/>
                <w:bottom w:val="none" w:sz="0" w:space="0" w:color="auto"/>
                <w:right w:val="none" w:sz="0" w:space="0" w:color="auto"/>
              </w:divBdr>
            </w:div>
            <w:div w:id="1161241261">
              <w:marLeft w:val="0"/>
              <w:marRight w:val="0"/>
              <w:marTop w:val="0"/>
              <w:marBottom w:val="0"/>
              <w:divBdr>
                <w:top w:val="none" w:sz="0" w:space="0" w:color="auto"/>
                <w:left w:val="none" w:sz="0" w:space="0" w:color="auto"/>
                <w:bottom w:val="none" w:sz="0" w:space="0" w:color="auto"/>
                <w:right w:val="none" w:sz="0" w:space="0" w:color="auto"/>
              </w:divBdr>
              <w:divsChild>
                <w:div w:id="135006013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397703832">
          <w:marLeft w:val="0"/>
          <w:marRight w:val="0"/>
          <w:marTop w:val="675"/>
          <w:marBottom w:val="0"/>
          <w:divBdr>
            <w:top w:val="single" w:sz="6" w:space="26" w:color="F3F3F3"/>
            <w:left w:val="none" w:sz="0" w:space="0" w:color="auto"/>
            <w:bottom w:val="none" w:sz="0" w:space="0" w:color="auto"/>
            <w:right w:val="none" w:sz="0" w:space="0" w:color="auto"/>
          </w:divBdr>
          <w:divsChild>
            <w:div w:id="1161966117">
              <w:marLeft w:val="-225"/>
              <w:marRight w:val="-225"/>
              <w:marTop w:val="0"/>
              <w:marBottom w:val="0"/>
              <w:divBdr>
                <w:top w:val="none" w:sz="0" w:space="0" w:color="auto"/>
                <w:left w:val="none" w:sz="0" w:space="0" w:color="auto"/>
                <w:bottom w:val="none" w:sz="0" w:space="0" w:color="auto"/>
                <w:right w:val="none" w:sz="0" w:space="0" w:color="auto"/>
              </w:divBdr>
              <w:divsChild>
                <w:div w:id="178013032">
                  <w:marLeft w:val="0"/>
                  <w:marRight w:val="0"/>
                  <w:marTop w:val="0"/>
                  <w:marBottom w:val="0"/>
                  <w:divBdr>
                    <w:top w:val="none" w:sz="0" w:space="0" w:color="auto"/>
                    <w:left w:val="none" w:sz="0" w:space="0" w:color="auto"/>
                    <w:bottom w:val="none" w:sz="0" w:space="0" w:color="auto"/>
                    <w:right w:val="none" w:sz="0" w:space="0" w:color="auto"/>
                  </w:divBdr>
                  <w:divsChild>
                    <w:div w:id="886572723">
                      <w:marLeft w:val="0"/>
                      <w:marRight w:val="0"/>
                      <w:marTop w:val="0"/>
                      <w:marBottom w:val="75"/>
                      <w:divBdr>
                        <w:top w:val="none" w:sz="0" w:space="0" w:color="auto"/>
                        <w:left w:val="none" w:sz="0" w:space="0" w:color="auto"/>
                        <w:bottom w:val="none" w:sz="0" w:space="0" w:color="auto"/>
                        <w:right w:val="none" w:sz="0" w:space="0" w:color="auto"/>
                      </w:divBdr>
                    </w:div>
                  </w:divsChild>
                </w:div>
                <w:div w:id="1423145584">
                  <w:marLeft w:val="0"/>
                  <w:marRight w:val="0"/>
                  <w:marTop w:val="0"/>
                  <w:marBottom w:val="0"/>
                  <w:divBdr>
                    <w:top w:val="none" w:sz="0" w:space="0" w:color="auto"/>
                    <w:left w:val="none" w:sz="0" w:space="0" w:color="auto"/>
                    <w:bottom w:val="none" w:sz="0" w:space="0" w:color="auto"/>
                    <w:right w:val="none" w:sz="0" w:space="0" w:color="auto"/>
                  </w:divBdr>
                  <w:divsChild>
                    <w:div w:id="11519923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78150752">
      <w:bodyDiv w:val="1"/>
      <w:marLeft w:val="0"/>
      <w:marRight w:val="0"/>
      <w:marTop w:val="0"/>
      <w:marBottom w:val="0"/>
      <w:divBdr>
        <w:top w:val="none" w:sz="0" w:space="0" w:color="auto"/>
        <w:left w:val="none" w:sz="0" w:space="0" w:color="auto"/>
        <w:bottom w:val="none" w:sz="0" w:space="0" w:color="auto"/>
        <w:right w:val="none" w:sz="0" w:space="0" w:color="auto"/>
      </w:divBdr>
    </w:div>
    <w:div w:id="123688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619</Words>
  <Characters>3346</Characters>
  <Application>Microsoft Office Word</Application>
  <DocSecurity>0</DocSecurity>
  <Lines>27</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efifbel@outlook.com.gr</dc:creator>
  <cp:keywords/>
  <dc:description/>
  <cp:lastModifiedBy>efifbel@outlook.com.gr</cp:lastModifiedBy>
  <cp:revision>25</cp:revision>
  <dcterms:created xsi:type="dcterms:W3CDTF">2024-10-29T02:53:00Z</dcterms:created>
  <dcterms:modified xsi:type="dcterms:W3CDTF">2024-10-29T03:48:00Z</dcterms:modified>
</cp:coreProperties>
</file>