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CD0D" w14:textId="02F5F56C" w:rsidR="00C33AF4" w:rsidRPr="00705EB3" w:rsidRDefault="00291CEB" w:rsidP="008042D9">
      <w:pPr>
        <w:tabs>
          <w:tab w:val="left" w:pos="4320"/>
        </w:tabs>
        <w:ind w:right="-624"/>
        <w:jc w:val="both"/>
        <w:rPr>
          <w:rFonts w:asciiTheme="minorHAnsi" w:hAnsiTheme="minorHAnsi" w:cstheme="minorHAnsi"/>
          <w:sz w:val="21"/>
          <w:szCs w:val="21"/>
        </w:rPr>
      </w:pPr>
      <w:r w:rsidRPr="00705EB3">
        <w:rPr>
          <w:rFonts w:asciiTheme="minorHAnsi" w:hAnsiTheme="minorHAnsi" w:cstheme="minorHAnsi"/>
          <w:sz w:val="21"/>
          <w:szCs w:val="21"/>
        </w:rPr>
        <w:t xml:space="preserve">ΠΡΟΤΥΠΟ </w:t>
      </w:r>
      <w:proofErr w:type="spellStart"/>
      <w:r w:rsidR="008103FF" w:rsidRPr="00705EB3">
        <w:rPr>
          <w:rFonts w:asciiTheme="minorHAnsi" w:hAnsiTheme="minorHAnsi" w:cstheme="minorHAnsi"/>
          <w:sz w:val="21"/>
          <w:szCs w:val="21"/>
        </w:rPr>
        <w:t>ΓΕΛ</w:t>
      </w:r>
      <w:proofErr w:type="spellEnd"/>
      <w:r w:rsidR="008103FF" w:rsidRPr="00705EB3">
        <w:rPr>
          <w:rFonts w:asciiTheme="minorHAnsi" w:hAnsiTheme="minorHAnsi" w:cstheme="minorHAnsi"/>
          <w:sz w:val="21"/>
          <w:szCs w:val="21"/>
        </w:rPr>
        <w:t xml:space="preserve"> </w:t>
      </w:r>
      <w:r w:rsidRPr="00705EB3">
        <w:rPr>
          <w:rFonts w:asciiTheme="minorHAnsi" w:hAnsiTheme="minorHAnsi" w:cstheme="minorHAnsi"/>
          <w:sz w:val="21"/>
          <w:szCs w:val="21"/>
        </w:rPr>
        <w:t>ΕΥΑΓΓΕΛΙΚΗΣ ΣΧΟΛΗΣ ΣΜΥΡΝΗΣ</w:t>
      </w:r>
      <w:r w:rsidR="00C33AF4" w:rsidRPr="00705EB3">
        <w:rPr>
          <w:rFonts w:asciiTheme="minorHAnsi" w:hAnsiTheme="minorHAnsi" w:cstheme="minorHAnsi"/>
          <w:sz w:val="21"/>
          <w:szCs w:val="21"/>
        </w:rPr>
        <w:t xml:space="preserve"> </w:t>
      </w:r>
    </w:p>
    <w:p w14:paraId="570B072B" w14:textId="516D59CB" w:rsidR="00C33AF4" w:rsidRPr="00705EB3" w:rsidRDefault="00C33AF4" w:rsidP="008042D9">
      <w:pPr>
        <w:tabs>
          <w:tab w:val="left" w:pos="4320"/>
        </w:tabs>
        <w:ind w:right="-624"/>
        <w:jc w:val="both"/>
        <w:rPr>
          <w:rFonts w:asciiTheme="minorHAnsi" w:hAnsiTheme="minorHAnsi" w:cstheme="minorHAnsi"/>
          <w:sz w:val="21"/>
          <w:szCs w:val="21"/>
        </w:rPr>
      </w:pPr>
      <w:r w:rsidRPr="00705EB3">
        <w:rPr>
          <w:rFonts w:asciiTheme="minorHAnsi" w:hAnsiTheme="minorHAnsi" w:cstheme="minorHAnsi"/>
          <w:sz w:val="21"/>
          <w:szCs w:val="21"/>
        </w:rPr>
        <w:t xml:space="preserve">Ωριαία γραπτή δοκιμασία 1ου </w:t>
      </w:r>
      <w:proofErr w:type="spellStart"/>
      <w:r w:rsidRPr="00705EB3">
        <w:rPr>
          <w:rFonts w:asciiTheme="minorHAnsi" w:hAnsiTheme="minorHAnsi" w:cstheme="minorHAnsi"/>
          <w:sz w:val="21"/>
          <w:szCs w:val="21"/>
        </w:rPr>
        <w:t>τετραμήνου</w:t>
      </w:r>
      <w:proofErr w:type="spellEnd"/>
    </w:p>
    <w:p w14:paraId="01D4587E" w14:textId="1A04C7C8" w:rsidR="00C33AF4" w:rsidRPr="00705EB3" w:rsidRDefault="00C33AF4" w:rsidP="008042D9">
      <w:pPr>
        <w:tabs>
          <w:tab w:val="left" w:pos="4320"/>
        </w:tabs>
        <w:ind w:right="-624"/>
        <w:jc w:val="both"/>
        <w:rPr>
          <w:rFonts w:asciiTheme="minorHAnsi" w:hAnsiTheme="minorHAnsi" w:cstheme="minorHAnsi"/>
          <w:sz w:val="21"/>
          <w:szCs w:val="21"/>
        </w:rPr>
      </w:pPr>
      <w:r w:rsidRPr="00705EB3">
        <w:rPr>
          <w:rFonts w:asciiTheme="minorHAnsi" w:hAnsiTheme="minorHAnsi" w:cstheme="minorHAnsi"/>
          <w:sz w:val="21"/>
          <w:szCs w:val="21"/>
        </w:rPr>
        <w:t>ΜΑΘΗΜΑ: Ιστορία</w:t>
      </w:r>
      <w:r w:rsidR="007E2B30" w:rsidRPr="00705EB3">
        <w:rPr>
          <w:rFonts w:asciiTheme="minorHAnsi" w:hAnsiTheme="minorHAnsi" w:cstheme="minorHAnsi"/>
          <w:sz w:val="21"/>
          <w:szCs w:val="21"/>
        </w:rPr>
        <w:t xml:space="preserve">    </w:t>
      </w:r>
      <w:r w:rsidRPr="00705EB3">
        <w:rPr>
          <w:rFonts w:asciiTheme="minorHAnsi" w:hAnsiTheme="minorHAnsi" w:cstheme="minorHAnsi"/>
          <w:sz w:val="21"/>
          <w:szCs w:val="21"/>
        </w:rPr>
        <w:t xml:space="preserve">Καθηγήτρια: Ευθαλία Παπαδάκη </w:t>
      </w:r>
    </w:p>
    <w:p w14:paraId="63131871" w14:textId="3EBAEB5D" w:rsidR="00C33AF4" w:rsidRPr="00705EB3" w:rsidRDefault="00C33AF4" w:rsidP="008042D9">
      <w:pPr>
        <w:tabs>
          <w:tab w:val="left" w:pos="4320"/>
        </w:tabs>
        <w:ind w:right="-624"/>
        <w:jc w:val="both"/>
        <w:rPr>
          <w:rFonts w:asciiTheme="minorHAnsi" w:hAnsiTheme="minorHAnsi" w:cstheme="minorHAnsi"/>
          <w:sz w:val="21"/>
          <w:szCs w:val="21"/>
        </w:rPr>
      </w:pPr>
      <w:r w:rsidRPr="00705EB3">
        <w:rPr>
          <w:rFonts w:asciiTheme="minorHAnsi" w:hAnsiTheme="minorHAnsi" w:cstheme="minorHAnsi"/>
          <w:sz w:val="21"/>
          <w:szCs w:val="21"/>
        </w:rPr>
        <w:t xml:space="preserve">Τάξη - Τμήμα: </w:t>
      </w:r>
      <w:r w:rsidR="00E913E2" w:rsidRPr="00705EB3">
        <w:rPr>
          <w:rFonts w:asciiTheme="minorHAnsi" w:hAnsiTheme="minorHAnsi" w:cstheme="minorHAnsi"/>
          <w:sz w:val="21"/>
          <w:szCs w:val="21"/>
        </w:rPr>
        <w:t>Α</w:t>
      </w:r>
      <w:r w:rsidR="00291CEB" w:rsidRPr="00705EB3">
        <w:rPr>
          <w:rFonts w:asciiTheme="minorHAnsi" w:hAnsiTheme="minorHAnsi" w:cstheme="minorHAnsi"/>
          <w:sz w:val="21"/>
          <w:szCs w:val="21"/>
        </w:rPr>
        <w:t>2</w:t>
      </w:r>
      <w:r w:rsidR="007E2B30" w:rsidRPr="00705EB3">
        <w:rPr>
          <w:rFonts w:asciiTheme="minorHAnsi" w:hAnsiTheme="minorHAnsi" w:cstheme="minorHAnsi"/>
          <w:sz w:val="21"/>
          <w:szCs w:val="21"/>
        </w:rPr>
        <w:t xml:space="preserve">      Ονοματεπώνυμο μαθητή:  </w:t>
      </w:r>
    </w:p>
    <w:p w14:paraId="0147CE79" w14:textId="5A9730B8" w:rsidR="00C33AF4" w:rsidRPr="00705EB3" w:rsidRDefault="00C33AF4" w:rsidP="008042D9">
      <w:pPr>
        <w:tabs>
          <w:tab w:val="left" w:pos="4320"/>
        </w:tabs>
        <w:ind w:right="-624"/>
        <w:jc w:val="both"/>
        <w:rPr>
          <w:rFonts w:asciiTheme="minorHAnsi" w:hAnsiTheme="minorHAnsi" w:cstheme="minorHAnsi"/>
          <w:sz w:val="21"/>
          <w:szCs w:val="21"/>
        </w:rPr>
      </w:pPr>
      <w:r w:rsidRPr="00705EB3">
        <w:rPr>
          <w:rFonts w:asciiTheme="minorHAnsi" w:hAnsiTheme="minorHAnsi" w:cstheme="minorHAnsi"/>
          <w:sz w:val="21"/>
          <w:szCs w:val="21"/>
        </w:rPr>
        <w:t xml:space="preserve">Ημερομηνία: </w:t>
      </w:r>
      <w:r w:rsidR="00291CEB" w:rsidRPr="00705EB3">
        <w:rPr>
          <w:rFonts w:asciiTheme="minorHAnsi" w:hAnsiTheme="minorHAnsi" w:cstheme="minorHAnsi"/>
          <w:sz w:val="21"/>
          <w:szCs w:val="21"/>
        </w:rPr>
        <w:t>Τετάρτη 15 Δεκεμβρίου 2021</w:t>
      </w:r>
    </w:p>
    <w:p w14:paraId="3AC8ABBC" w14:textId="77777777" w:rsidR="00C33AF4" w:rsidRPr="00705EB3" w:rsidRDefault="00C33AF4" w:rsidP="008042D9">
      <w:pPr>
        <w:jc w:val="both"/>
        <w:rPr>
          <w:rFonts w:asciiTheme="minorHAnsi" w:hAnsiTheme="minorHAnsi" w:cstheme="minorHAnsi"/>
          <w:sz w:val="21"/>
          <w:szCs w:val="21"/>
        </w:rPr>
      </w:pPr>
    </w:p>
    <w:p w14:paraId="0E394BEE" w14:textId="327A34E1" w:rsidR="006C5B3A" w:rsidRPr="00705EB3" w:rsidRDefault="008103FF" w:rsidP="008042D9">
      <w:pPr>
        <w:jc w:val="both"/>
        <w:rPr>
          <w:rFonts w:asciiTheme="minorHAnsi" w:hAnsiTheme="minorHAnsi" w:cstheme="minorHAnsi"/>
          <w:sz w:val="21"/>
          <w:szCs w:val="21"/>
        </w:rPr>
      </w:pPr>
      <w:r w:rsidRPr="00705EB3">
        <w:rPr>
          <w:rFonts w:asciiTheme="minorHAnsi" w:hAnsiTheme="minorHAnsi" w:cstheme="minorHAnsi"/>
          <w:sz w:val="21"/>
          <w:szCs w:val="21"/>
        </w:rPr>
        <w:t>ΟΜΑΔΑ Α΄</w:t>
      </w:r>
    </w:p>
    <w:p w14:paraId="1763E448" w14:textId="22A86118" w:rsidR="00944A42" w:rsidRPr="00705EB3" w:rsidRDefault="00497E05" w:rsidP="008042D9">
      <w:pPr>
        <w:jc w:val="both"/>
        <w:rPr>
          <w:rFonts w:asciiTheme="minorHAnsi" w:hAnsiTheme="minorHAnsi" w:cstheme="minorHAnsi"/>
          <w:sz w:val="21"/>
          <w:szCs w:val="21"/>
        </w:rPr>
      </w:pPr>
      <w:r w:rsidRPr="00705EB3">
        <w:rPr>
          <w:rFonts w:asciiTheme="minorHAnsi" w:hAnsiTheme="minorHAnsi" w:cstheme="minorHAnsi"/>
          <w:sz w:val="21"/>
          <w:szCs w:val="21"/>
        </w:rPr>
        <w:t>1ο ΘΕΜΑ</w:t>
      </w:r>
    </w:p>
    <w:p w14:paraId="042291A9" w14:textId="5976BA95" w:rsidR="00684A83" w:rsidRPr="00705EB3" w:rsidRDefault="002B47BC" w:rsidP="00497E05">
      <w:pPr>
        <w:pStyle w:val="10"/>
        <w:spacing w:after="0"/>
        <w:ind w:left="0"/>
        <w:rPr>
          <w:rFonts w:asciiTheme="minorHAnsi" w:hAnsiTheme="minorHAnsi" w:cstheme="minorHAnsi"/>
          <w:b/>
          <w:sz w:val="21"/>
          <w:szCs w:val="21"/>
        </w:rPr>
      </w:pPr>
      <w:r w:rsidRPr="00705EB3">
        <w:rPr>
          <w:rFonts w:asciiTheme="minorHAnsi" w:hAnsiTheme="minorHAnsi" w:cstheme="minorHAnsi"/>
          <w:bCs/>
          <w:sz w:val="21"/>
          <w:szCs w:val="21"/>
        </w:rPr>
        <w:t>1</w:t>
      </w:r>
      <w:r w:rsidR="006C5B3A" w:rsidRPr="00705EB3">
        <w:rPr>
          <w:rFonts w:asciiTheme="minorHAnsi" w:hAnsiTheme="minorHAnsi" w:cstheme="minorHAnsi"/>
          <w:bCs/>
          <w:sz w:val="21"/>
          <w:szCs w:val="21"/>
        </w:rPr>
        <w:t>.</w:t>
      </w:r>
      <w:r w:rsidR="008103FF" w:rsidRPr="00705EB3">
        <w:rPr>
          <w:rFonts w:asciiTheme="minorHAnsi" w:hAnsiTheme="minorHAnsi" w:cstheme="minorHAnsi"/>
          <w:bCs/>
          <w:sz w:val="21"/>
          <w:szCs w:val="21"/>
        </w:rPr>
        <w:t>α</w:t>
      </w:r>
      <w:r w:rsidR="006C5B3A" w:rsidRPr="00705EB3">
        <w:rPr>
          <w:rFonts w:asciiTheme="minorHAnsi" w:hAnsiTheme="minorHAnsi" w:cstheme="minorHAnsi"/>
          <w:bCs/>
          <w:sz w:val="21"/>
          <w:szCs w:val="21"/>
        </w:rPr>
        <w:t xml:space="preserve">. </w:t>
      </w:r>
      <w:r w:rsidR="00684A83" w:rsidRPr="00705EB3">
        <w:rPr>
          <w:rFonts w:asciiTheme="minorHAnsi" w:hAnsiTheme="minorHAnsi" w:cstheme="minorHAnsi"/>
          <w:sz w:val="21"/>
          <w:szCs w:val="21"/>
        </w:rPr>
        <w:t>Να χαρακτηρίσετε τις παρακάτω διατυπώσεις ως Σωστές ή Λανθασμένες:</w:t>
      </w:r>
    </w:p>
    <w:p w14:paraId="7AB772DA" w14:textId="0AEC5387" w:rsidR="00E913E2" w:rsidRPr="00705EB3" w:rsidRDefault="00E913E2" w:rsidP="008042D9">
      <w:pPr>
        <w:pStyle w:val="a6"/>
        <w:numPr>
          <w:ilvl w:val="0"/>
          <w:numId w:val="20"/>
        </w:numPr>
        <w:jc w:val="both"/>
        <w:rPr>
          <w:rFonts w:asciiTheme="minorHAnsi" w:hAnsiTheme="minorHAnsi" w:cstheme="minorHAnsi"/>
          <w:sz w:val="21"/>
          <w:szCs w:val="21"/>
          <w:lang w:val="el-GR"/>
        </w:rPr>
      </w:pPr>
      <w:r w:rsidRPr="00705EB3">
        <w:rPr>
          <w:rFonts w:asciiTheme="minorHAnsi" w:hAnsiTheme="minorHAnsi" w:cstheme="minorHAnsi"/>
          <w:sz w:val="21"/>
          <w:szCs w:val="21"/>
          <w:lang w:val="el-GR"/>
        </w:rPr>
        <w:t xml:space="preserve">Οι </w:t>
      </w:r>
      <w:r w:rsidR="002B47BC" w:rsidRPr="00705EB3">
        <w:rPr>
          <w:rFonts w:asciiTheme="minorHAnsi" w:hAnsiTheme="minorHAnsi" w:cstheme="minorHAnsi"/>
          <w:sz w:val="21"/>
          <w:szCs w:val="21"/>
          <w:lang w:val="el-GR"/>
        </w:rPr>
        <w:t>Άγγλοι</w:t>
      </w:r>
      <w:r w:rsidR="00497E05" w:rsidRPr="00705EB3">
        <w:rPr>
          <w:rFonts w:asciiTheme="minorHAnsi" w:hAnsiTheme="minorHAnsi" w:cstheme="minorHAnsi"/>
          <w:sz w:val="21"/>
          <w:szCs w:val="21"/>
          <w:lang w:val="el-GR"/>
        </w:rPr>
        <w:t xml:space="preserve"> αρχαιολόγοι </w:t>
      </w:r>
      <w:proofErr w:type="spellStart"/>
      <w:r w:rsidRPr="00705EB3">
        <w:rPr>
          <w:rFonts w:asciiTheme="minorHAnsi" w:hAnsiTheme="minorHAnsi" w:cstheme="minorHAnsi"/>
          <w:sz w:val="21"/>
          <w:szCs w:val="21"/>
          <w:lang w:val="el-GR"/>
        </w:rPr>
        <w:t>Ventris</w:t>
      </w:r>
      <w:proofErr w:type="spellEnd"/>
      <w:r w:rsidRPr="00705EB3">
        <w:rPr>
          <w:rFonts w:asciiTheme="minorHAnsi" w:hAnsiTheme="minorHAnsi" w:cstheme="minorHAnsi"/>
          <w:sz w:val="21"/>
          <w:szCs w:val="21"/>
          <w:lang w:val="el-GR"/>
        </w:rPr>
        <w:t xml:space="preserve"> και </w:t>
      </w:r>
      <w:proofErr w:type="spellStart"/>
      <w:r w:rsidRPr="00705EB3">
        <w:rPr>
          <w:rFonts w:asciiTheme="minorHAnsi" w:hAnsiTheme="minorHAnsi" w:cstheme="minorHAnsi"/>
          <w:sz w:val="21"/>
          <w:szCs w:val="21"/>
          <w:lang w:val="el-GR"/>
        </w:rPr>
        <w:t>Chadwick</w:t>
      </w:r>
      <w:proofErr w:type="spellEnd"/>
      <w:r w:rsidRPr="00705EB3">
        <w:rPr>
          <w:rFonts w:asciiTheme="minorHAnsi" w:hAnsiTheme="minorHAnsi" w:cstheme="minorHAnsi"/>
          <w:sz w:val="21"/>
          <w:szCs w:val="21"/>
          <w:lang w:val="el-GR"/>
        </w:rPr>
        <w:t xml:space="preserve"> ανακάλυψαν τις Μυκήνες.  </w:t>
      </w:r>
    </w:p>
    <w:p w14:paraId="3E0C3B1E" w14:textId="43498029" w:rsidR="006803A3" w:rsidRPr="00705EB3" w:rsidRDefault="006803A3" w:rsidP="008042D9">
      <w:pPr>
        <w:pStyle w:val="a6"/>
        <w:numPr>
          <w:ilvl w:val="0"/>
          <w:numId w:val="20"/>
        </w:numPr>
        <w:jc w:val="both"/>
        <w:rPr>
          <w:rFonts w:asciiTheme="minorHAnsi" w:hAnsiTheme="minorHAnsi" w:cstheme="minorHAnsi"/>
          <w:sz w:val="21"/>
          <w:szCs w:val="21"/>
          <w:lang w:val="el-GR"/>
        </w:rPr>
      </w:pPr>
      <w:r w:rsidRPr="00705EB3">
        <w:rPr>
          <w:rFonts w:asciiTheme="minorHAnsi" w:hAnsiTheme="minorHAnsi" w:cstheme="minorHAnsi"/>
          <w:sz w:val="21"/>
          <w:szCs w:val="21"/>
          <w:lang w:val="el-GR"/>
        </w:rPr>
        <w:t>Η απώλεια των αγορών της Ανατολής συνέβαλε στη διάλυση του Μυκηναϊκού κόσμου.</w:t>
      </w:r>
    </w:p>
    <w:p w14:paraId="2248A3AA" w14:textId="23E42541" w:rsidR="002B47BC" w:rsidRPr="00705EB3" w:rsidRDefault="002B47BC" w:rsidP="008042D9">
      <w:pPr>
        <w:pStyle w:val="a6"/>
        <w:numPr>
          <w:ilvl w:val="0"/>
          <w:numId w:val="20"/>
        </w:numPr>
        <w:jc w:val="both"/>
        <w:rPr>
          <w:rFonts w:asciiTheme="minorHAnsi" w:hAnsiTheme="minorHAnsi" w:cstheme="minorHAnsi"/>
          <w:sz w:val="21"/>
          <w:szCs w:val="21"/>
          <w:lang w:val="el-GR"/>
        </w:rPr>
      </w:pPr>
      <w:r w:rsidRPr="00705EB3">
        <w:rPr>
          <w:rFonts w:asciiTheme="minorHAnsi" w:hAnsiTheme="minorHAnsi" w:cstheme="minorHAnsi"/>
          <w:sz w:val="21"/>
          <w:szCs w:val="21"/>
          <w:lang w:val="el-GR"/>
        </w:rPr>
        <w:t>Οι Μυκηναίοι ηγεμόνες δεν είχαν θρησκευτική εξουσία</w:t>
      </w:r>
      <w:r w:rsidR="00291CEB" w:rsidRPr="00705EB3">
        <w:rPr>
          <w:rFonts w:asciiTheme="minorHAnsi" w:hAnsiTheme="minorHAnsi" w:cstheme="minorHAnsi"/>
          <w:sz w:val="21"/>
          <w:szCs w:val="21"/>
          <w:lang w:val="el-GR"/>
        </w:rPr>
        <w:t>.</w:t>
      </w:r>
      <w:r w:rsidRPr="00705EB3">
        <w:rPr>
          <w:rFonts w:asciiTheme="minorHAnsi" w:hAnsiTheme="minorHAnsi" w:cstheme="minorHAnsi"/>
          <w:sz w:val="21"/>
          <w:szCs w:val="21"/>
          <w:lang w:val="el-GR"/>
        </w:rPr>
        <w:t xml:space="preserve"> </w:t>
      </w:r>
    </w:p>
    <w:p w14:paraId="5BEDAB6F" w14:textId="6B0D2DEA" w:rsidR="004441D5" w:rsidRPr="00705EB3" w:rsidRDefault="000E78FA" w:rsidP="008042D9">
      <w:pPr>
        <w:pStyle w:val="a6"/>
        <w:numPr>
          <w:ilvl w:val="0"/>
          <w:numId w:val="20"/>
        </w:numPr>
        <w:jc w:val="both"/>
        <w:rPr>
          <w:rFonts w:asciiTheme="minorHAnsi" w:hAnsiTheme="minorHAnsi" w:cstheme="minorHAnsi"/>
          <w:sz w:val="21"/>
          <w:szCs w:val="21"/>
          <w:lang w:val="el-GR"/>
        </w:rPr>
      </w:pPr>
      <w:r w:rsidRPr="00705EB3">
        <w:rPr>
          <w:rFonts w:asciiTheme="minorHAnsi" w:hAnsiTheme="minorHAnsi" w:cstheme="minorHAnsi"/>
          <w:sz w:val="21"/>
          <w:szCs w:val="21"/>
          <w:lang w:val="el-GR"/>
        </w:rPr>
        <w:t>Η</w:t>
      </w:r>
      <w:r w:rsidR="00E913E2" w:rsidRPr="00705EB3">
        <w:rPr>
          <w:rFonts w:asciiTheme="minorHAnsi" w:hAnsiTheme="minorHAnsi" w:cstheme="minorHAnsi"/>
          <w:sz w:val="21"/>
          <w:szCs w:val="21"/>
          <w:lang w:val="el-GR"/>
        </w:rPr>
        <w:t xml:space="preserve"> ομηρική εποχή</w:t>
      </w:r>
      <w:r w:rsidRPr="00705EB3">
        <w:rPr>
          <w:rFonts w:asciiTheme="minorHAnsi" w:hAnsiTheme="minorHAnsi" w:cstheme="minorHAnsi"/>
          <w:sz w:val="21"/>
          <w:szCs w:val="21"/>
          <w:lang w:val="el-GR"/>
        </w:rPr>
        <w:t xml:space="preserve"> ήταν εποχή παρακμής</w:t>
      </w:r>
      <w:r w:rsidR="00E913E2" w:rsidRPr="00705EB3">
        <w:rPr>
          <w:rFonts w:asciiTheme="minorHAnsi" w:hAnsiTheme="minorHAnsi" w:cstheme="minorHAnsi"/>
          <w:sz w:val="21"/>
          <w:szCs w:val="21"/>
          <w:lang w:val="el-GR"/>
        </w:rPr>
        <w:t xml:space="preserve">.                       </w:t>
      </w:r>
    </w:p>
    <w:p w14:paraId="4D00F239" w14:textId="20558BE8" w:rsidR="00497E05" w:rsidRPr="00705EB3" w:rsidRDefault="000E78FA" w:rsidP="00497E05">
      <w:pPr>
        <w:pStyle w:val="a6"/>
        <w:numPr>
          <w:ilvl w:val="0"/>
          <w:numId w:val="20"/>
        </w:numPr>
        <w:jc w:val="both"/>
        <w:rPr>
          <w:rFonts w:asciiTheme="minorHAnsi" w:hAnsiTheme="minorHAnsi" w:cstheme="minorHAnsi"/>
          <w:sz w:val="21"/>
          <w:szCs w:val="21"/>
          <w:lang w:val="el-GR"/>
        </w:rPr>
      </w:pPr>
      <w:r w:rsidRPr="00705EB3">
        <w:rPr>
          <w:rFonts w:asciiTheme="minorHAnsi" w:hAnsiTheme="minorHAnsi" w:cstheme="minorHAnsi"/>
          <w:sz w:val="21"/>
          <w:szCs w:val="21"/>
          <w:lang w:val="el-GR"/>
        </w:rPr>
        <w:t>Στους πρώτους αιώνες της ομηρικής εποχής (11</w:t>
      </w:r>
      <w:r w:rsidRPr="00705EB3">
        <w:rPr>
          <w:rFonts w:asciiTheme="minorHAnsi" w:hAnsiTheme="minorHAnsi" w:cstheme="minorHAnsi"/>
          <w:sz w:val="21"/>
          <w:szCs w:val="21"/>
          <w:vertAlign w:val="superscript"/>
          <w:lang w:val="el-GR"/>
        </w:rPr>
        <w:t>ος</w:t>
      </w:r>
      <w:r w:rsidRPr="00705EB3">
        <w:rPr>
          <w:rFonts w:asciiTheme="minorHAnsi" w:hAnsiTheme="minorHAnsi" w:cstheme="minorHAnsi"/>
          <w:sz w:val="21"/>
          <w:szCs w:val="21"/>
          <w:lang w:val="el-GR"/>
        </w:rPr>
        <w:t>-9</w:t>
      </w:r>
      <w:r w:rsidRPr="00705EB3">
        <w:rPr>
          <w:rFonts w:asciiTheme="minorHAnsi" w:hAnsiTheme="minorHAnsi" w:cstheme="minorHAnsi"/>
          <w:sz w:val="21"/>
          <w:szCs w:val="21"/>
          <w:vertAlign w:val="superscript"/>
          <w:lang w:val="el-GR"/>
        </w:rPr>
        <w:t>ος</w:t>
      </w:r>
      <w:r w:rsidRPr="00705EB3">
        <w:rPr>
          <w:rFonts w:asciiTheme="minorHAnsi" w:hAnsiTheme="minorHAnsi" w:cstheme="minorHAnsi"/>
          <w:sz w:val="21"/>
          <w:szCs w:val="21"/>
          <w:lang w:val="el-GR"/>
        </w:rPr>
        <w:t xml:space="preserve"> αι.) αποτελούν ένα μεταβατικό στάδιο αναστατώσεων των ελληνικών φύλων που κατέληξε στις μόνιμες εγκαταστάσεις τους.</w:t>
      </w:r>
    </w:p>
    <w:p w14:paraId="2F1F6021" w14:textId="76636313" w:rsidR="00497E05" w:rsidRPr="00705EB3" w:rsidRDefault="002B47BC" w:rsidP="002B47BC">
      <w:pPr>
        <w:pStyle w:val="a6"/>
        <w:jc w:val="both"/>
        <w:rPr>
          <w:rFonts w:asciiTheme="minorHAnsi" w:hAnsiTheme="minorHAnsi" w:cstheme="minorHAnsi"/>
          <w:sz w:val="21"/>
          <w:szCs w:val="21"/>
          <w:lang w:val="el-GR"/>
        </w:rPr>
      </w:pPr>
      <w:r w:rsidRPr="00705EB3">
        <w:rPr>
          <w:rFonts w:asciiTheme="minorHAnsi" w:hAnsiTheme="minorHAnsi" w:cstheme="minorHAnsi"/>
          <w:sz w:val="21"/>
          <w:szCs w:val="21"/>
          <w:lang w:val="el-GR"/>
        </w:rPr>
        <w:t xml:space="preserve">                                                       </w:t>
      </w:r>
      <w:r w:rsidR="00497E05" w:rsidRPr="00705EB3">
        <w:rPr>
          <w:rFonts w:asciiTheme="minorHAnsi" w:hAnsiTheme="minorHAnsi" w:cstheme="minorHAnsi"/>
          <w:b/>
          <w:sz w:val="21"/>
          <w:szCs w:val="21"/>
          <w:lang w:val="el-GR"/>
        </w:rPr>
        <w:t xml:space="preserve"> </w:t>
      </w:r>
      <w:r w:rsidRPr="00705EB3">
        <w:rPr>
          <w:rFonts w:asciiTheme="minorHAnsi" w:hAnsiTheme="minorHAnsi" w:cstheme="minorHAnsi"/>
          <w:b/>
          <w:sz w:val="21"/>
          <w:szCs w:val="21"/>
          <w:lang w:val="el-GR"/>
        </w:rPr>
        <w:t xml:space="preserve">                                         </w:t>
      </w:r>
      <w:r w:rsidR="00705EB3">
        <w:rPr>
          <w:rFonts w:asciiTheme="minorHAnsi" w:hAnsiTheme="minorHAnsi" w:cstheme="minorHAnsi"/>
          <w:b/>
          <w:sz w:val="21"/>
          <w:szCs w:val="21"/>
          <w:lang w:val="el-GR"/>
        </w:rPr>
        <w:t xml:space="preserve">                     </w:t>
      </w:r>
      <w:r w:rsidRPr="00705EB3">
        <w:rPr>
          <w:rFonts w:asciiTheme="minorHAnsi" w:hAnsiTheme="minorHAnsi" w:cstheme="minorHAnsi"/>
          <w:b/>
          <w:sz w:val="21"/>
          <w:szCs w:val="21"/>
          <w:lang w:val="el-GR"/>
        </w:rPr>
        <w:t>(</w:t>
      </w:r>
      <w:r w:rsidR="00497E05" w:rsidRPr="00705EB3">
        <w:rPr>
          <w:rFonts w:asciiTheme="minorHAnsi" w:hAnsiTheme="minorHAnsi" w:cstheme="minorHAnsi"/>
          <w:sz w:val="21"/>
          <w:szCs w:val="21"/>
          <w:lang w:val="el-GR"/>
        </w:rPr>
        <w:t>Μονάδες 15)</w:t>
      </w:r>
    </w:p>
    <w:p w14:paraId="12B1A1E7" w14:textId="643CE7F3" w:rsidR="004441D5" w:rsidRPr="00705EB3" w:rsidRDefault="004441D5" w:rsidP="00497E05">
      <w:pPr>
        <w:pStyle w:val="a6"/>
        <w:jc w:val="both"/>
        <w:rPr>
          <w:rFonts w:asciiTheme="minorHAnsi" w:hAnsiTheme="minorHAnsi" w:cstheme="minorHAnsi"/>
          <w:sz w:val="21"/>
          <w:szCs w:val="21"/>
          <w:lang w:val="el-GR"/>
        </w:rPr>
      </w:pPr>
    </w:p>
    <w:p w14:paraId="0610DF8E" w14:textId="5DDCC550" w:rsidR="00944A42" w:rsidRPr="00705EB3" w:rsidRDefault="002B47BC" w:rsidP="008042D9">
      <w:pPr>
        <w:jc w:val="both"/>
        <w:rPr>
          <w:rFonts w:asciiTheme="minorHAnsi" w:hAnsiTheme="minorHAnsi" w:cstheme="minorHAnsi"/>
          <w:sz w:val="21"/>
          <w:szCs w:val="21"/>
        </w:rPr>
      </w:pPr>
      <w:r w:rsidRPr="00705EB3">
        <w:rPr>
          <w:rFonts w:asciiTheme="minorHAnsi" w:hAnsiTheme="minorHAnsi" w:cstheme="minorHAnsi"/>
          <w:sz w:val="21"/>
          <w:szCs w:val="21"/>
        </w:rPr>
        <w:t>2.</w:t>
      </w:r>
      <w:r w:rsidR="00944A42" w:rsidRPr="00705EB3">
        <w:rPr>
          <w:rFonts w:asciiTheme="minorHAnsi" w:hAnsiTheme="minorHAnsi" w:cstheme="minorHAnsi"/>
          <w:sz w:val="21"/>
          <w:szCs w:val="21"/>
        </w:rPr>
        <w:t>β. Να προσδ</w:t>
      </w:r>
      <w:r w:rsidR="006C5B3A" w:rsidRPr="00705EB3">
        <w:rPr>
          <w:rFonts w:asciiTheme="minorHAnsi" w:hAnsiTheme="minorHAnsi" w:cstheme="minorHAnsi"/>
          <w:sz w:val="21"/>
          <w:szCs w:val="21"/>
        </w:rPr>
        <w:t>ιορίσετε τους ακόλουθους όρους:</w:t>
      </w:r>
      <w:r w:rsidR="000E78FA" w:rsidRPr="00705EB3">
        <w:rPr>
          <w:rFonts w:asciiTheme="minorHAnsi" w:hAnsiTheme="minorHAnsi" w:cstheme="minorHAnsi"/>
          <w:sz w:val="21"/>
          <w:szCs w:val="21"/>
        </w:rPr>
        <w:t xml:space="preserve"> μέγαρο</w:t>
      </w:r>
      <w:r w:rsidRPr="00705EB3">
        <w:rPr>
          <w:rFonts w:asciiTheme="minorHAnsi" w:hAnsiTheme="minorHAnsi" w:cstheme="minorHAnsi"/>
          <w:sz w:val="21"/>
          <w:szCs w:val="21"/>
        </w:rPr>
        <w:t xml:space="preserve">, </w:t>
      </w:r>
      <w:r w:rsidR="000E78FA" w:rsidRPr="00705EB3">
        <w:rPr>
          <w:rFonts w:asciiTheme="minorHAnsi" w:hAnsiTheme="minorHAnsi" w:cstheme="minorHAnsi"/>
          <w:sz w:val="21"/>
          <w:szCs w:val="21"/>
        </w:rPr>
        <w:t>άνακτας</w:t>
      </w:r>
      <w:r w:rsidR="00497E05" w:rsidRPr="00705EB3">
        <w:rPr>
          <w:rFonts w:asciiTheme="minorHAnsi" w:hAnsiTheme="minorHAnsi" w:cstheme="minorHAnsi"/>
          <w:sz w:val="21"/>
          <w:szCs w:val="21"/>
        </w:rPr>
        <w:t xml:space="preserve">, </w:t>
      </w:r>
      <w:r w:rsidR="000E78FA" w:rsidRPr="00705EB3">
        <w:rPr>
          <w:rFonts w:asciiTheme="minorHAnsi" w:hAnsiTheme="minorHAnsi" w:cstheme="minorHAnsi"/>
          <w:sz w:val="21"/>
          <w:szCs w:val="21"/>
        </w:rPr>
        <w:t>θολωτοί τάφοι</w:t>
      </w:r>
      <w:r w:rsidR="00497E05" w:rsidRPr="00705EB3">
        <w:rPr>
          <w:rFonts w:asciiTheme="minorHAnsi" w:hAnsiTheme="minorHAnsi" w:cstheme="minorHAnsi"/>
          <w:sz w:val="21"/>
          <w:szCs w:val="21"/>
        </w:rPr>
        <w:t xml:space="preserve">, </w:t>
      </w:r>
      <w:proofErr w:type="spellStart"/>
      <w:r w:rsidR="000E78FA" w:rsidRPr="00705EB3">
        <w:rPr>
          <w:rFonts w:asciiTheme="minorHAnsi" w:hAnsiTheme="minorHAnsi" w:cstheme="minorHAnsi"/>
          <w:sz w:val="21"/>
          <w:szCs w:val="21"/>
        </w:rPr>
        <w:t>επέτες</w:t>
      </w:r>
      <w:proofErr w:type="spellEnd"/>
      <w:r w:rsidR="000E78FA" w:rsidRPr="00705EB3">
        <w:rPr>
          <w:rFonts w:asciiTheme="minorHAnsi" w:hAnsiTheme="minorHAnsi" w:cstheme="minorHAnsi"/>
          <w:sz w:val="21"/>
          <w:szCs w:val="21"/>
        </w:rPr>
        <w:t xml:space="preserve">, </w:t>
      </w:r>
      <w:r w:rsidR="00497E05" w:rsidRPr="00705EB3">
        <w:rPr>
          <w:rFonts w:asciiTheme="minorHAnsi" w:hAnsiTheme="minorHAnsi" w:cstheme="minorHAnsi"/>
          <w:sz w:val="21"/>
          <w:szCs w:val="21"/>
        </w:rPr>
        <w:t xml:space="preserve">ελληνικός μεσαίωνας.    </w:t>
      </w:r>
      <w:r w:rsidR="001A3D5C" w:rsidRPr="00705EB3">
        <w:rPr>
          <w:rFonts w:asciiTheme="minorHAnsi" w:hAnsiTheme="minorHAnsi" w:cstheme="minorHAnsi"/>
          <w:sz w:val="21"/>
          <w:szCs w:val="21"/>
        </w:rPr>
        <w:t xml:space="preserve"> </w:t>
      </w:r>
      <w:r w:rsidR="008042D9" w:rsidRPr="00705EB3">
        <w:rPr>
          <w:rFonts w:asciiTheme="minorHAnsi" w:hAnsiTheme="minorHAnsi" w:cstheme="minorHAnsi"/>
          <w:sz w:val="21"/>
          <w:szCs w:val="21"/>
        </w:rPr>
        <w:t xml:space="preserve"> </w:t>
      </w:r>
      <w:r w:rsidR="006C5B3A" w:rsidRPr="00705EB3">
        <w:rPr>
          <w:rFonts w:asciiTheme="minorHAnsi" w:hAnsiTheme="minorHAnsi" w:cstheme="minorHAnsi"/>
          <w:sz w:val="21"/>
          <w:szCs w:val="21"/>
        </w:rPr>
        <w:t xml:space="preserve"> </w:t>
      </w:r>
      <w:r w:rsidR="00497E05" w:rsidRPr="00705EB3">
        <w:rPr>
          <w:rFonts w:asciiTheme="minorHAnsi" w:hAnsiTheme="minorHAnsi" w:cstheme="minorHAnsi"/>
          <w:sz w:val="21"/>
          <w:szCs w:val="21"/>
        </w:rPr>
        <w:t>(Μονάδες 10</w:t>
      </w:r>
      <w:r w:rsidR="0077212F" w:rsidRPr="00705EB3">
        <w:rPr>
          <w:rFonts w:asciiTheme="minorHAnsi" w:hAnsiTheme="minorHAnsi" w:cstheme="minorHAnsi"/>
          <w:sz w:val="21"/>
          <w:szCs w:val="21"/>
        </w:rPr>
        <w:t xml:space="preserve">)       </w:t>
      </w:r>
    </w:p>
    <w:p w14:paraId="70369781" w14:textId="77777777" w:rsidR="00961A7B" w:rsidRPr="00705EB3" w:rsidRDefault="00961A7B" w:rsidP="008042D9">
      <w:pPr>
        <w:jc w:val="both"/>
        <w:rPr>
          <w:rFonts w:asciiTheme="minorHAnsi" w:hAnsiTheme="minorHAnsi" w:cstheme="minorHAnsi"/>
          <w:sz w:val="21"/>
          <w:szCs w:val="21"/>
        </w:rPr>
      </w:pPr>
    </w:p>
    <w:p w14:paraId="19214DC8" w14:textId="074E88B7" w:rsidR="00944A42" w:rsidRPr="00705EB3" w:rsidRDefault="006C5B3A" w:rsidP="008042D9">
      <w:pPr>
        <w:jc w:val="both"/>
        <w:rPr>
          <w:rFonts w:asciiTheme="minorHAnsi" w:hAnsiTheme="minorHAnsi" w:cstheme="minorHAnsi"/>
          <w:sz w:val="21"/>
          <w:szCs w:val="21"/>
        </w:rPr>
      </w:pPr>
      <w:r w:rsidRPr="00705EB3">
        <w:rPr>
          <w:rFonts w:asciiTheme="minorHAnsi" w:hAnsiTheme="minorHAnsi" w:cstheme="minorHAnsi"/>
          <w:sz w:val="21"/>
          <w:szCs w:val="21"/>
        </w:rPr>
        <w:t>2</w:t>
      </w:r>
      <w:r w:rsidRPr="00705EB3">
        <w:rPr>
          <w:rFonts w:asciiTheme="minorHAnsi" w:hAnsiTheme="minorHAnsi" w:cstheme="minorHAnsi"/>
          <w:sz w:val="21"/>
          <w:szCs w:val="21"/>
          <w:vertAlign w:val="superscript"/>
        </w:rPr>
        <w:t>ο</w:t>
      </w:r>
      <w:r w:rsidR="007E2B30" w:rsidRPr="00705EB3">
        <w:rPr>
          <w:rFonts w:asciiTheme="minorHAnsi" w:hAnsiTheme="minorHAnsi" w:cstheme="minorHAnsi"/>
          <w:sz w:val="21"/>
          <w:szCs w:val="21"/>
        </w:rPr>
        <w:t xml:space="preserve"> ΘΕΜΑ</w:t>
      </w:r>
    </w:p>
    <w:p w14:paraId="161B385E" w14:textId="6C423157" w:rsidR="00944A42" w:rsidRPr="00705EB3" w:rsidRDefault="00E913E2" w:rsidP="008042D9">
      <w:pPr>
        <w:numPr>
          <w:ilvl w:val="0"/>
          <w:numId w:val="15"/>
        </w:numPr>
        <w:tabs>
          <w:tab w:val="clear" w:pos="360"/>
          <w:tab w:val="num" w:pos="720"/>
        </w:tabs>
        <w:ind w:left="720"/>
        <w:jc w:val="both"/>
        <w:rPr>
          <w:rFonts w:asciiTheme="minorHAnsi" w:hAnsiTheme="minorHAnsi" w:cstheme="minorHAnsi"/>
          <w:sz w:val="21"/>
          <w:szCs w:val="21"/>
        </w:rPr>
      </w:pPr>
      <w:r w:rsidRPr="00705EB3">
        <w:rPr>
          <w:rFonts w:asciiTheme="minorHAnsi" w:hAnsiTheme="minorHAnsi" w:cstheme="minorHAnsi"/>
          <w:sz w:val="21"/>
          <w:szCs w:val="21"/>
        </w:rPr>
        <w:t xml:space="preserve"> </w:t>
      </w:r>
      <w:r w:rsidR="000E78FA" w:rsidRPr="00705EB3">
        <w:rPr>
          <w:rFonts w:asciiTheme="minorHAnsi" w:hAnsiTheme="minorHAnsi" w:cstheme="minorHAnsi"/>
          <w:sz w:val="21"/>
          <w:szCs w:val="21"/>
        </w:rPr>
        <w:t xml:space="preserve">Ποια ήταν η κοινωνική οργάνωση του μυκηναϊκού κόσμου; </w:t>
      </w:r>
      <w:r w:rsidR="002B47BC" w:rsidRPr="00705EB3">
        <w:rPr>
          <w:rFonts w:asciiTheme="minorHAnsi" w:hAnsiTheme="minorHAnsi" w:cstheme="minorHAnsi"/>
          <w:sz w:val="21"/>
          <w:szCs w:val="21"/>
        </w:rPr>
        <w:t xml:space="preserve">  </w:t>
      </w:r>
      <w:r w:rsidR="00903DF8" w:rsidRPr="00705EB3">
        <w:rPr>
          <w:rFonts w:asciiTheme="minorHAnsi" w:hAnsiTheme="minorHAnsi" w:cstheme="minorHAnsi"/>
          <w:sz w:val="21"/>
          <w:szCs w:val="21"/>
        </w:rPr>
        <w:t>(Μονάδες 1</w:t>
      </w:r>
      <w:r w:rsidR="000E78FA" w:rsidRPr="00705EB3">
        <w:rPr>
          <w:rFonts w:asciiTheme="minorHAnsi" w:hAnsiTheme="minorHAnsi" w:cstheme="minorHAnsi"/>
          <w:sz w:val="21"/>
          <w:szCs w:val="21"/>
          <w:lang w:val="en-US"/>
        </w:rPr>
        <w:t>0</w:t>
      </w:r>
      <w:r w:rsidR="0077212F" w:rsidRPr="00705EB3">
        <w:rPr>
          <w:rFonts w:asciiTheme="minorHAnsi" w:hAnsiTheme="minorHAnsi" w:cstheme="minorHAnsi"/>
          <w:sz w:val="21"/>
          <w:szCs w:val="21"/>
        </w:rPr>
        <w:t xml:space="preserve">)       </w:t>
      </w:r>
    </w:p>
    <w:p w14:paraId="573F7540" w14:textId="21C587BA" w:rsidR="00BA75E1" w:rsidRPr="00705EB3" w:rsidRDefault="0077212F" w:rsidP="008042D9">
      <w:pPr>
        <w:numPr>
          <w:ilvl w:val="0"/>
          <w:numId w:val="15"/>
        </w:numPr>
        <w:tabs>
          <w:tab w:val="clear" w:pos="360"/>
          <w:tab w:val="num" w:pos="720"/>
        </w:tabs>
        <w:ind w:left="720"/>
        <w:jc w:val="both"/>
        <w:rPr>
          <w:rFonts w:asciiTheme="minorHAnsi" w:hAnsiTheme="minorHAnsi" w:cstheme="minorHAnsi"/>
          <w:sz w:val="21"/>
          <w:szCs w:val="21"/>
        </w:rPr>
      </w:pPr>
      <w:r w:rsidRPr="00705EB3">
        <w:rPr>
          <w:rFonts w:asciiTheme="minorHAnsi" w:hAnsiTheme="minorHAnsi" w:cstheme="minorHAnsi"/>
          <w:sz w:val="21"/>
          <w:szCs w:val="21"/>
        </w:rPr>
        <w:t xml:space="preserve"> </w:t>
      </w:r>
      <w:r w:rsidR="000E78FA" w:rsidRPr="00705EB3">
        <w:rPr>
          <w:rFonts w:asciiTheme="minorHAnsi" w:hAnsiTheme="minorHAnsi" w:cstheme="minorHAnsi"/>
          <w:sz w:val="21"/>
          <w:szCs w:val="21"/>
        </w:rPr>
        <w:t xml:space="preserve">Ποια ήταν τα σπουδαιότερα στοιχεία που αποδεικνύουν την πολιτιστική ενότητα του μυκηναϊκού κόσμου; </w:t>
      </w:r>
      <w:r w:rsidR="00903DF8" w:rsidRPr="00705EB3">
        <w:rPr>
          <w:rFonts w:asciiTheme="minorHAnsi" w:hAnsiTheme="minorHAnsi" w:cstheme="minorHAnsi"/>
          <w:sz w:val="21"/>
          <w:szCs w:val="21"/>
        </w:rPr>
        <w:t>(Μονάδες 1</w:t>
      </w:r>
      <w:r w:rsidR="000E78FA" w:rsidRPr="00705EB3">
        <w:rPr>
          <w:rFonts w:asciiTheme="minorHAnsi" w:hAnsiTheme="minorHAnsi" w:cstheme="minorHAnsi"/>
          <w:sz w:val="21"/>
          <w:szCs w:val="21"/>
          <w:lang w:val="en-US"/>
        </w:rPr>
        <w:t>5</w:t>
      </w:r>
      <w:r w:rsidRPr="00705EB3">
        <w:rPr>
          <w:rFonts w:asciiTheme="minorHAnsi" w:hAnsiTheme="minorHAnsi" w:cstheme="minorHAnsi"/>
          <w:sz w:val="21"/>
          <w:szCs w:val="21"/>
        </w:rPr>
        <w:t xml:space="preserve">)       </w:t>
      </w:r>
    </w:p>
    <w:p w14:paraId="4B9F5636" w14:textId="77777777" w:rsidR="00864FF7" w:rsidRPr="00705EB3" w:rsidRDefault="00864FF7" w:rsidP="008042D9">
      <w:pPr>
        <w:jc w:val="both"/>
        <w:rPr>
          <w:rFonts w:asciiTheme="minorHAnsi" w:hAnsiTheme="minorHAnsi" w:cstheme="minorHAnsi"/>
          <w:sz w:val="21"/>
          <w:szCs w:val="21"/>
        </w:rPr>
      </w:pPr>
    </w:p>
    <w:p w14:paraId="7F740FEF" w14:textId="7F1FB0E8" w:rsidR="003A1840" w:rsidRPr="00705EB3" w:rsidRDefault="00816B5A" w:rsidP="003A1840">
      <w:pPr>
        <w:jc w:val="both"/>
        <w:rPr>
          <w:rFonts w:asciiTheme="minorHAnsi" w:hAnsiTheme="minorHAnsi" w:cstheme="minorHAnsi"/>
          <w:sz w:val="21"/>
          <w:szCs w:val="21"/>
        </w:rPr>
      </w:pPr>
      <w:r w:rsidRPr="00705EB3">
        <w:rPr>
          <w:rFonts w:asciiTheme="minorHAnsi" w:hAnsiTheme="minorHAnsi" w:cstheme="minorHAnsi"/>
          <w:sz w:val="21"/>
          <w:szCs w:val="21"/>
        </w:rPr>
        <w:t>ΟΜΑΔΑ Β</w:t>
      </w:r>
      <w:r w:rsidR="00BA75E1" w:rsidRPr="00705EB3">
        <w:rPr>
          <w:rFonts w:asciiTheme="minorHAnsi" w:hAnsiTheme="minorHAnsi" w:cstheme="minorHAnsi"/>
          <w:sz w:val="21"/>
          <w:szCs w:val="21"/>
        </w:rPr>
        <w:t>΄</w:t>
      </w:r>
      <w:r w:rsidR="00864FF7" w:rsidRPr="00705EB3">
        <w:rPr>
          <w:rFonts w:asciiTheme="minorHAnsi" w:hAnsiTheme="minorHAnsi" w:cstheme="minorHAnsi"/>
          <w:sz w:val="21"/>
          <w:szCs w:val="21"/>
        </w:rPr>
        <w:t>:</w:t>
      </w:r>
      <w:r w:rsidR="008333B7" w:rsidRPr="00705EB3">
        <w:rPr>
          <w:rFonts w:asciiTheme="minorHAnsi" w:hAnsiTheme="minorHAnsi" w:cstheme="minorHAnsi"/>
          <w:sz w:val="21"/>
          <w:szCs w:val="21"/>
        </w:rPr>
        <w:t xml:space="preserve"> </w:t>
      </w:r>
      <w:r w:rsidR="00705EB3" w:rsidRPr="00705EB3">
        <w:rPr>
          <w:rFonts w:asciiTheme="minorHAnsi" w:hAnsiTheme="minorHAnsi" w:cstheme="minorHAnsi"/>
          <w:sz w:val="21"/>
          <w:szCs w:val="21"/>
        </w:rPr>
        <w:t>Με βάση το απόσπασμα και τις ιστορικές σας γνώσεις π</w:t>
      </w:r>
      <w:r w:rsidR="00705EB3" w:rsidRPr="00705EB3">
        <w:rPr>
          <w:rFonts w:asciiTheme="minorHAnsi" w:hAnsiTheme="minorHAnsi" w:cstheme="minorHAnsi"/>
          <w:sz w:val="21"/>
          <w:szCs w:val="21"/>
        </w:rPr>
        <w:t xml:space="preserve">οια </w:t>
      </w:r>
      <w:r w:rsidR="00705EB3" w:rsidRPr="00705EB3">
        <w:rPr>
          <w:rFonts w:asciiTheme="minorHAnsi" w:hAnsiTheme="minorHAnsi" w:cstheme="minorHAnsi"/>
          <w:sz w:val="21"/>
          <w:szCs w:val="21"/>
        </w:rPr>
        <w:t>νομίζετε ότι ήταν</w:t>
      </w:r>
      <w:r w:rsidR="00705EB3" w:rsidRPr="00705EB3">
        <w:rPr>
          <w:rFonts w:asciiTheme="minorHAnsi" w:hAnsiTheme="minorHAnsi" w:cstheme="minorHAnsi"/>
          <w:sz w:val="21"/>
          <w:szCs w:val="21"/>
        </w:rPr>
        <w:t xml:space="preserve"> η συμβολή των ομηρικών επών και των αρχαιολογικών ερευνών στη μελέτη του μυκηναϊκού πολιτισμού;</w:t>
      </w:r>
    </w:p>
    <w:p w14:paraId="2ECB9DCE" w14:textId="77777777" w:rsidR="003A1840" w:rsidRPr="00705EB3" w:rsidRDefault="003A1840" w:rsidP="003A1840">
      <w:pPr>
        <w:jc w:val="both"/>
        <w:rPr>
          <w:rFonts w:asciiTheme="minorHAnsi" w:hAnsiTheme="minorHAnsi" w:cstheme="minorHAnsi"/>
          <w:sz w:val="21"/>
          <w:szCs w:val="21"/>
        </w:rPr>
      </w:pPr>
    </w:p>
    <w:p w14:paraId="031A8D86" w14:textId="798A802D" w:rsidR="003A1840" w:rsidRPr="00705EB3" w:rsidRDefault="003A1840" w:rsidP="003A1840">
      <w:pPr>
        <w:jc w:val="both"/>
        <w:rPr>
          <w:rFonts w:asciiTheme="minorHAnsi" w:hAnsiTheme="minorHAnsi" w:cstheme="minorHAnsi"/>
        </w:rPr>
      </w:pPr>
      <w:r w:rsidRPr="00705EB3">
        <w:rPr>
          <w:rFonts w:asciiTheme="minorHAnsi" w:hAnsiTheme="minorHAnsi" w:cstheme="minorHAnsi"/>
        </w:rPr>
        <w:t xml:space="preserve">Στον πρόλογο του βιβλίου του για τις ανασκαφές στην Τροία ο </w:t>
      </w:r>
      <w:proofErr w:type="spellStart"/>
      <w:r w:rsidRPr="00705EB3">
        <w:rPr>
          <w:rFonts w:asciiTheme="minorHAnsi" w:hAnsiTheme="minorHAnsi" w:cstheme="minorHAnsi"/>
        </w:rPr>
        <w:t>Σλήμαν</w:t>
      </w:r>
      <w:proofErr w:type="spellEnd"/>
      <w:r w:rsidRPr="00705EB3">
        <w:rPr>
          <w:rFonts w:asciiTheme="minorHAnsi" w:hAnsiTheme="minorHAnsi" w:cstheme="minorHAnsi"/>
        </w:rPr>
        <w:t xml:space="preserve"> γράφει: «Αν υπάρχουν μερικές αντιφάσεις, ελπίζω να μου συγχωρεθούν, όταν αναλογισθεί κανείς ότι εδώ εμφανίζεται ένας νέος κόσμος για την αρχαιολογία, ότι μέχρι σήμερα δε βρέθηκε κανένα ή ελάχιστα αντικείμενα από αυτά, που εγώ φέρνω στο φως κατά χιλιάδες, ότι για το λόγο αυτό όλα μου φαίνονται άγνωστα και δυσεξήγητα και διατύπωνα συχνά υποθέσεις, που με ωριμότερη σκέψη έπρεπε να απορρίψω, μέχρι να φθάσω τελικά στη βασική παρατήρηση και να είμαι σε θέση να καταλήξω σε συμπεράσματα βασισμένα σε πραγματικές αποδείξεις.»</w:t>
      </w:r>
    </w:p>
    <w:p w14:paraId="2CB3F3D2" w14:textId="77777777" w:rsidR="003A1840" w:rsidRPr="00705EB3" w:rsidRDefault="003A1840" w:rsidP="003A1840">
      <w:pPr>
        <w:jc w:val="both"/>
        <w:rPr>
          <w:rFonts w:asciiTheme="minorHAnsi" w:hAnsiTheme="minorHAnsi" w:cstheme="minorHAnsi"/>
        </w:rPr>
      </w:pPr>
      <w:r w:rsidRPr="00705EB3">
        <w:rPr>
          <w:rFonts w:asciiTheme="minorHAnsi" w:hAnsiTheme="minorHAnsi" w:cstheme="minorHAnsi"/>
        </w:rPr>
        <w:t xml:space="preserve">Όπως διηγείται ο ίδιος ο </w:t>
      </w:r>
      <w:proofErr w:type="spellStart"/>
      <w:r w:rsidRPr="00705EB3">
        <w:rPr>
          <w:rFonts w:asciiTheme="minorHAnsi" w:hAnsiTheme="minorHAnsi" w:cstheme="minorHAnsi"/>
        </w:rPr>
        <w:t>Σλήμαν</w:t>
      </w:r>
      <w:proofErr w:type="spellEnd"/>
      <w:r w:rsidRPr="00705EB3">
        <w:rPr>
          <w:rFonts w:asciiTheme="minorHAnsi" w:hAnsiTheme="minorHAnsi" w:cstheme="minorHAnsi"/>
        </w:rPr>
        <w:t xml:space="preserve">, όταν ο πατέρας του τού έδειξε την εικόνα της φλεγόμενης Τροίας σε μια γερμανική ιστορία για παιδιά εκείνος διατύπωσε ασυνείδητα μια υπόθεση εργασίας: «- Πατέρα, αν πραγματικά υπήρξαν κάποτε τόσο ισχυρά τείχη, δε γίνεται να έχουν εξαφανιστεί εντελώς, θαμμένα κάτω από το χώμα και τα ερείπια εκατονταετιών. Αυτός υποστήριζε εντελώς το αντίθετο, όμως εγώ έμενα αμετακίνητος στην άποψή μου και τελικά συμφωνήσαμε ότι θα έπρεπε κάποτε να ανασκάψω την Τροία.»    </w:t>
      </w:r>
    </w:p>
    <w:p w14:paraId="0E9D843B" w14:textId="77777777" w:rsidR="003A1840" w:rsidRPr="00FF4E15" w:rsidRDefault="003A1840" w:rsidP="003A1840">
      <w:pPr>
        <w:spacing w:before="100" w:beforeAutospacing="1" w:after="100" w:afterAutospacing="1"/>
        <w:jc w:val="both"/>
        <w:rPr>
          <w:rFonts w:asciiTheme="minorHAnsi" w:hAnsiTheme="minorHAnsi" w:cstheme="minorHAnsi"/>
          <w:sz w:val="21"/>
          <w:szCs w:val="21"/>
        </w:rPr>
      </w:pPr>
      <w:r w:rsidRPr="00705EB3">
        <w:rPr>
          <w:rFonts w:asciiTheme="minorHAnsi" w:hAnsiTheme="minorHAnsi" w:cstheme="minorHAnsi"/>
          <w:sz w:val="21"/>
          <w:szCs w:val="21"/>
        </w:rPr>
        <w:t xml:space="preserve">Λ. Πόλκας, Οίκος και πόλις                     </w:t>
      </w:r>
      <w:bookmarkStart w:id="0" w:name="_GoBack"/>
      <w:bookmarkEnd w:id="0"/>
    </w:p>
    <w:p w14:paraId="15ABC340" w14:textId="5471A5BA" w:rsidR="008042D9" w:rsidRPr="00705EB3" w:rsidRDefault="00903DF8" w:rsidP="00903DF8">
      <w:pPr>
        <w:spacing w:before="100" w:beforeAutospacing="1" w:after="100" w:afterAutospacing="1"/>
        <w:jc w:val="both"/>
        <w:rPr>
          <w:rFonts w:asciiTheme="minorHAnsi" w:hAnsiTheme="minorHAnsi" w:cstheme="minorHAnsi"/>
          <w:sz w:val="21"/>
          <w:szCs w:val="21"/>
        </w:rPr>
      </w:pPr>
      <w:r w:rsidRPr="00705EB3">
        <w:rPr>
          <w:rFonts w:asciiTheme="minorHAnsi" w:hAnsiTheme="minorHAnsi" w:cstheme="minorHAnsi"/>
          <w:sz w:val="21"/>
          <w:szCs w:val="21"/>
        </w:rPr>
        <w:t xml:space="preserve">  </w:t>
      </w:r>
      <w:r w:rsidR="008042D9" w:rsidRPr="00705EB3">
        <w:rPr>
          <w:rFonts w:asciiTheme="minorHAnsi" w:hAnsiTheme="minorHAnsi" w:cstheme="minorHAnsi"/>
          <w:sz w:val="21"/>
          <w:szCs w:val="21"/>
        </w:rPr>
        <w:t>(Μονάδες 50)</w:t>
      </w:r>
    </w:p>
    <w:p w14:paraId="7AC035B5" w14:textId="77777777" w:rsidR="00BA75E1" w:rsidRPr="00705EB3" w:rsidRDefault="00BA75E1" w:rsidP="008042D9">
      <w:pPr>
        <w:jc w:val="both"/>
        <w:rPr>
          <w:rFonts w:asciiTheme="minorHAnsi" w:hAnsiTheme="minorHAnsi" w:cstheme="minorHAnsi"/>
          <w:sz w:val="21"/>
          <w:szCs w:val="21"/>
        </w:rPr>
      </w:pPr>
    </w:p>
    <w:sectPr w:rsidR="00BA75E1" w:rsidRPr="00705EB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C95CD" w14:textId="77777777" w:rsidR="00C93FA7" w:rsidRDefault="00C93FA7" w:rsidP="00BA75E1">
      <w:r>
        <w:separator/>
      </w:r>
    </w:p>
  </w:endnote>
  <w:endnote w:type="continuationSeparator" w:id="0">
    <w:p w14:paraId="57B3DB05" w14:textId="77777777" w:rsidR="00C93FA7" w:rsidRDefault="00C93FA7" w:rsidP="00BA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79CF" w14:textId="77777777" w:rsidR="00C93FA7" w:rsidRDefault="00C93FA7" w:rsidP="00BA75E1">
      <w:r>
        <w:separator/>
      </w:r>
    </w:p>
  </w:footnote>
  <w:footnote w:type="continuationSeparator" w:id="0">
    <w:p w14:paraId="2CBC3A4B" w14:textId="77777777" w:rsidR="00C93FA7" w:rsidRDefault="00C93FA7" w:rsidP="00BA7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47D6"/>
    <w:multiLevelType w:val="hybridMultilevel"/>
    <w:tmpl w:val="29749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B56F4"/>
    <w:multiLevelType w:val="hybridMultilevel"/>
    <w:tmpl w:val="71683CCE"/>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6F31626"/>
    <w:multiLevelType w:val="singleLevel"/>
    <w:tmpl w:val="0408000F"/>
    <w:lvl w:ilvl="0">
      <w:start w:val="3"/>
      <w:numFmt w:val="decimal"/>
      <w:lvlText w:val="%1."/>
      <w:lvlJc w:val="left"/>
      <w:pPr>
        <w:tabs>
          <w:tab w:val="num" w:pos="360"/>
        </w:tabs>
        <w:ind w:left="360" w:hanging="360"/>
      </w:pPr>
      <w:rPr>
        <w:rFonts w:hint="default"/>
      </w:rPr>
    </w:lvl>
  </w:abstractNum>
  <w:abstractNum w:abstractNumId="3" w15:restartNumberingAfterBreak="0">
    <w:nsid w:val="1B276174"/>
    <w:multiLevelType w:val="hybridMultilevel"/>
    <w:tmpl w:val="F5EE442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61368C5"/>
    <w:multiLevelType w:val="hybridMultilevel"/>
    <w:tmpl w:val="BEEE48A6"/>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9FB4A37"/>
    <w:multiLevelType w:val="hybridMultilevel"/>
    <w:tmpl w:val="E50CB26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C86514E"/>
    <w:multiLevelType w:val="hybridMultilevel"/>
    <w:tmpl w:val="BF2437C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2E0834E3"/>
    <w:multiLevelType w:val="hybridMultilevel"/>
    <w:tmpl w:val="6F5EE5A2"/>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4D51DFE"/>
    <w:multiLevelType w:val="hybridMultilevel"/>
    <w:tmpl w:val="0958DE9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B9926DE"/>
    <w:multiLevelType w:val="hybridMultilevel"/>
    <w:tmpl w:val="AB4E3C1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073469D"/>
    <w:multiLevelType w:val="hybridMultilevel"/>
    <w:tmpl w:val="0742E132"/>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8E07625"/>
    <w:multiLevelType w:val="hybridMultilevel"/>
    <w:tmpl w:val="2AA6A7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B747736"/>
    <w:multiLevelType w:val="hybridMultilevel"/>
    <w:tmpl w:val="9216FF7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F9C6933"/>
    <w:multiLevelType w:val="singleLevel"/>
    <w:tmpl w:val="0408000F"/>
    <w:lvl w:ilvl="0">
      <w:start w:val="1"/>
      <w:numFmt w:val="decimal"/>
      <w:lvlText w:val="%1."/>
      <w:lvlJc w:val="left"/>
      <w:pPr>
        <w:tabs>
          <w:tab w:val="num" w:pos="360"/>
        </w:tabs>
        <w:ind w:left="360" w:hanging="360"/>
      </w:pPr>
      <w:rPr>
        <w:rFonts w:hint="default"/>
      </w:rPr>
    </w:lvl>
  </w:abstractNum>
  <w:abstractNum w:abstractNumId="14" w15:restartNumberingAfterBreak="0">
    <w:nsid w:val="52E84E18"/>
    <w:multiLevelType w:val="hybridMultilevel"/>
    <w:tmpl w:val="7FAEB63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4E51B9D"/>
    <w:multiLevelType w:val="hybridMultilevel"/>
    <w:tmpl w:val="06203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5A53AE"/>
    <w:multiLevelType w:val="hybridMultilevel"/>
    <w:tmpl w:val="1D1E847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66F63CD7"/>
    <w:multiLevelType w:val="hybridMultilevel"/>
    <w:tmpl w:val="A86EF63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68E6994"/>
    <w:multiLevelType w:val="hybridMultilevel"/>
    <w:tmpl w:val="730C29D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CB174ED"/>
    <w:multiLevelType w:val="singleLevel"/>
    <w:tmpl w:val="0408000F"/>
    <w:lvl w:ilvl="0">
      <w:start w:val="1"/>
      <w:numFmt w:val="decimal"/>
      <w:lvlText w:val="%1."/>
      <w:lvlJc w:val="left"/>
      <w:pPr>
        <w:tabs>
          <w:tab w:val="num" w:pos="360"/>
        </w:tabs>
        <w:ind w:left="360" w:hanging="360"/>
      </w:pPr>
      <w:rPr>
        <w:rFonts w:hint="default"/>
      </w:rPr>
    </w:lvl>
  </w:abstractNum>
  <w:abstractNum w:abstractNumId="20" w15:restartNumberingAfterBreak="0">
    <w:nsid w:val="7FDA1710"/>
    <w:multiLevelType w:val="hybridMultilevel"/>
    <w:tmpl w:val="D94A9B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20"/>
  </w:num>
  <w:num w:numId="4">
    <w:abstractNumId w:val="3"/>
  </w:num>
  <w:num w:numId="5">
    <w:abstractNumId w:val="1"/>
  </w:num>
  <w:num w:numId="6">
    <w:abstractNumId w:val="18"/>
  </w:num>
  <w:num w:numId="7">
    <w:abstractNumId w:val="7"/>
  </w:num>
  <w:num w:numId="8">
    <w:abstractNumId w:val="6"/>
  </w:num>
  <w:num w:numId="9">
    <w:abstractNumId w:val="16"/>
  </w:num>
  <w:num w:numId="10">
    <w:abstractNumId w:val="14"/>
  </w:num>
  <w:num w:numId="11">
    <w:abstractNumId w:val="8"/>
  </w:num>
  <w:num w:numId="12">
    <w:abstractNumId w:val="2"/>
  </w:num>
  <w:num w:numId="13">
    <w:abstractNumId w:val="4"/>
  </w:num>
  <w:num w:numId="14">
    <w:abstractNumId w:val="10"/>
  </w:num>
  <w:num w:numId="15">
    <w:abstractNumId w:val="17"/>
  </w:num>
  <w:num w:numId="16">
    <w:abstractNumId w:val="9"/>
  </w:num>
  <w:num w:numId="17">
    <w:abstractNumId w:val="5"/>
  </w:num>
  <w:num w:numId="18">
    <w:abstractNumId w:val="12"/>
  </w:num>
  <w:num w:numId="19">
    <w:abstractNumId w:val="15"/>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5"/>
    <w:rsid w:val="00002203"/>
    <w:rsid w:val="00012304"/>
    <w:rsid w:val="0005411C"/>
    <w:rsid w:val="000E78FA"/>
    <w:rsid w:val="000E7B3B"/>
    <w:rsid w:val="001256EF"/>
    <w:rsid w:val="00141B73"/>
    <w:rsid w:val="001A3D5C"/>
    <w:rsid w:val="00244E41"/>
    <w:rsid w:val="00267D2D"/>
    <w:rsid w:val="00291CEB"/>
    <w:rsid w:val="002B47BC"/>
    <w:rsid w:val="002C42B9"/>
    <w:rsid w:val="002D34DA"/>
    <w:rsid w:val="003339BF"/>
    <w:rsid w:val="00357873"/>
    <w:rsid w:val="003770F0"/>
    <w:rsid w:val="003A1840"/>
    <w:rsid w:val="003E064B"/>
    <w:rsid w:val="00441C33"/>
    <w:rsid w:val="004441D5"/>
    <w:rsid w:val="004463AF"/>
    <w:rsid w:val="00453A65"/>
    <w:rsid w:val="00497E05"/>
    <w:rsid w:val="004E08AA"/>
    <w:rsid w:val="004F6A8A"/>
    <w:rsid w:val="00510FB6"/>
    <w:rsid w:val="0055248B"/>
    <w:rsid w:val="005535F7"/>
    <w:rsid w:val="00570C7E"/>
    <w:rsid w:val="00673868"/>
    <w:rsid w:val="006803A3"/>
    <w:rsid w:val="00684A83"/>
    <w:rsid w:val="006A06D7"/>
    <w:rsid w:val="006C5B3A"/>
    <w:rsid w:val="006D7A81"/>
    <w:rsid w:val="006E5258"/>
    <w:rsid w:val="00705EB3"/>
    <w:rsid w:val="00735A65"/>
    <w:rsid w:val="007513FD"/>
    <w:rsid w:val="0077212F"/>
    <w:rsid w:val="0077319C"/>
    <w:rsid w:val="007E2B30"/>
    <w:rsid w:val="008042D9"/>
    <w:rsid w:val="0080457E"/>
    <w:rsid w:val="008103FF"/>
    <w:rsid w:val="00816B5A"/>
    <w:rsid w:val="008333B7"/>
    <w:rsid w:val="008524F7"/>
    <w:rsid w:val="00864FF7"/>
    <w:rsid w:val="008E2DC8"/>
    <w:rsid w:val="008F415B"/>
    <w:rsid w:val="00903DF8"/>
    <w:rsid w:val="00910EBA"/>
    <w:rsid w:val="00944A42"/>
    <w:rsid w:val="00961A7B"/>
    <w:rsid w:val="009C2033"/>
    <w:rsid w:val="00A32044"/>
    <w:rsid w:val="00A7524C"/>
    <w:rsid w:val="00A96D5E"/>
    <w:rsid w:val="00BA75E1"/>
    <w:rsid w:val="00BC17D1"/>
    <w:rsid w:val="00BE4A3B"/>
    <w:rsid w:val="00C00D18"/>
    <w:rsid w:val="00C33AF4"/>
    <w:rsid w:val="00C60757"/>
    <w:rsid w:val="00C817DE"/>
    <w:rsid w:val="00C86C5B"/>
    <w:rsid w:val="00C93FA7"/>
    <w:rsid w:val="00CB0058"/>
    <w:rsid w:val="00CD6523"/>
    <w:rsid w:val="00D00906"/>
    <w:rsid w:val="00D47362"/>
    <w:rsid w:val="00DB50A7"/>
    <w:rsid w:val="00E12037"/>
    <w:rsid w:val="00E913E2"/>
    <w:rsid w:val="00E976EE"/>
    <w:rsid w:val="00F03FFD"/>
    <w:rsid w:val="00F3462F"/>
    <w:rsid w:val="00FE5673"/>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336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91186"/>
    <w:rPr>
      <w:lang w:val="el-GR" w:eastAsia="el-GR"/>
    </w:rPr>
  </w:style>
  <w:style w:type="paragraph" w:styleId="1">
    <w:name w:val="heading 1"/>
    <w:basedOn w:val="a"/>
    <w:next w:val="a"/>
    <w:link w:val="1Char"/>
    <w:qFormat/>
    <w:rsid w:val="00AB3154"/>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
    <w:semiHidden/>
    <w:unhideWhenUsed/>
    <w:qFormat/>
    <w:rsid w:val="00C00D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91186"/>
    <w:pPr>
      <w:spacing w:line="360" w:lineRule="auto"/>
      <w:jc w:val="both"/>
    </w:pPr>
    <w:rPr>
      <w:sz w:val="24"/>
    </w:rPr>
  </w:style>
  <w:style w:type="character" w:customStyle="1" w:styleId="1Char">
    <w:name w:val="Επικεφαλίδα 1 Char"/>
    <w:basedOn w:val="a0"/>
    <w:link w:val="1"/>
    <w:rsid w:val="00AB3154"/>
    <w:rPr>
      <w:rFonts w:ascii="Arial" w:hAnsi="Arial" w:cs="Arial"/>
      <w:b/>
      <w:bCs/>
      <w:kern w:val="32"/>
      <w:sz w:val="32"/>
      <w:szCs w:val="32"/>
      <w:lang w:val="el-GR" w:eastAsia="el-GR" w:bidi="ar-SA"/>
    </w:rPr>
  </w:style>
  <w:style w:type="paragraph" w:customStyle="1" w:styleId="p1">
    <w:name w:val="p1"/>
    <w:basedOn w:val="a"/>
    <w:rsid w:val="00441C33"/>
    <w:rPr>
      <w:rFonts w:ascii="Helvetica" w:eastAsiaTheme="minorEastAsia" w:hAnsi="Helvetica"/>
      <w:sz w:val="15"/>
      <w:szCs w:val="15"/>
      <w:lang w:val="en-US" w:eastAsia="en-US"/>
    </w:rPr>
  </w:style>
  <w:style w:type="paragraph" w:customStyle="1" w:styleId="p2">
    <w:name w:val="p2"/>
    <w:basedOn w:val="a"/>
    <w:rsid w:val="00441C33"/>
    <w:rPr>
      <w:rFonts w:ascii="Helvetica" w:eastAsiaTheme="minorEastAsia" w:hAnsi="Helvetica"/>
      <w:sz w:val="14"/>
      <w:szCs w:val="14"/>
      <w:lang w:val="en-US" w:eastAsia="en-US"/>
    </w:rPr>
  </w:style>
  <w:style w:type="character" w:customStyle="1" w:styleId="apple-converted-space">
    <w:name w:val="apple-converted-space"/>
    <w:basedOn w:val="a0"/>
    <w:rsid w:val="00441C33"/>
  </w:style>
  <w:style w:type="character" w:customStyle="1" w:styleId="s1">
    <w:name w:val="s1"/>
    <w:basedOn w:val="a0"/>
    <w:rsid w:val="003339BF"/>
    <w:rPr>
      <w:rFonts w:ascii="Calibri" w:hAnsi="Calibri" w:hint="default"/>
      <w:sz w:val="11"/>
      <w:szCs w:val="11"/>
    </w:rPr>
  </w:style>
  <w:style w:type="character" w:styleId="-">
    <w:name w:val="Hyperlink"/>
    <w:basedOn w:val="a0"/>
    <w:uiPriority w:val="99"/>
    <w:unhideWhenUsed/>
    <w:rsid w:val="008103FF"/>
    <w:rPr>
      <w:color w:val="0563C1" w:themeColor="hyperlink"/>
      <w:u w:val="single"/>
    </w:rPr>
  </w:style>
  <w:style w:type="character" w:styleId="-0">
    <w:name w:val="FollowedHyperlink"/>
    <w:basedOn w:val="a0"/>
    <w:uiPriority w:val="99"/>
    <w:semiHidden/>
    <w:unhideWhenUsed/>
    <w:rsid w:val="008103FF"/>
    <w:rPr>
      <w:color w:val="954F72" w:themeColor="followedHyperlink"/>
      <w:u w:val="single"/>
    </w:rPr>
  </w:style>
  <w:style w:type="paragraph" w:styleId="a4">
    <w:name w:val="footnote text"/>
    <w:basedOn w:val="a"/>
    <w:link w:val="Char"/>
    <w:uiPriority w:val="99"/>
    <w:unhideWhenUsed/>
    <w:rsid w:val="00BA75E1"/>
    <w:rPr>
      <w:sz w:val="24"/>
      <w:szCs w:val="24"/>
      <w:lang w:val="en-US" w:eastAsia="en-US"/>
    </w:rPr>
  </w:style>
  <w:style w:type="character" w:customStyle="1" w:styleId="Char">
    <w:name w:val="Κείμενο υποσημείωσης Char"/>
    <w:basedOn w:val="a0"/>
    <w:link w:val="a4"/>
    <w:uiPriority w:val="99"/>
    <w:rsid w:val="00BA75E1"/>
    <w:rPr>
      <w:sz w:val="24"/>
      <w:szCs w:val="24"/>
    </w:rPr>
  </w:style>
  <w:style w:type="character" w:styleId="a5">
    <w:name w:val="footnote reference"/>
    <w:basedOn w:val="a0"/>
    <w:uiPriority w:val="99"/>
    <w:unhideWhenUsed/>
    <w:rsid w:val="00BA75E1"/>
    <w:rPr>
      <w:vertAlign w:val="superscript"/>
    </w:rPr>
  </w:style>
  <w:style w:type="paragraph" w:styleId="a6">
    <w:name w:val="No Spacing"/>
    <w:uiPriority w:val="1"/>
    <w:qFormat/>
    <w:rsid w:val="00E913E2"/>
    <w:rPr>
      <w:sz w:val="24"/>
      <w:szCs w:val="24"/>
    </w:rPr>
  </w:style>
  <w:style w:type="paragraph" w:customStyle="1" w:styleId="10">
    <w:name w:val="Παράγραφος λίστας1"/>
    <w:basedOn w:val="a"/>
    <w:uiPriority w:val="34"/>
    <w:qFormat/>
    <w:rsid w:val="00684A83"/>
    <w:pPr>
      <w:spacing w:after="200" w:line="276" w:lineRule="auto"/>
      <w:ind w:left="720"/>
      <w:contextualSpacing/>
      <w:jc w:val="both"/>
    </w:pPr>
    <w:rPr>
      <w:rFonts w:ascii="Calibri" w:eastAsia="Calibri" w:hAnsi="Calibri"/>
      <w:sz w:val="22"/>
      <w:szCs w:val="22"/>
      <w:lang w:eastAsia="en-US"/>
    </w:rPr>
  </w:style>
  <w:style w:type="character" w:customStyle="1" w:styleId="2Char">
    <w:name w:val="Επικεφαλίδα 2 Char"/>
    <w:basedOn w:val="a0"/>
    <w:link w:val="2"/>
    <w:uiPriority w:val="9"/>
    <w:semiHidden/>
    <w:rsid w:val="00C00D18"/>
    <w:rPr>
      <w:rFonts w:asciiTheme="majorHAnsi" w:eastAsiaTheme="majorEastAsia" w:hAnsiTheme="majorHAnsi" w:cstheme="majorBidi"/>
      <w:color w:val="2F5496" w:themeColor="accent1" w:themeShade="BF"/>
      <w:sz w:val="26"/>
      <w:szCs w:val="26"/>
      <w:lang w:val="el-GR" w:eastAsia="el-GR"/>
    </w:rPr>
  </w:style>
  <w:style w:type="character" w:styleId="a7">
    <w:name w:val="Emphasis"/>
    <w:basedOn w:val="a0"/>
    <w:uiPriority w:val="20"/>
    <w:qFormat/>
    <w:rsid w:val="00C00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1162">
      <w:bodyDiv w:val="1"/>
      <w:marLeft w:val="0"/>
      <w:marRight w:val="0"/>
      <w:marTop w:val="0"/>
      <w:marBottom w:val="0"/>
      <w:divBdr>
        <w:top w:val="none" w:sz="0" w:space="0" w:color="auto"/>
        <w:left w:val="none" w:sz="0" w:space="0" w:color="auto"/>
        <w:bottom w:val="none" w:sz="0" w:space="0" w:color="auto"/>
        <w:right w:val="none" w:sz="0" w:space="0" w:color="auto"/>
      </w:divBdr>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810444861">
      <w:bodyDiv w:val="1"/>
      <w:marLeft w:val="0"/>
      <w:marRight w:val="0"/>
      <w:marTop w:val="0"/>
      <w:marBottom w:val="0"/>
      <w:divBdr>
        <w:top w:val="none" w:sz="0" w:space="0" w:color="auto"/>
        <w:left w:val="none" w:sz="0" w:space="0" w:color="auto"/>
        <w:bottom w:val="none" w:sz="0" w:space="0" w:color="auto"/>
        <w:right w:val="none" w:sz="0" w:space="0" w:color="auto"/>
      </w:divBdr>
    </w:div>
    <w:div w:id="1171943143">
      <w:bodyDiv w:val="1"/>
      <w:marLeft w:val="0"/>
      <w:marRight w:val="0"/>
      <w:marTop w:val="0"/>
      <w:marBottom w:val="0"/>
      <w:divBdr>
        <w:top w:val="none" w:sz="0" w:space="0" w:color="auto"/>
        <w:left w:val="none" w:sz="0" w:space="0" w:color="auto"/>
        <w:bottom w:val="none" w:sz="0" w:space="0" w:color="auto"/>
        <w:right w:val="none" w:sz="0" w:space="0" w:color="auto"/>
      </w:divBdr>
    </w:div>
    <w:div w:id="1283733899">
      <w:bodyDiv w:val="1"/>
      <w:marLeft w:val="0"/>
      <w:marRight w:val="0"/>
      <w:marTop w:val="0"/>
      <w:marBottom w:val="0"/>
      <w:divBdr>
        <w:top w:val="none" w:sz="0" w:space="0" w:color="auto"/>
        <w:left w:val="none" w:sz="0" w:space="0" w:color="auto"/>
        <w:bottom w:val="none" w:sz="0" w:space="0" w:color="auto"/>
        <w:right w:val="none" w:sz="0" w:space="0" w:color="auto"/>
      </w:divBdr>
    </w:div>
    <w:div w:id="1380933631">
      <w:bodyDiv w:val="1"/>
      <w:marLeft w:val="0"/>
      <w:marRight w:val="0"/>
      <w:marTop w:val="0"/>
      <w:marBottom w:val="0"/>
      <w:divBdr>
        <w:top w:val="none" w:sz="0" w:space="0" w:color="auto"/>
        <w:left w:val="none" w:sz="0" w:space="0" w:color="auto"/>
        <w:bottom w:val="none" w:sz="0" w:space="0" w:color="auto"/>
        <w:right w:val="none" w:sz="0" w:space="0" w:color="auto"/>
      </w:divBdr>
    </w:div>
    <w:div w:id="1585452130">
      <w:bodyDiv w:val="1"/>
      <w:marLeft w:val="0"/>
      <w:marRight w:val="0"/>
      <w:marTop w:val="0"/>
      <w:marBottom w:val="0"/>
      <w:divBdr>
        <w:top w:val="none" w:sz="0" w:space="0" w:color="auto"/>
        <w:left w:val="none" w:sz="0" w:space="0" w:color="auto"/>
        <w:bottom w:val="none" w:sz="0" w:space="0" w:color="auto"/>
        <w:right w:val="none" w:sz="0" w:space="0" w:color="auto"/>
      </w:divBdr>
    </w:div>
    <w:div w:id="1711957933">
      <w:bodyDiv w:val="1"/>
      <w:marLeft w:val="0"/>
      <w:marRight w:val="0"/>
      <w:marTop w:val="0"/>
      <w:marBottom w:val="0"/>
      <w:divBdr>
        <w:top w:val="none" w:sz="0" w:space="0" w:color="auto"/>
        <w:left w:val="none" w:sz="0" w:space="0" w:color="auto"/>
        <w:bottom w:val="none" w:sz="0" w:space="0" w:color="auto"/>
        <w:right w:val="none" w:sz="0" w:space="0" w:color="auto"/>
      </w:divBdr>
    </w:div>
    <w:div w:id="2115398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394</Words>
  <Characters>2133</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6</cp:revision>
  <cp:lastPrinted>2021-12-14T08:54:00Z</cp:lastPrinted>
  <dcterms:created xsi:type="dcterms:W3CDTF">2020-01-12T08:59:00Z</dcterms:created>
  <dcterms:modified xsi:type="dcterms:W3CDTF">2021-12-14T09:07:00Z</dcterms:modified>
</cp:coreProperties>
</file>