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24" w:rsidRPr="00C42824" w:rsidRDefault="00C42824" w:rsidP="00C42824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7"/>
          <w:szCs w:val="27"/>
          <w:lang w:eastAsia="el-GR"/>
        </w:rPr>
      </w:pPr>
      <w:r w:rsidRPr="00C42824">
        <w:rPr>
          <w:rFonts w:ascii="Arial" w:eastAsia="Times New Roman" w:hAnsi="Arial" w:cs="Arial"/>
          <w:color w:val="1F1F1F"/>
          <w:sz w:val="30"/>
          <w:lang w:eastAsia="el-GR"/>
        </w:rPr>
        <w:t>What is an identity trait?</w:t>
      </w:r>
    </w:p>
    <w:p w:rsidR="00C42824" w:rsidRPr="00C42824" w:rsidRDefault="00C42824" w:rsidP="00C42824">
      <w:pPr>
        <w:shd w:val="clear" w:color="auto" w:fill="FFFFFF"/>
        <w:spacing w:after="187" w:line="240" w:lineRule="auto"/>
        <w:rPr>
          <w:rFonts w:ascii="Arial" w:eastAsia="Times New Roman" w:hAnsi="Arial" w:cs="Arial"/>
          <w:color w:val="1F1F1F"/>
          <w:sz w:val="27"/>
          <w:szCs w:val="27"/>
          <w:lang w:eastAsia="el-GR"/>
        </w:rPr>
      </w:pPr>
      <w:r w:rsidRPr="00C42824">
        <w:rPr>
          <w:rFonts w:ascii="Arial" w:eastAsia="Times New Roman" w:hAnsi="Arial" w:cs="Arial"/>
          <w:color w:val="1F1F1F"/>
          <w:sz w:val="30"/>
          <w:lang w:eastAsia="el-GR"/>
        </w:rPr>
        <w:t>It involves </w:t>
      </w:r>
      <w:r w:rsidRPr="00C42824">
        <w:rPr>
          <w:rFonts w:ascii="Arial" w:eastAsia="Times New Roman" w:hAnsi="Arial" w:cs="Arial"/>
          <w:color w:val="040C28"/>
          <w:sz w:val="30"/>
          <w:lang w:eastAsia="el-GR"/>
        </w:rPr>
        <w:t>external characteristics over which a person has little or no control</w:t>
      </w:r>
      <w:r w:rsidRPr="00C42824">
        <w:rPr>
          <w:rFonts w:ascii="Arial" w:eastAsia="Times New Roman" w:hAnsi="Arial" w:cs="Arial"/>
          <w:color w:val="1F1F1F"/>
          <w:sz w:val="30"/>
          <w:lang w:eastAsia="el-GR"/>
        </w:rPr>
        <w:t>, such as height, race, or socioeconomic class. Identity also encompasses political opinions, moral attitudes, and religious beliefs, all of which guide the choices one makes on a daily basis.</w:t>
      </w:r>
    </w:p>
    <w:p w:rsidR="005D2F88" w:rsidRDefault="005D2F88"/>
    <w:sectPr w:rsidR="005D2F88" w:rsidSect="005D2F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C42824"/>
    <w:rsid w:val="005D2F88"/>
    <w:rsid w:val="00C4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C42824"/>
  </w:style>
  <w:style w:type="character" w:customStyle="1" w:styleId="hgkelc">
    <w:name w:val="hgkelc"/>
    <w:basedOn w:val="a0"/>
    <w:rsid w:val="00C42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5934">
                  <w:marLeft w:val="0"/>
                  <w:marRight w:val="0"/>
                  <w:marTop w:val="224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10117">
                  <w:marLeft w:val="0"/>
                  <w:marRight w:val="0"/>
                  <w:marTop w:val="0"/>
                  <w:marBottom w:val="18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1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2025-01-07T22:18:00Z</dcterms:created>
  <dcterms:modified xsi:type="dcterms:W3CDTF">2025-01-07T22:19:00Z</dcterms:modified>
</cp:coreProperties>
</file>