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E0D8F" w:rsidRDefault="004E0D8F" w:rsidP="004E0D8F">
      <w:pPr>
        <w:jc w:val="center"/>
        <w:rPr>
          <w:rFonts w:asciiTheme="majorHAnsi" w:hAnsiTheme="majorHAnsi"/>
          <w:b/>
          <w:sz w:val="28"/>
          <w:szCs w:val="28"/>
        </w:rPr>
      </w:pPr>
      <w:r w:rsidRPr="004E0D8F">
        <w:rPr>
          <w:rFonts w:asciiTheme="majorHAnsi" w:hAnsiTheme="majorHAnsi"/>
          <w:b/>
          <w:sz w:val="28"/>
          <w:szCs w:val="28"/>
        </w:rPr>
        <w:t>Ασκήσεις Ωσμωτική Πίεση</w:t>
      </w:r>
    </w:p>
    <w:p w:rsidR="006431AF" w:rsidRDefault="004E0D8F" w:rsidP="004E0D8F">
      <w:pPr>
        <w:jc w:val="both"/>
        <w:rPr>
          <w:rFonts w:asciiTheme="majorHAnsi" w:hAnsiTheme="majorHAnsi"/>
          <w:sz w:val="24"/>
          <w:szCs w:val="24"/>
        </w:rPr>
      </w:pPr>
      <w:r>
        <w:rPr>
          <w:rFonts w:asciiTheme="majorHAnsi" w:hAnsiTheme="majorHAnsi"/>
          <w:sz w:val="24"/>
          <w:szCs w:val="24"/>
        </w:rPr>
        <w:t xml:space="preserve">Η ωσμωτική πίεση Π ενός διαλύματος υπολογίζεται από τον τύπο Π = </w:t>
      </w:r>
      <w:r>
        <w:rPr>
          <w:rFonts w:asciiTheme="majorHAnsi" w:hAnsiTheme="majorHAnsi"/>
          <w:sz w:val="24"/>
          <w:szCs w:val="24"/>
          <w:lang w:val="en-US"/>
        </w:rPr>
        <w:t>C</w:t>
      </w:r>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lang w:val="en-US"/>
        </w:rPr>
        <w:t>R</w:t>
      </w:r>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lang w:val="en-US"/>
        </w:rPr>
        <w:t>T</w:t>
      </w:r>
      <w:r>
        <w:rPr>
          <w:rFonts w:asciiTheme="majorHAnsi" w:hAnsiTheme="majorHAnsi"/>
          <w:sz w:val="24"/>
          <w:szCs w:val="24"/>
        </w:rPr>
        <w:t xml:space="preserve"> όπου </w:t>
      </w:r>
      <w:r>
        <w:rPr>
          <w:rFonts w:asciiTheme="majorHAnsi" w:hAnsiTheme="majorHAnsi"/>
          <w:sz w:val="24"/>
          <w:szCs w:val="24"/>
          <w:lang w:val="en-US"/>
        </w:rPr>
        <w:t>R</w:t>
      </w:r>
      <w:r w:rsidRPr="004E0D8F">
        <w:rPr>
          <w:rFonts w:asciiTheme="majorHAnsi" w:hAnsiTheme="majorHAnsi"/>
          <w:sz w:val="24"/>
          <w:szCs w:val="24"/>
        </w:rPr>
        <w:t xml:space="preserve"> = 0,082 </w:t>
      </w:r>
      <w:proofErr w:type="spellStart"/>
      <w:r>
        <w:rPr>
          <w:rFonts w:asciiTheme="majorHAnsi" w:hAnsiTheme="majorHAnsi"/>
          <w:sz w:val="24"/>
          <w:szCs w:val="24"/>
          <w:lang w:val="en-US"/>
        </w:rPr>
        <w:t>Atm</w:t>
      </w:r>
      <w:proofErr w:type="spellEnd"/>
      <w:r>
        <w:rPr>
          <w:rFonts w:asciiTheme="majorHAnsi" w:hAnsiTheme="majorHAnsi"/>
          <w:sz w:val="24"/>
          <w:szCs w:val="24"/>
        </w:rPr>
        <w:t>·</w:t>
      </w:r>
      <w:r>
        <w:rPr>
          <w:rFonts w:asciiTheme="majorHAnsi" w:hAnsiTheme="majorHAnsi"/>
          <w:sz w:val="24"/>
          <w:szCs w:val="24"/>
          <w:lang w:val="en-US"/>
        </w:rPr>
        <w:t>L</w:t>
      </w:r>
      <w:r w:rsidRPr="004E0D8F">
        <w:rPr>
          <w:rFonts w:asciiTheme="majorHAnsi" w:hAnsiTheme="majorHAnsi"/>
          <w:sz w:val="24"/>
          <w:szCs w:val="24"/>
        </w:rPr>
        <w:t>/</w:t>
      </w:r>
      <w:r>
        <w:rPr>
          <w:rFonts w:asciiTheme="majorHAnsi" w:hAnsiTheme="majorHAnsi"/>
          <w:sz w:val="24"/>
          <w:szCs w:val="24"/>
          <w:lang w:val="en-US"/>
        </w:rPr>
        <w:t>mol</w:t>
      </w:r>
      <w:r w:rsidRPr="004E0D8F">
        <w:rPr>
          <w:rFonts w:asciiTheme="majorHAnsi" w:hAnsiTheme="majorHAnsi"/>
          <w:sz w:val="24"/>
          <w:szCs w:val="24"/>
        </w:rPr>
        <w:t>·</w:t>
      </w:r>
      <w:r>
        <w:rPr>
          <w:rFonts w:asciiTheme="majorHAnsi" w:hAnsiTheme="majorHAnsi"/>
          <w:sz w:val="24"/>
          <w:szCs w:val="24"/>
          <w:lang w:val="en-US"/>
        </w:rPr>
        <w:t>K</w:t>
      </w:r>
      <w:r w:rsidRPr="004E0D8F">
        <w:rPr>
          <w:rFonts w:asciiTheme="majorHAnsi" w:hAnsiTheme="majorHAnsi"/>
          <w:sz w:val="24"/>
          <w:szCs w:val="24"/>
        </w:rPr>
        <w:t>.</w:t>
      </w:r>
      <w:r w:rsidR="006431AF">
        <w:rPr>
          <w:rFonts w:asciiTheme="majorHAnsi" w:hAnsiTheme="majorHAnsi"/>
          <w:sz w:val="24"/>
          <w:szCs w:val="24"/>
        </w:rPr>
        <w:t xml:space="preserve"> </w:t>
      </w:r>
      <w:r w:rsidR="006431AF">
        <w:rPr>
          <w:rFonts w:asciiTheme="majorHAnsi" w:hAnsiTheme="majorHAnsi"/>
          <w:sz w:val="24"/>
          <w:szCs w:val="24"/>
        </w:rPr>
        <w:tab/>
      </w:r>
    </w:p>
    <w:p w:rsidR="004E0D8F" w:rsidRPr="006431AF" w:rsidRDefault="006431AF" w:rsidP="004E0D8F">
      <w:pPr>
        <w:jc w:val="both"/>
        <w:rPr>
          <w:rFonts w:asciiTheme="majorHAnsi" w:hAnsiTheme="majorHAnsi"/>
          <w:i/>
          <w:sz w:val="24"/>
          <w:szCs w:val="24"/>
        </w:rPr>
      </w:pPr>
      <w:r w:rsidRPr="006431AF">
        <w:rPr>
          <w:rFonts w:asciiTheme="majorHAnsi" w:hAnsiTheme="majorHAnsi"/>
          <w:i/>
          <w:sz w:val="24"/>
          <w:szCs w:val="24"/>
        </w:rPr>
        <w:t>Προσοχή! Η θερμοκρασία πρέπει να είναι σε Κ (Κ = 273 + °</w:t>
      </w:r>
      <w:r w:rsidRPr="006431AF">
        <w:rPr>
          <w:rFonts w:asciiTheme="majorHAnsi" w:hAnsiTheme="majorHAnsi"/>
          <w:i/>
          <w:sz w:val="24"/>
          <w:szCs w:val="24"/>
          <w:lang w:val="en-US"/>
        </w:rPr>
        <w:t>C</w:t>
      </w:r>
      <w:r w:rsidRPr="006431AF">
        <w:rPr>
          <w:rFonts w:asciiTheme="majorHAnsi" w:hAnsiTheme="majorHAnsi"/>
          <w:i/>
          <w:sz w:val="24"/>
          <w:szCs w:val="24"/>
        </w:rPr>
        <w:t xml:space="preserve">) και ο όγκος σε </w:t>
      </w:r>
      <w:r w:rsidRPr="006431AF">
        <w:rPr>
          <w:rFonts w:asciiTheme="majorHAnsi" w:hAnsiTheme="majorHAnsi"/>
          <w:i/>
          <w:sz w:val="24"/>
          <w:szCs w:val="24"/>
          <w:lang w:val="en-US"/>
        </w:rPr>
        <w:t>L</w:t>
      </w:r>
      <w:r w:rsidRPr="006431AF">
        <w:rPr>
          <w:rFonts w:asciiTheme="majorHAnsi" w:hAnsiTheme="majorHAnsi"/>
          <w:i/>
          <w:sz w:val="24"/>
          <w:szCs w:val="24"/>
        </w:rPr>
        <w:t>!</w:t>
      </w:r>
    </w:p>
    <w:p w:rsidR="004E0D8F" w:rsidRPr="004E0D8F" w:rsidRDefault="004E0D8F" w:rsidP="004E0D8F">
      <w:pPr>
        <w:jc w:val="both"/>
        <w:rPr>
          <w:rFonts w:asciiTheme="majorHAnsi" w:hAnsiTheme="majorHAnsi"/>
          <w:sz w:val="24"/>
          <w:szCs w:val="24"/>
        </w:rPr>
      </w:pPr>
      <w:r>
        <w:rPr>
          <w:rFonts w:asciiTheme="majorHAnsi" w:hAnsiTheme="majorHAnsi"/>
          <w:sz w:val="24"/>
          <w:szCs w:val="24"/>
        </w:rPr>
        <w:t xml:space="preserve">Ωσμωμετρία ονομάζεται η μέθοδος κατά την οποία μπορούμε να υπολογίσουμε το </w:t>
      </w:r>
      <w:proofErr w:type="spellStart"/>
      <w:r>
        <w:rPr>
          <w:rFonts w:asciiTheme="majorHAnsi" w:hAnsiTheme="majorHAnsi"/>
          <w:sz w:val="24"/>
          <w:szCs w:val="24"/>
          <w:lang w:val="en-US"/>
        </w:rPr>
        <w:t>M</w:t>
      </w:r>
      <w:r>
        <w:rPr>
          <w:rFonts w:asciiTheme="majorHAnsi" w:hAnsiTheme="majorHAnsi"/>
          <w:sz w:val="24"/>
          <w:szCs w:val="24"/>
          <w:vertAlign w:val="subscript"/>
          <w:lang w:val="en-US"/>
        </w:rPr>
        <w:t>r</w:t>
      </w:r>
      <w:proofErr w:type="spellEnd"/>
      <w:r w:rsidRPr="004E0D8F">
        <w:rPr>
          <w:rFonts w:asciiTheme="majorHAnsi" w:hAnsiTheme="majorHAnsi"/>
          <w:sz w:val="24"/>
          <w:szCs w:val="24"/>
        </w:rPr>
        <w:t xml:space="preserve"> </w:t>
      </w:r>
      <w:r>
        <w:rPr>
          <w:rFonts w:asciiTheme="majorHAnsi" w:hAnsiTheme="majorHAnsi"/>
          <w:sz w:val="24"/>
          <w:szCs w:val="24"/>
        </w:rPr>
        <w:t xml:space="preserve">μιας άγνωστης ουσίας, μετρώντας την ωσμωτική πίεση σε ένα διάλυμα της ουσίας αυτής:  Π · </w:t>
      </w:r>
      <w:r>
        <w:rPr>
          <w:rFonts w:asciiTheme="majorHAnsi" w:hAnsiTheme="majorHAnsi"/>
          <w:sz w:val="24"/>
          <w:szCs w:val="24"/>
          <w:lang w:val="en-US"/>
        </w:rPr>
        <w:t>V</w:t>
      </w:r>
      <w:r w:rsidRPr="004E0D8F">
        <w:rPr>
          <w:rFonts w:asciiTheme="majorHAnsi" w:hAnsiTheme="majorHAnsi"/>
          <w:sz w:val="24"/>
          <w:szCs w:val="24"/>
        </w:rPr>
        <w:t xml:space="preserve"> = </w:t>
      </w:r>
      <w:r>
        <w:rPr>
          <w:rFonts w:asciiTheme="majorHAnsi" w:hAnsiTheme="majorHAnsi"/>
          <w:sz w:val="24"/>
          <w:szCs w:val="24"/>
          <w:lang w:val="en-US"/>
        </w:rPr>
        <w:t>n</w:t>
      </w:r>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lang w:val="en-US"/>
        </w:rPr>
        <w:t>R</w:t>
      </w:r>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lang w:val="en-US"/>
        </w:rPr>
        <w:t>T</w:t>
      </w:r>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rPr>
        <w:t xml:space="preserve">Π · </w:t>
      </w:r>
      <w:r>
        <w:rPr>
          <w:rFonts w:asciiTheme="majorHAnsi" w:hAnsiTheme="majorHAnsi"/>
          <w:sz w:val="24"/>
          <w:szCs w:val="24"/>
          <w:lang w:val="en-US"/>
        </w:rPr>
        <w:t>V</w:t>
      </w:r>
      <w:r w:rsidRPr="004E0D8F">
        <w:rPr>
          <w:rFonts w:asciiTheme="majorHAnsi" w:hAnsiTheme="majorHAnsi"/>
          <w:sz w:val="24"/>
          <w:szCs w:val="24"/>
        </w:rPr>
        <w:t xml:space="preserve"> = </w:t>
      </w:r>
      <m:oMath>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Mr</m:t>
            </m:r>
          </m:den>
        </m:f>
      </m:oMath>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lang w:val="en-US"/>
        </w:rPr>
        <w:t>R</w:t>
      </w:r>
      <w:r w:rsidRPr="004E0D8F">
        <w:rPr>
          <w:rFonts w:asciiTheme="majorHAnsi" w:hAnsiTheme="majorHAnsi"/>
          <w:sz w:val="24"/>
          <w:szCs w:val="24"/>
        </w:rPr>
        <w:t xml:space="preserve"> </w:t>
      </w:r>
      <w:r>
        <w:rPr>
          <w:rFonts w:asciiTheme="majorHAnsi" w:hAnsiTheme="majorHAnsi"/>
          <w:sz w:val="24"/>
          <w:szCs w:val="24"/>
        </w:rPr>
        <w:t>·</w:t>
      </w:r>
      <w:r w:rsidRPr="004E0D8F">
        <w:rPr>
          <w:rFonts w:asciiTheme="majorHAnsi" w:hAnsiTheme="majorHAnsi"/>
          <w:sz w:val="24"/>
          <w:szCs w:val="24"/>
        </w:rPr>
        <w:t xml:space="preserve"> </w:t>
      </w:r>
      <w:r>
        <w:rPr>
          <w:rFonts w:asciiTheme="majorHAnsi" w:hAnsiTheme="majorHAnsi"/>
          <w:sz w:val="24"/>
          <w:szCs w:val="24"/>
          <w:lang w:val="en-US"/>
        </w:rPr>
        <w:t>T</w:t>
      </w:r>
    </w:p>
    <w:p w:rsidR="004E0D8F" w:rsidRDefault="004E0D8F" w:rsidP="004E0D8F">
      <w:pPr>
        <w:jc w:val="both"/>
        <w:rPr>
          <w:rFonts w:asciiTheme="majorHAnsi" w:hAnsiTheme="majorHAnsi"/>
          <w:sz w:val="24"/>
          <w:szCs w:val="24"/>
        </w:rPr>
      </w:pPr>
      <w:r>
        <w:rPr>
          <w:rFonts w:asciiTheme="majorHAnsi" w:hAnsiTheme="majorHAnsi"/>
          <w:sz w:val="24"/>
          <w:szCs w:val="24"/>
        </w:rPr>
        <w:t>Όταν δυο διαλύματα διαφορετικής ωσμωτικής πίεσης διαχωρίζονται μεταξύ τους με ημιπερατή μεμβράνη, τότε μεταφέρεται διαλύτης (για τα υδατικό διαλύματα είναι το νερό) από το διάλυμα που έχει μικρότερη ωσμωτική πίεση (υποτονικό) στο διάλυμα με μεγαλύτερη (υπερτονικό).</w:t>
      </w:r>
    </w:p>
    <w:p w:rsidR="004E0D8F" w:rsidRPr="004E0D8F" w:rsidRDefault="004E0D8F" w:rsidP="004E0D8F">
      <w:pPr>
        <w:jc w:val="both"/>
        <w:rPr>
          <w:rFonts w:asciiTheme="majorHAnsi" w:hAnsiTheme="majorHAnsi"/>
          <w:b/>
          <w:sz w:val="24"/>
          <w:szCs w:val="24"/>
        </w:rPr>
      </w:pPr>
      <w:r w:rsidRPr="004E0D8F">
        <w:rPr>
          <w:rFonts w:asciiTheme="majorHAnsi" w:hAnsiTheme="majorHAnsi"/>
          <w:b/>
          <w:sz w:val="24"/>
          <w:szCs w:val="24"/>
        </w:rPr>
        <w:t xml:space="preserve">Ασκήσεις </w:t>
      </w:r>
    </w:p>
    <w:p w:rsidR="004E0D8F" w:rsidRPr="004E0D8F" w:rsidRDefault="004E0D8F" w:rsidP="004E0D8F">
      <w:pPr>
        <w:pStyle w:val="ListParagraph"/>
        <w:numPr>
          <w:ilvl w:val="0"/>
          <w:numId w:val="1"/>
        </w:numPr>
        <w:jc w:val="both"/>
        <w:rPr>
          <w:rFonts w:asciiTheme="majorHAnsi" w:hAnsiTheme="majorHAnsi"/>
          <w:sz w:val="24"/>
          <w:szCs w:val="24"/>
        </w:rPr>
      </w:pPr>
      <w:r>
        <w:rPr>
          <w:rFonts w:asciiTheme="majorHAnsi" w:hAnsiTheme="majorHAnsi"/>
          <w:sz w:val="24"/>
          <w:szCs w:val="24"/>
        </w:rPr>
        <w:t>5</w:t>
      </w:r>
      <w:r>
        <w:rPr>
          <w:rFonts w:asciiTheme="majorHAnsi" w:hAnsiTheme="majorHAnsi"/>
          <w:sz w:val="24"/>
          <w:szCs w:val="24"/>
          <w:lang w:val="en-US"/>
        </w:rPr>
        <w:t>g</w:t>
      </w:r>
      <w:r>
        <w:rPr>
          <w:rFonts w:asciiTheme="majorHAnsi" w:hAnsiTheme="majorHAnsi"/>
          <w:sz w:val="24"/>
          <w:szCs w:val="24"/>
        </w:rPr>
        <w:t xml:space="preserve"> μιας άγνωστης ουσία διαλύονται σε νερό και σχηματίζονται 300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υδατικού διαλύματος.</w:t>
      </w:r>
      <w:r w:rsidR="006431AF">
        <w:rPr>
          <w:rFonts w:asciiTheme="majorHAnsi" w:hAnsiTheme="majorHAnsi"/>
          <w:sz w:val="24"/>
          <w:szCs w:val="24"/>
        </w:rPr>
        <w:t xml:space="preserve"> Η ωσμωτική του πίεση στους 27°</w:t>
      </w:r>
      <w:r w:rsidR="006431AF">
        <w:rPr>
          <w:rFonts w:asciiTheme="majorHAnsi" w:hAnsiTheme="majorHAnsi"/>
          <w:sz w:val="24"/>
          <w:szCs w:val="24"/>
          <w:lang w:val="en-US"/>
        </w:rPr>
        <w:t>C</w:t>
      </w:r>
      <w:r w:rsidR="006431AF" w:rsidRPr="006431AF">
        <w:rPr>
          <w:rFonts w:asciiTheme="majorHAnsi" w:hAnsiTheme="majorHAnsi"/>
          <w:sz w:val="24"/>
          <w:szCs w:val="24"/>
        </w:rPr>
        <w:t xml:space="preserve"> </w:t>
      </w:r>
      <w:r w:rsidR="006431AF">
        <w:rPr>
          <w:rFonts w:asciiTheme="majorHAnsi" w:hAnsiTheme="majorHAnsi"/>
          <w:sz w:val="24"/>
          <w:szCs w:val="24"/>
        </w:rPr>
        <w:t>είναι 0,5</w:t>
      </w:r>
      <w:proofErr w:type="spellStart"/>
      <w:r w:rsidR="006431AF">
        <w:rPr>
          <w:rFonts w:asciiTheme="majorHAnsi" w:hAnsiTheme="majorHAnsi"/>
          <w:sz w:val="24"/>
          <w:szCs w:val="24"/>
          <w:lang w:val="en-US"/>
        </w:rPr>
        <w:t>Atm</w:t>
      </w:r>
      <w:proofErr w:type="spellEnd"/>
      <w:r w:rsidR="006431AF" w:rsidRPr="006431AF">
        <w:rPr>
          <w:rFonts w:asciiTheme="majorHAnsi" w:hAnsiTheme="majorHAnsi"/>
          <w:sz w:val="24"/>
          <w:szCs w:val="24"/>
        </w:rPr>
        <w:t xml:space="preserve">. </w:t>
      </w:r>
      <w:r w:rsidR="006431AF">
        <w:rPr>
          <w:rFonts w:asciiTheme="majorHAnsi" w:hAnsiTheme="majorHAnsi"/>
          <w:sz w:val="24"/>
          <w:szCs w:val="24"/>
          <w:lang w:val="en-US"/>
        </w:rPr>
        <w:t>N</w:t>
      </w:r>
      <w:r w:rsidR="006431AF">
        <w:rPr>
          <w:rFonts w:asciiTheme="majorHAnsi" w:hAnsiTheme="majorHAnsi"/>
          <w:sz w:val="24"/>
          <w:szCs w:val="24"/>
        </w:rPr>
        <w:t xml:space="preserve">α υπολογιστεί το </w:t>
      </w:r>
      <w:proofErr w:type="spellStart"/>
      <w:r w:rsidR="006431AF">
        <w:rPr>
          <w:rFonts w:asciiTheme="majorHAnsi" w:hAnsiTheme="majorHAnsi"/>
          <w:sz w:val="24"/>
          <w:szCs w:val="24"/>
          <w:lang w:val="en-US"/>
        </w:rPr>
        <w:t>M</w:t>
      </w:r>
      <w:r w:rsidR="006431AF">
        <w:rPr>
          <w:rFonts w:asciiTheme="majorHAnsi" w:hAnsiTheme="majorHAnsi"/>
          <w:sz w:val="24"/>
          <w:szCs w:val="24"/>
          <w:vertAlign w:val="subscript"/>
          <w:lang w:val="en-US"/>
        </w:rPr>
        <w:t>r</w:t>
      </w:r>
      <w:proofErr w:type="spellEnd"/>
      <w:r w:rsidR="006431AF">
        <w:rPr>
          <w:rFonts w:asciiTheme="majorHAnsi" w:hAnsiTheme="majorHAnsi"/>
          <w:sz w:val="24"/>
          <w:szCs w:val="24"/>
          <w:lang w:val="en-US"/>
        </w:rPr>
        <w:t xml:space="preserve"> </w:t>
      </w:r>
      <w:proofErr w:type="gramStart"/>
      <w:r w:rsidR="006431AF">
        <w:rPr>
          <w:rFonts w:asciiTheme="majorHAnsi" w:hAnsiTheme="majorHAnsi"/>
          <w:sz w:val="24"/>
          <w:szCs w:val="24"/>
        </w:rPr>
        <w:t>της</w:t>
      </w:r>
      <w:proofErr w:type="gramEnd"/>
      <w:r w:rsidR="006431AF">
        <w:rPr>
          <w:rFonts w:asciiTheme="majorHAnsi" w:hAnsiTheme="majorHAnsi"/>
          <w:sz w:val="24"/>
          <w:szCs w:val="24"/>
        </w:rPr>
        <w:t xml:space="preserve"> ουσίας.</w:t>
      </w:r>
    </w:p>
    <w:p w:rsidR="004E0D8F" w:rsidRDefault="004E0D8F" w:rsidP="004E0D8F">
      <w:pPr>
        <w:jc w:val="both"/>
        <w:rPr>
          <w:rFonts w:asciiTheme="majorHAnsi" w:hAnsiTheme="majorHAnsi"/>
          <w:sz w:val="24"/>
          <w:szCs w:val="24"/>
        </w:rPr>
      </w:pPr>
    </w:p>
    <w:p w:rsidR="006431AF" w:rsidRDefault="006431AF" w:rsidP="006431AF">
      <w:pPr>
        <w:pStyle w:val="ListParagraph"/>
        <w:numPr>
          <w:ilvl w:val="0"/>
          <w:numId w:val="1"/>
        </w:numPr>
        <w:ind w:right="2494"/>
        <w:jc w:val="both"/>
        <w:rPr>
          <w:rFonts w:asciiTheme="majorHAnsi" w:hAnsiTheme="majorHAnsi"/>
          <w:sz w:val="24"/>
          <w:szCs w:val="24"/>
        </w:rPr>
      </w:pPr>
      <w:r>
        <w:rPr>
          <w:rFonts w:asciiTheme="majorHAnsi" w:hAnsiTheme="majorHAnsi"/>
          <w:noProof/>
          <w:sz w:val="24"/>
          <w:szCs w:val="24"/>
        </w:rPr>
        <w:pict>
          <v:oval id="_x0000_s1028" style="position:absolute;left:0;text-align:left;margin-left:383.15pt;margin-top:49.9pt;width:18pt;height:18pt;z-index:251660288" fillcolor="#b8cce4 [1300]"/>
        </w:pict>
      </w:r>
      <w:r>
        <w:rPr>
          <w:rFonts w:asciiTheme="majorHAnsi" w:hAnsiTheme="majorHAnsi"/>
          <w:noProof/>
          <w:sz w:val="24"/>
          <w:szCs w:val="24"/>
        </w:rPr>
        <w:pict>
          <v:rect id="_x0000_s1027" style="position:absolute;left:0;text-align:left;margin-left:322.3pt;margin-top:23.7pt;width:93.4pt;height:48.85pt;z-index:251659264" fillcolor="#dbe5f1 [660]"/>
        </w:pict>
      </w:r>
      <w:r>
        <w:rPr>
          <w:rFonts w:asciiTheme="majorHAnsi" w:hAnsiTheme="majorHAnsi"/>
          <w:noProof/>
          <w:sz w:val="24"/>
          <w:szCs w:val="24"/>
        </w:rPr>
        <w:pict>
          <v:rect id="_x0000_s1026" style="position:absolute;left:0;text-align:left;margin-left:322.3pt;margin-top:6.15pt;width:93.4pt;height:66.4pt;z-index:251658240"/>
        </w:pict>
      </w:r>
      <w:r w:rsidR="004E0D8F" w:rsidRPr="006431AF">
        <w:rPr>
          <w:rFonts w:asciiTheme="majorHAnsi" w:hAnsiTheme="majorHAnsi"/>
          <w:sz w:val="24"/>
          <w:szCs w:val="24"/>
        </w:rPr>
        <w:t xml:space="preserve">Σε ένα δοχείο που περιέχει διάλυμα </w:t>
      </w:r>
      <w:r>
        <w:rPr>
          <w:rFonts w:asciiTheme="majorHAnsi" w:hAnsiTheme="majorHAnsi"/>
          <w:sz w:val="24"/>
          <w:szCs w:val="24"/>
        </w:rPr>
        <w:t>γλυκόζης</w:t>
      </w:r>
      <w:r w:rsidRPr="006431AF">
        <w:rPr>
          <w:rFonts w:asciiTheme="majorHAnsi" w:hAnsiTheme="majorHAnsi"/>
          <w:sz w:val="24"/>
          <w:szCs w:val="24"/>
        </w:rPr>
        <w:t xml:space="preserve"> </w:t>
      </w:r>
      <w:r>
        <w:rPr>
          <w:rFonts w:asciiTheme="majorHAnsi" w:hAnsiTheme="majorHAnsi"/>
          <w:sz w:val="24"/>
          <w:szCs w:val="24"/>
        </w:rPr>
        <w:t>ωσμωτικής πίεσης 12</w:t>
      </w:r>
      <w:r w:rsidRPr="006431AF">
        <w:rPr>
          <w:rFonts w:asciiTheme="majorHAnsi" w:hAnsiTheme="majorHAnsi"/>
          <w:sz w:val="24"/>
          <w:szCs w:val="24"/>
        </w:rPr>
        <w:t>,</w:t>
      </w:r>
      <w:r>
        <w:rPr>
          <w:rFonts w:asciiTheme="majorHAnsi" w:hAnsiTheme="majorHAnsi"/>
          <w:sz w:val="24"/>
          <w:szCs w:val="24"/>
        </w:rPr>
        <w:t>3 Α</w:t>
      </w:r>
      <w:r>
        <w:rPr>
          <w:rFonts w:asciiTheme="majorHAnsi" w:hAnsiTheme="majorHAnsi"/>
          <w:sz w:val="24"/>
          <w:szCs w:val="24"/>
          <w:lang w:val="en-US"/>
        </w:rPr>
        <w:t>tm</w:t>
      </w:r>
      <w:r w:rsidRPr="006431AF">
        <w:rPr>
          <w:rFonts w:asciiTheme="majorHAnsi" w:hAnsiTheme="majorHAnsi"/>
          <w:sz w:val="24"/>
          <w:szCs w:val="24"/>
        </w:rPr>
        <w:t xml:space="preserve"> </w:t>
      </w:r>
      <w:r>
        <w:rPr>
          <w:rFonts w:asciiTheme="majorHAnsi" w:hAnsiTheme="majorHAnsi"/>
          <w:sz w:val="24"/>
          <w:szCs w:val="24"/>
        </w:rPr>
        <w:t>στους 27°</w:t>
      </w:r>
      <w:r>
        <w:rPr>
          <w:rFonts w:asciiTheme="majorHAnsi" w:hAnsiTheme="majorHAnsi"/>
          <w:sz w:val="24"/>
          <w:szCs w:val="24"/>
          <w:lang w:val="en-US"/>
        </w:rPr>
        <w:t>C</w:t>
      </w:r>
      <w:r>
        <w:rPr>
          <w:rFonts w:asciiTheme="majorHAnsi" w:hAnsiTheme="majorHAnsi"/>
          <w:sz w:val="24"/>
          <w:szCs w:val="24"/>
        </w:rPr>
        <w:t xml:space="preserve"> ρίχνουμε μια σφαιρική ημιπερατή μεμβράνη που περιέχει διάλυμα άμυλου </w:t>
      </w:r>
      <w:r w:rsidRPr="006431AF">
        <w:rPr>
          <w:rFonts w:asciiTheme="majorHAnsi" w:hAnsiTheme="majorHAnsi"/>
          <w:sz w:val="24"/>
          <w:szCs w:val="24"/>
        </w:rPr>
        <w:t xml:space="preserve">0,7 </w:t>
      </w:r>
      <w:r>
        <w:rPr>
          <w:rFonts w:asciiTheme="majorHAnsi" w:hAnsiTheme="majorHAnsi"/>
          <w:sz w:val="24"/>
          <w:szCs w:val="24"/>
          <w:lang w:val="en-US"/>
        </w:rPr>
        <w:t>M</w:t>
      </w:r>
      <w:r w:rsidRPr="006431AF">
        <w:rPr>
          <w:rFonts w:asciiTheme="majorHAnsi" w:hAnsiTheme="majorHAnsi"/>
          <w:sz w:val="24"/>
          <w:szCs w:val="24"/>
        </w:rPr>
        <w:t xml:space="preserve">. </w:t>
      </w:r>
      <w:r>
        <w:rPr>
          <w:rFonts w:asciiTheme="majorHAnsi" w:hAnsiTheme="majorHAnsi"/>
          <w:sz w:val="24"/>
          <w:szCs w:val="24"/>
        </w:rPr>
        <w:t>Η σφαιρική μεμβράνη θα μεγαλώσει, θα μικρύνει ή θα παραμείνει ίδια;</w:t>
      </w:r>
    </w:p>
    <w:p w:rsidR="006431AF" w:rsidRDefault="006431AF" w:rsidP="006431AF">
      <w:pPr>
        <w:pStyle w:val="ListParagraph"/>
        <w:rPr>
          <w:rFonts w:asciiTheme="majorHAnsi" w:hAnsiTheme="majorHAnsi"/>
          <w:sz w:val="24"/>
          <w:szCs w:val="24"/>
        </w:rPr>
      </w:pPr>
    </w:p>
    <w:p w:rsidR="001A06F0" w:rsidRPr="006431AF" w:rsidRDefault="001A06F0" w:rsidP="006431AF">
      <w:pPr>
        <w:pStyle w:val="ListParagraph"/>
        <w:rPr>
          <w:rFonts w:asciiTheme="majorHAnsi" w:hAnsiTheme="majorHAnsi"/>
          <w:sz w:val="24"/>
          <w:szCs w:val="24"/>
        </w:rPr>
      </w:pPr>
    </w:p>
    <w:p w:rsidR="006431AF" w:rsidRDefault="001A06F0" w:rsidP="006431AF">
      <w:pPr>
        <w:pStyle w:val="ListParagraph"/>
        <w:numPr>
          <w:ilvl w:val="0"/>
          <w:numId w:val="1"/>
        </w:numPr>
        <w:ind w:right="2494"/>
        <w:jc w:val="both"/>
        <w:rPr>
          <w:rFonts w:asciiTheme="majorHAnsi" w:hAnsiTheme="majorHAnsi"/>
          <w:sz w:val="24"/>
          <w:szCs w:val="24"/>
        </w:rPr>
      </w:pPr>
      <w:r>
        <w:rPr>
          <w:rFonts w:asciiTheme="majorHAnsi" w:hAnsiTheme="majorHAnsi"/>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396pt;margin-top:50.95pt;width:13.35pt;height:13.75pt;z-index:251666432;mso-width-relative:margin;mso-height-relative:margin">
            <v:textbox inset=".5mm,0,.5mm,0">
              <w:txbxContent>
                <w:p w:rsidR="001A06F0" w:rsidRPr="001A06F0" w:rsidRDefault="001A06F0" w:rsidP="001A06F0">
                  <w:pPr>
                    <w:jc w:val="center"/>
                    <w:rPr>
                      <w:lang w:val="en-US"/>
                    </w:rPr>
                  </w:pPr>
                  <w:r>
                    <w:rPr>
                      <w:lang w:val="en-US"/>
                    </w:rPr>
                    <w:t>B</w:t>
                  </w:r>
                </w:p>
              </w:txbxContent>
            </v:textbox>
          </v:shape>
        </w:pict>
      </w:r>
      <w:r w:rsidRPr="001A06F0">
        <w:rPr>
          <w:rFonts w:asciiTheme="majorHAnsi" w:hAnsiTheme="majorHAnsi"/>
          <w:noProof/>
          <w:sz w:val="24"/>
          <w:szCs w:val="24"/>
          <w:lang w:val="en-US" w:eastAsia="zh-TW"/>
        </w:rPr>
        <w:pict>
          <v:shape id="_x0000_s1032" type="#_x0000_t202" style="position:absolute;left:0;text-align:left;margin-left:326.1pt;margin-top:50.95pt;width:13.35pt;height:13.75pt;z-index:251665408;mso-width-relative:margin;mso-height-relative:margin">
            <v:textbox inset=".5mm,0,.5mm,0">
              <w:txbxContent>
                <w:p w:rsidR="001A06F0" w:rsidRPr="001A06F0" w:rsidRDefault="001A06F0" w:rsidP="001A06F0">
                  <w:pPr>
                    <w:jc w:val="center"/>
                    <w:rPr>
                      <w:lang w:val="en-US"/>
                    </w:rPr>
                  </w:pPr>
                  <w:r>
                    <w:rPr>
                      <w:lang w:val="en-US"/>
                    </w:rPr>
                    <w:t>A</w:t>
                  </w:r>
                </w:p>
              </w:txbxContent>
            </v:textbox>
          </v:shape>
        </w:pict>
      </w:r>
      <w:r>
        <w:rPr>
          <w:rFonts w:asciiTheme="majorHAnsi" w:hAnsiTheme="majorHAnsi"/>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369pt;margin-top:5.95pt;width:0;height:66.4pt;z-index:251663360" o:connectortype="straight">
            <v:stroke dashstyle="1 1"/>
          </v:shape>
        </w:pict>
      </w:r>
      <w:r>
        <w:rPr>
          <w:rFonts w:asciiTheme="majorHAnsi" w:hAnsiTheme="majorHAnsi"/>
          <w:noProof/>
          <w:sz w:val="24"/>
          <w:szCs w:val="24"/>
        </w:rPr>
        <w:pict>
          <v:rect id="_x0000_s1030" style="position:absolute;left:0;text-align:left;margin-left:322.3pt;margin-top:23.5pt;width:93.4pt;height:48.85pt;z-index:251662336" fillcolor="#dbe5f1 [660]"/>
        </w:pict>
      </w:r>
      <w:r>
        <w:rPr>
          <w:rFonts w:asciiTheme="majorHAnsi" w:hAnsiTheme="majorHAnsi"/>
          <w:noProof/>
          <w:sz w:val="24"/>
          <w:szCs w:val="24"/>
        </w:rPr>
        <w:pict>
          <v:rect id="_x0000_s1029" style="position:absolute;left:0;text-align:left;margin-left:322.3pt;margin-top:5.95pt;width:93.4pt;height:66.4pt;z-index:251661312"/>
        </w:pict>
      </w:r>
      <w:r w:rsidR="006431AF">
        <w:rPr>
          <w:rFonts w:asciiTheme="majorHAnsi" w:hAnsiTheme="majorHAnsi"/>
          <w:sz w:val="24"/>
          <w:szCs w:val="24"/>
        </w:rPr>
        <w:t>Ένα δοχείο με νερό χωρίζεται σε δυο ίσα μέρη</w:t>
      </w:r>
      <w:r>
        <w:rPr>
          <w:rFonts w:asciiTheme="majorHAnsi" w:hAnsiTheme="majorHAnsi"/>
          <w:sz w:val="24"/>
          <w:szCs w:val="24"/>
        </w:rPr>
        <w:t xml:space="preserve"> όγκου </w:t>
      </w:r>
      <w:r>
        <w:rPr>
          <w:rFonts w:asciiTheme="majorHAnsi" w:hAnsiTheme="majorHAnsi"/>
          <w:sz w:val="24"/>
          <w:szCs w:val="24"/>
          <w:lang w:val="en-US"/>
        </w:rPr>
        <w:t>V</w:t>
      </w:r>
      <w:r w:rsidR="006431AF">
        <w:rPr>
          <w:rFonts w:asciiTheme="majorHAnsi" w:hAnsiTheme="majorHAnsi"/>
          <w:sz w:val="24"/>
          <w:szCs w:val="24"/>
        </w:rPr>
        <w:t xml:space="preserve"> με ημιπερατή μεμβράν</w:t>
      </w:r>
      <w:r>
        <w:rPr>
          <w:rFonts w:asciiTheme="majorHAnsi" w:hAnsiTheme="majorHAnsi"/>
          <w:sz w:val="24"/>
          <w:szCs w:val="24"/>
        </w:rPr>
        <w:t>η. Στο μέρος Α προσθέτουμε 300</w:t>
      </w:r>
      <w:r>
        <w:rPr>
          <w:rFonts w:asciiTheme="majorHAnsi" w:hAnsiTheme="majorHAnsi"/>
          <w:sz w:val="24"/>
          <w:szCs w:val="24"/>
          <w:lang w:val="en-US"/>
        </w:rPr>
        <w:t>g</w:t>
      </w:r>
      <w:r>
        <w:rPr>
          <w:rFonts w:asciiTheme="majorHAnsi" w:hAnsiTheme="majorHAnsi"/>
          <w:sz w:val="24"/>
          <w:szCs w:val="24"/>
        </w:rPr>
        <w:t xml:space="preserve"> μιας ευδιάλυτης μοριακής ουσίας με </w:t>
      </w:r>
      <w:proofErr w:type="spellStart"/>
      <w:r>
        <w:rPr>
          <w:rFonts w:asciiTheme="majorHAnsi" w:hAnsiTheme="majorHAnsi"/>
          <w:sz w:val="24"/>
          <w:szCs w:val="24"/>
          <w:lang w:val="en-US"/>
        </w:rPr>
        <w:t>M</w:t>
      </w:r>
      <w:r>
        <w:rPr>
          <w:rFonts w:asciiTheme="majorHAnsi" w:hAnsiTheme="majorHAnsi"/>
          <w:sz w:val="24"/>
          <w:szCs w:val="24"/>
          <w:vertAlign w:val="subscript"/>
          <w:lang w:val="en-US"/>
        </w:rPr>
        <w:t>r</w:t>
      </w:r>
      <w:proofErr w:type="spellEnd"/>
      <w:r w:rsidRPr="001A06F0">
        <w:rPr>
          <w:rFonts w:asciiTheme="majorHAnsi" w:hAnsiTheme="majorHAnsi"/>
          <w:sz w:val="24"/>
          <w:szCs w:val="24"/>
        </w:rPr>
        <w:t xml:space="preserve"> = 60 </w:t>
      </w:r>
      <w:r>
        <w:rPr>
          <w:rFonts w:asciiTheme="majorHAnsi" w:hAnsiTheme="majorHAnsi"/>
          <w:sz w:val="24"/>
          <w:szCs w:val="24"/>
        </w:rPr>
        <w:t xml:space="preserve">και στο μέρος </w:t>
      </w:r>
      <w:r>
        <w:rPr>
          <w:rFonts w:asciiTheme="majorHAnsi" w:hAnsiTheme="majorHAnsi"/>
          <w:sz w:val="24"/>
          <w:szCs w:val="24"/>
          <w:lang w:val="en-US"/>
        </w:rPr>
        <w:t>B</w:t>
      </w:r>
      <w:r w:rsidRPr="001A06F0">
        <w:rPr>
          <w:rFonts w:asciiTheme="majorHAnsi" w:hAnsiTheme="majorHAnsi"/>
          <w:sz w:val="24"/>
          <w:szCs w:val="24"/>
        </w:rPr>
        <w:t xml:space="preserve"> </w:t>
      </w:r>
      <w:r>
        <w:rPr>
          <w:rFonts w:asciiTheme="majorHAnsi" w:hAnsiTheme="majorHAnsi"/>
          <w:sz w:val="24"/>
          <w:szCs w:val="24"/>
        </w:rPr>
        <w:t>προσθέτουμε 240</w:t>
      </w:r>
      <w:r>
        <w:rPr>
          <w:rFonts w:asciiTheme="majorHAnsi" w:hAnsiTheme="majorHAnsi"/>
          <w:sz w:val="24"/>
          <w:szCs w:val="24"/>
          <w:lang w:val="en-US"/>
        </w:rPr>
        <w:t>g</w:t>
      </w:r>
      <w:r>
        <w:rPr>
          <w:rFonts w:asciiTheme="majorHAnsi" w:hAnsiTheme="majorHAnsi"/>
          <w:sz w:val="24"/>
          <w:szCs w:val="24"/>
        </w:rPr>
        <w:t xml:space="preserve"> μιας άλλης ουσίας με </w:t>
      </w:r>
      <w:proofErr w:type="spellStart"/>
      <w:r>
        <w:rPr>
          <w:rFonts w:asciiTheme="majorHAnsi" w:hAnsiTheme="majorHAnsi"/>
          <w:sz w:val="24"/>
          <w:szCs w:val="24"/>
          <w:lang w:val="en-US"/>
        </w:rPr>
        <w:t>M</w:t>
      </w:r>
      <w:r>
        <w:rPr>
          <w:rFonts w:asciiTheme="majorHAnsi" w:hAnsiTheme="majorHAnsi"/>
          <w:sz w:val="24"/>
          <w:szCs w:val="24"/>
          <w:vertAlign w:val="subscript"/>
          <w:lang w:val="en-US"/>
        </w:rPr>
        <w:t>r</w:t>
      </w:r>
      <w:proofErr w:type="spellEnd"/>
      <w:r w:rsidRPr="001A06F0">
        <w:rPr>
          <w:rFonts w:asciiTheme="majorHAnsi" w:hAnsiTheme="majorHAnsi"/>
          <w:sz w:val="24"/>
          <w:szCs w:val="24"/>
        </w:rPr>
        <w:t xml:space="preserve"> = 40. </w:t>
      </w:r>
      <w:r>
        <w:rPr>
          <w:rFonts w:asciiTheme="majorHAnsi" w:hAnsiTheme="majorHAnsi"/>
          <w:sz w:val="24"/>
          <w:szCs w:val="24"/>
        </w:rPr>
        <w:t>Σε ποιο μέρος θα παρατηρηθεί άνοδος της στάθμης και σε ποιο πτώση;</w:t>
      </w:r>
    </w:p>
    <w:p w:rsidR="001A06F0" w:rsidRDefault="001A06F0" w:rsidP="001A06F0">
      <w:pPr>
        <w:pStyle w:val="ListParagraph"/>
        <w:ind w:right="2494"/>
        <w:jc w:val="both"/>
        <w:rPr>
          <w:rFonts w:asciiTheme="majorHAnsi" w:hAnsiTheme="majorHAnsi"/>
          <w:sz w:val="24"/>
          <w:szCs w:val="24"/>
        </w:rPr>
      </w:pPr>
    </w:p>
    <w:p w:rsidR="001A06F0" w:rsidRPr="006431AF" w:rsidRDefault="00B90397" w:rsidP="006431AF">
      <w:pPr>
        <w:pStyle w:val="ListParagraph"/>
        <w:numPr>
          <w:ilvl w:val="0"/>
          <w:numId w:val="1"/>
        </w:numPr>
        <w:ind w:right="2494"/>
        <w:jc w:val="both"/>
        <w:rPr>
          <w:rFonts w:asciiTheme="majorHAnsi" w:hAnsiTheme="majorHAnsi"/>
          <w:sz w:val="24"/>
          <w:szCs w:val="24"/>
        </w:rPr>
      </w:pPr>
      <w:r>
        <w:rPr>
          <w:rFonts w:asciiTheme="majorHAnsi" w:hAnsiTheme="majorHAnsi"/>
          <w:noProof/>
          <w:sz w:val="24"/>
          <w:szCs w:val="24"/>
        </w:rPr>
        <w:pict>
          <v:shape id="_x0000_s1038" type="#_x0000_t202" style="position:absolute;left:0;text-align:left;margin-left:390.8pt;margin-top:46.3pt;width:13.35pt;height:13.75pt;z-index:251670528;mso-width-relative:margin;mso-height-relative:margin">
            <v:textbox inset=".5mm,0,.5mm,0">
              <w:txbxContent>
                <w:p w:rsidR="00B90397" w:rsidRPr="001A06F0" w:rsidRDefault="00B90397" w:rsidP="00B90397">
                  <w:pPr>
                    <w:jc w:val="center"/>
                    <w:rPr>
                      <w:lang w:val="en-US"/>
                    </w:rPr>
                  </w:pPr>
                  <w:r>
                    <w:rPr>
                      <w:lang w:val="en-US"/>
                    </w:rPr>
                    <w:t>B</w:t>
                  </w:r>
                </w:p>
              </w:txbxContent>
            </v:textbox>
          </v:shape>
        </w:pict>
      </w:r>
      <w:r>
        <w:rPr>
          <w:rFonts w:asciiTheme="majorHAnsi" w:hAnsiTheme="majorHAnsi"/>
          <w:noProof/>
          <w:sz w:val="24"/>
          <w:szCs w:val="24"/>
        </w:rPr>
        <w:pict>
          <v:shape id="_x0000_s1037" type="#_x0000_t202" style="position:absolute;left:0;text-align:left;margin-left:317.55pt;margin-top:43.7pt;width:13.35pt;height:13.75pt;z-index:251669504;mso-width-relative:margin;mso-height-relative:margin">
            <v:textbox inset=".5mm,0,.5mm,0">
              <w:txbxContent>
                <w:p w:rsidR="00B90397" w:rsidRPr="001A06F0" w:rsidRDefault="00B90397" w:rsidP="00B90397">
                  <w:pPr>
                    <w:jc w:val="center"/>
                    <w:rPr>
                      <w:lang w:val="en-US"/>
                    </w:rPr>
                  </w:pPr>
                  <w:r>
                    <w:rPr>
                      <w:lang w:val="en-US"/>
                    </w:rPr>
                    <w:t>A</w:t>
                  </w:r>
                </w:p>
              </w:txbxContent>
            </v:textbox>
          </v:shape>
        </w:pict>
      </w:r>
      <w:r>
        <w:rPr>
          <w:rFonts w:asciiTheme="majorHAnsi" w:hAnsiTheme="majorHAnsi"/>
          <w:noProof/>
          <w:sz w:val="24"/>
          <w:szCs w:val="24"/>
        </w:rPr>
        <w:pict>
          <v:oval id="_x0000_s1036" style="position:absolute;left:0;text-align:left;margin-left:356.6pt;margin-top:14.2pt;width:22.7pt;height:52.7pt;z-index:251668480">
            <v:fill r:id="rId5" o:title="Bouquet" type="tile"/>
            <v:stroke dashstyle="1 1" endcap="round"/>
          </v:oval>
        </w:pict>
      </w:r>
      <w:r w:rsidR="001A06F0">
        <w:rPr>
          <w:rFonts w:asciiTheme="majorHAnsi" w:hAnsiTheme="majorHAnsi"/>
          <w:noProof/>
          <w:sz w:val="24"/>
          <w:szCs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4" type="#_x0000_t22" style="position:absolute;left:0;text-align:left;margin-left:346.75pt;margin-top:-24.8pt;width:52.7pt;height:130.7pt;rotation:90;z-index:251667456" fillcolor="#c6d9f1 [671]"/>
        </w:pict>
      </w:r>
      <w:r w:rsidR="001A06F0">
        <w:rPr>
          <w:rFonts w:asciiTheme="majorHAnsi" w:hAnsiTheme="majorHAnsi"/>
          <w:sz w:val="24"/>
          <w:szCs w:val="24"/>
        </w:rPr>
        <w:t>Ένα κυλινδρικό δοχείο χωρίζεται στη μέση με κινητή ημιπερατή μεμβράνη. Στη μια πλευρά (Α) είναι γεμάτο με υδατικό διάλυμα ωσμωτικής πίεσης 2</w:t>
      </w:r>
      <w:proofErr w:type="spellStart"/>
      <w:r w:rsidR="001A06F0">
        <w:rPr>
          <w:rFonts w:asciiTheme="majorHAnsi" w:hAnsiTheme="majorHAnsi"/>
          <w:sz w:val="24"/>
          <w:szCs w:val="24"/>
          <w:lang w:val="en-US"/>
        </w:rPr>
        <w:t>Atm</w:t>
      </w:r>
      <w:proofErr w:type="spellEnd"/>
      <w:r w:rsidR="001A06F0" w:rsidRPr="001A06F0">
        <w:rPr>
          <w:rFonts w:asciiTheme="majorHAnsi" w:hAnsiTheme="majorHAnsi"/>
          <w:sz w:val="24"/>
          <w:szCs w:val="24"/>
        </w:rPr>
        <w:t xml:space="preserve"> </w:t>
      </w:r>
      <w:r w:rsidR="001A06F0">
        <w:rPr>
          <w:rFonts w:asciiTheme="majorHAnsi" w:hAnsiTheme="majorHAnsi"/>
          <w:sz w:val="24"/>
          <w:szCs w:val="24"/>
        </w:rPr>
        <w:t>και στ</w:t>
      </w:r>
      <w:r>
        <w:rPr>
          <w:rFonts w:asciiTheme="majorHAnsi" w:hAnsiTheme="majorHAnsi"/>
          <w:sz w:val="24"/>
          <w:szCs w:val="24"/>
        </w:rPr>
        <w:t>ην</w:t>
      </w:r>
      <w:r w:rsidR="001A06F0">
        <w:rPr>
          <w:rFonts w:asciiTheme="majorHAnsi" w:hAnsiTheme="majorHAnsi"/>
          <w:sz w:val="24"/>
          <w:szCs w:val="24"/>
        </w:rPr>
        <w:t xml:space="preserve"> άλλ</w:t>
      </w:r>
      <w:r>
        <w:rPr>
          <w:rFonts w:asciiTheme="majorHAnsi" w:hAnsiTheme="majorHAnsi"/>
          <w:sz w:val="24"/>
          <w:szCs w:val="24"/>
        </w:rPr>
        <w:t>η (Β)</w:t>
      </w:r>
      <w:r w:rsidR="001A06F0">
        <w:rPr>
          <w:rFonts w:asciiTheme="majorHAnsi" w:hAnsiTheme="majorHAnsi"/>
          <w:sz w:val="24"/>
          <w:szCs w:val="24"/>
        </w:rPr>
        <w:t xml:space="preserve"> με διάλυμα συγκέντρωσης 0,1Μ. Και τα δυο διαλύματα είναι στους 27°</w:t>
      </w:r>
      <w:r w:rsidR="001A06F0">
        <w:rPr>
          <w:rFonts w:asciiTheme="majorHAnsi" w:hAnsiTheme="majorHAnsi"/>
          <w:sz w:val="24"/>
          <w:szCs w:val="24"/>
          <w:lang w:val="en-US"/>
        </w:rPr>
        <w:t>C</w:t>
      </w:r>
      <w:r w:rsidR="001A06F0">
        <w:rPr>
          <w:rFonts w:asciiTheme="majorHAnsi" w:hAnsiTheme="majorHAnsi"/>
          <w:sz w:val="24"/>
          <w:szCs w:val="24"/>
        </w:rPr>
        <w:t>. Προς τα πο</w:t>
      </w:r>
      <w:r>
        <w:rPr>
          <w:rFonts w:asciiTheme="majorHAnsi" w:hAnsiTheme="majorHAnsi"/>
          <w:sz w:val="24"/>
          <w:szCs w:val="24"/>
        </w:rPr>
        <w:t>ύ</w:t>
      </w:r>
      <w:r w:rsidR="001A06F0">
        <w:rPr>
          <w:rFonts w:asciiTheme="majorHAnsi" w:hAnsiTheme="majorHAnsi"/>
          <w:sz w:val="24"/>
          <w:szCs w:val="24"/>
        </w:rPr>
        <w:t xml:space="preserve"> θα κινηθεί η μεμβράνη;</w:t>
      </w:r>
    </w:p>
    <w:sectPr w:rsidR="001A06F0" w:rsidRPr="006431AF" w:rsidSect="00B90397">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C75A9"/>
    <w:multiLevelType w:val="hybridMultilevel"/>
    <w:tmpl w:val="415E0E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E0D8F"/>
    <w:rsid w:val="001A06F0"/>
    <w:rsid w:val="004E0D8F"/>
    <w:rsid w:val="006431AF"/>
    <w:rsid w:val="00670C77"/>
    <w:rsid w:val="00B903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8F"/>
    <w:pPr>
      <w:ind w:left="720"/>
      <w:contextualSpacing/>
    </w:pPr>
  </w:style>
  <w:style w:type="character" w:styleId="PlaceholderText">
    <w:name w:val="Placeholder Text"/>
    <w:basedOn w:val="DefaultParagraphFont"/>
    <w:uiPriority w:val="99"/>
    <w:semiHidden/>
    <w:rsid w:val="004E0D8F"/>
    <w:rPr>
      <w:color w:val="808080"/>
    </w:rPr>
  </w:style>
  <w:style w:type="paragraph" w:styleId="BalloonText">
    <w:name w:val="Balloon Text"/>
    <w:basedOn w:val="Normal"/>
    <w:link w:val="BalloonTextChar"/>
    <w:uiPriority w:val="99"/>
    <w:semiHidden/>
    <w:unhideWhenUsed/>
    <w:rsid w:val="004E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256</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 Σμαραγδάκης</dc:creator>
  <cp:keywords/>
  <dc:description/>
  <cp:lastModifiedBy>Μιχάλης Σμαραγδάκης</cp:lastModifiedBy>
  <cp:revision>2</cp:revision>
  <dcterms:created xsi:type="dcterms:W3CDTF">2024-07-29T18:44:00Z</dcterms:created>
  <dcterms:modified xsi:type="dcterms:W3CDTF">2024-07-29T19:19:00Z</dcterms:modified>
</cp:coreProperties>
</file>