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55" w:rsidRDefault="0044689A" w:rsidP="0044689A">
      <w:pPr>
        <w:jc w:val="center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ΑΣΚΗΣΕΙΣ ΘΕΡΜΟΧΗΜΕΙΑΣ</w:t>
      </w:r>
    </w:p>
    <w:p w:rsidR="0044689A" w:rsidRDefault="0044689A" w:rsidP="009C286C">
      <w:pPr>
        <w:spacing w:after="12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1. </w:t>
      </w:r>
      <w:r>
        <w:rPr>
          <w:rFonts w:ascii="Candara" w:hAnsi="Candara"/>
          <w:sz w:val="24"/>
          <w:szCs w:val="24"/>
        </w:rPr>
        <w:t>Ποσότητες μεθανίου και προπανίου, που για το σχηματισμό τους από τα στοιχεία τους απελευθερώθηκαν συνολικά 500</w:t>
      </w:r>
      <w:r>
        <w:rPr>
          <w:rFonts w:ascii="Candara" w:hAnsi="Candara"/>
          <w:sz w:val="24"/>
          <w:szCs w:val="24"/>
          <w:lang w:val="en-US"/>
        </w:rPr>
        <w:t>KJ</w:t>
      </w:r>
      <w:r>
        <w:rPr>
          <w:rFonts w:ascii="Candara" w:hAnsi="Candara"/>
          <w:sz w:val="24"/>
          <w:szCs w:val="24"/>
        </w:rPr>
        <w:t xml:space="preserve"> θερμότητας, αναμιγνύονται. Κατά την καύση του μίγματος που δημιουργείται απελευθερώνονται συνολικά 10</w:t>
      </w:r>
      <w:r w:rsidRPr="0044689A">
        <w:rPr>
          <w:rFonts w:ascii="Candara" w:hAnsi="Candara"/>
          <w:sz w:val="24"/>
          <w:szCs w:val="24"/>
        </w:rPr>
        <w:t xml:space="preserve">.700 </w:t>
      </w:r>
      <w:r>
        <w:rPr>
          <w:rFonts w:ascii="Candara" w:hAnsi="Candara"/>
          <w:sz w:val="24"/>
          <w:szCs w:val="24"/>
          <w:lang w:val="en-US"/>
        </w:rPr>
        <w:t>KJ</w:t>
      </w:r>
      <w:r w:rsidRPr="0044689A">
        <w:rPr>
          <w:rFonts w:ascii="Candara" w:hAnsi="Candara"/>
          <w:sz w:val="24"/>
          <w:szCs w:val="24"/>
        </w:rPr>
        <w:t xml:space="preserve">. </w:t>
      </w:r>
      <w:proofErr w:type="gramStart"/>
      <w:r>
        <w:rPr>
          <w:rFonts w:ascii="Candara" w:hAnsi="Candara"/>
          <w:sz w:val="24"/>
          <w:szCs w:val="24"/>
          <w:lang w:val="en-US"/>
        </w:rPr>
        <w:t>N</w:t>
      </w:r>
      <w:r>
        <w:rPr>
          <w:rFonts w:ascii="Candara" w:hAnsi="Candara"/>
          <w:sz w:val="24"/>
          <w:szCs w:val="24"/>
        </w:rPr>
        <w:t>α βρεθεί η σύσταση του μίγματος.</w:t>
      </w:r>
      <w:proofErr w:type="gramEnd"/>
    </w:p>
    <w:p w:rsidR="0044689A" w:rsidRDefault="00824622" w:rsidP="009C286C">
      <w:pPr>
        <w:spacing w:after="1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Δ</w:t>
      </w:r>
      <w:r w:rsidR="0044689A">
        <w:rPr>
          <w:rFonts w:ascii="Candara" w:hAnsi="Candara"/>
          <w:sz w:val="24"/>
          <w:szCs w:val="24"/>
        </w:rPr>
        <w:t xml:space="preserve">ίδονται οι </w:t>
      </w:r>
      <w:r w:rsidR="00551CE7">
        <w:rPr>
          <w:rFonts w:ascii="Candara" w:hAnsi="Candara"/>
          <w:sz w:val="24"/>
          <w:szCs w:val="24"/>
        </w:rPr>
        <w:t xml:space="preserve">πρότυπες </w:t>
      </w:r>
      <w:r w:rsidR="0044689A">
        <w:rPr>
          <w:rFonts w:ascii="Candara" w:hAnsi="Candara"/>
          <w:sz w:val="24"/>
          <w:szCs w:val="24"/>
        </w:rPr>
        <w:t>ενθαλπίες σχηματισμού των ουσιών:</w:t>
      </w:r>
    </w:p>
    <w:p w:rsidR="009C286C" w:rsidRDefault="00824622" w:rsidP="009C286C">
      <w:pPr>
        <w:spacing w:after="1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Μεθάνιο : ΔΗ</w:t>
      </w:r>
      <w:r w:rsidR="009C286C">
        <w:rPr>
          <w:rFonts w:ascii="Candara" w:hAnsi="Candara"/>
          <w:sz w:val="24"/>
          <w:szCs w:val="24"/>
        </w:rPr>
        <w:t>°</w:t>
      </w:r>
      <w:r w:rsidR="009C286C">
        <w:rPr>
          <w:rFonts w:ascii="Candara" w:hAnsi="Candara"/>
          <w:sz w:val="24"/>
          <w:szCs w:val="24"/>
          <w:vertAlign w:val="subscript"/>
        </w:rPr>
        <w:t>1</w:t>
      </w:r>
      <w:r>
        <w:rPr>
          <w:rFonts w:ascii="Candara" w:hAnsi="Candara"/>
          <w:sz w:val="24"/>
          <w:szCs w:val="24"/>
        </w:rPr>
        <w:t xml:space="preserve"> = -75Κ</w:t>
      </w:r>
      <w:r>
        <w:rPr>
          <w:rFonts w:ascii="Candara" w:hAnsi="Candara"/>
          <w:sz w:val="24"/>
          <w:szCs w:val="24"/>
          <w:lang w:val="en-US"/>
        </w:rPr>
        <w:t>J</w:t>
      </w:r>
      <w:r w:rsidRPr="00824622">
        <w:rPr>
          <w:rFonts w:ascii="Candara" w:hAnsi="Candara"/>
          <w:sz w:val="24"/>
          <w:szCs w:val="24"/>
        </w:rPr>
        <w:t>/</w:t>
      </w:r>
      <w:r>
        <w:rPr>
          <w:rFonts w:ascii="Candara" w:hAnsi="Candara"/>
          <w:sz w:val="24"/>
          <w:szCs w:val="24"/>
          <w:lang w:val="en-US"/>
        </w:rPr>
        <w:t>mol</w:t>
      </w:r>
      <w:r w:rsidRPr="00824622"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 xml:space="preserve">Προπάνιο: </w:t>
      </w:r>
      <w:r w:rsidR="009C286C">
        <w:rPr>
          <w:rFonts w:ascii="Candara" w:hAnsi="Candara"/>
          <w:sz w:val="24"/>
          <w:szCs w:val="24"/>
        </w:rPr>
        <w:t>ΔΗ°</w:t>
      </w:r>
      <w:r w:rsidR="009C286C">
        <w:rPr>
          <w:rFonts w:ascii="Candara" w:hAnsi="Candara"/>
          <w:sz w:val="24"/>
          <w:szCs w:val="24"/>
        </w:rPr>
        <w:softHyphen/>
      </w:r>
      <w:r w:rsidR="009C286C">
        <w:rPr>
          <w:rFonts w:ascii="Candara" w:hAnsi="Candara"/>
          <w:sz w:val="24"/>
          <w:szCs w:val="24"/>
          <w:vertAlign w:val="subscript"/>
        </w:rPr>
        <w:t>2</w:t>
      </w:r>
      <w:r w:rsidR="009C286C">
        <w:rPr>
          <w:rFonts w:ascii="Candara" w:hAnsi="Candara"/>
          <w:sz w:val="24"/>
          <w:szCs w:val="24"/>
        </w:rPr>
        <w:t xml:space="preserve"> = </w:t>
      </w:r>
      <w:r>
        <w:rPr>
          <w:rFonts w:ascii="Candara" w:hAnsi="Candara"/>
          <w:sz w:val="24"/>
          <w:szCs w:val="24"/>
        </w:rPr>
        <w:t>-100Κ</w:t>
      </w:r>
      <w:r>
        <w:rPr>
          <w:rFonts w:ascii="Candara" w:hAnsi="Candara"/>
          <w:sz w:val="24"/>
          <w:szCs w:val="24"/>
          <w:lang w:val="en-US"/>
        </w:rPr>
        <w:t>J</w:t>
      </w:r>
      <w:r w:rsidRPr="00824622">
        <w:rPr>
          <w:rFonts w:ascii="Candara" w:hAnsi="Candara"/>
          <w:sz w:val="24"/>
          <w:szCs w:val="24"/>
        </w:rPr>
        <w:t>/</w:t>
      </w:r>
      <w:r>
        <w:rPr>
          <w:rFonts w:ascii="Candara" w:hAnsi="Candara"/>
          <w:sz w:val="24"/>
          <w:szCs w:val="24"/>
          <w:lang w:val="en-US"/>
        </w:rPr>
        <w:t>mol</w:t>
      </w:r>
      <w:r>
        <w:rPr>
          <w:rFonts w:ascii="Candara" w:hAnsi="Candara"/>
          <w:sz w:val="24"/>
          <w:szCs w:val="24"/>
        </w:rPr>
        <w:tab/>
      </w:r>
    </w:p>
    <w:p w:rsidR="00824622" w:rsidRDefault="00824622" w:rsidP="0044689A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Νερό:</w:t>
      </w:r>
      <w:r>
        <w:rPr>
          <w:rFonts w:ascii="Candara" w:hAnsi="Candara"/>
          <w:sz w:val="24"/>
          <w:szCs w:val="24"/>
        </w:rPr>
        <w:tab/>
      </w:r>
      <w:r w:rsidR="009C286C">
        <w:rPr>
          <w:rFonts w:ascii="Candara" w:hAnsi="Candara"/>
          <w:sz w:val="24"/>
          <w:szCs w:val="24"/>
        </w:rPr>
        <w:t>ΔΗ°</w:t>
      </w:r>
      <w:r w:rsidR="009C286C">
        <w:rPr>
          <w:rFonts w:ascii="Candara" w:hAnsi="Candara"/>
          <w:sz w:val="24"/>
          <w:szCs w:val="24"/>
          <w:vertAlign w:val="subscript"/>
        </w:rPr>
        <w:t>3</w:t>
      </w:r>
      <w:r w:rsidR="009C286C">
        <w:rPr>
          <w:rFonts w:ascii="Candara" w:hAnsi="Candara"/>
          <w:sz w:val="24"/>
          <w:szCs w:val="24"/>
        </w:rPr>
        <w:t xml:space="preserve"> =</w:t>
      </w:r>
      <w:r>
        <w:rPr>
          <w:rFonts w:ascii="Candara" w:hAnsi="Candara"/>
          <w:sz w:val="24"/>
          <w:szCs w:val="24"/>
        </w:rPr>
        <w:t xml:space="preserve"> -300</w:t>
      </w:r>
      <w:r>
        <w:rPr>
          <w:rFonts w:ascii="Candara" w:hAnsi="Candara"/>
          <w:sz w:val="24"/>
          <w:szCs w:val="24"/>
          <w:lang w:val="en-US"/>
        </w:rPr>
        <w:t>KJ</w:t>
      </w:r>
      <w:r w:rsidRPr="00824622">
        <w:rPr>
          <w:rFonts w:ascii="Candara" w:hAnsi="Candara"/>
          <w:sz w:val="24"/>
          <w:szCs w:val="24"/>
        </w:rPr>
        <w:t>/</w:t>
      </w:r>
      <w:r>
        <w:rPr>
          <w:rFonts w:ascii="Candara" w:hAnsi="Candara"/>
          <w:sz w:val="24"/>
          <w:szCs w:val="24"/>
          <w:lang w:val="en-US"/>
        </w:rPr>
        <w:t>mol</w:t>
      </w:r>
      <w:r w:rsidRPr="00824622"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>Διοξείδιο του Άνθρακα:</w:t>
      </w:r>
      <w:r w:rsidR="009C286C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 </w:t>
      </w:r>
      <w:r w:rsidR="009C286C">
        <w:rPr>
          <w:rFonts w:ascii="Candara" w:hAnsi="Candara"/>
          <w:sz w:val="24"/>
          <w:szCs w:val="24"/>
        </w:rPr>
        <w:t>ΔΗ°</w:t>
      </w:r>
      <w:r w:rsidR="009C286C">
        <w:rPr>
          <w:rFonts w:ascii="Candara" w:hAnsi="Candara"/>
          <w:sz w:val="24"/>
          <w:szCs w:val="24"/>
          <w:vertAlign w:val="subscript"/>
        </w:rPr>
        <w:t>4</w:t>
      </w:r>
      <w:r w:rsidR="009C286C">
        <w:rPr>
          <w:rFonts w:ascii="Candara" w:hAnsi="Candara"/>
          <w:sz w:val="24"/>
          <w:szCs w:val="24"/>
        </w:rPr>
        <w:t xml:space="preserve"> =</w:t>
      </w:r>
      <w:r>
        <w:rPr>
          <w:rFonts w:ascii="Candara" w:hAnsi="Candara"/>
          <w:sz w:val="24"/>
          <w:szCs w:val="24"/>
        </w:rPr>
        <w:t xml:space="preserve"> -400 Κ</w:t>
      </w:r>
      <w:r>
        <w:rPr>
          <w:rFonts w:ascii="Candara" w:hAnsi="Candara"/>
          <w:sz w:val="24"/>
          <w:szCs w:val="24"/>
          <w:lang w:val="en-US"/>
        </w:rPr>
        <w:t>J</w:t>
      </w:r>
      <w:r w:rsidRPr="00824622">
        <w:rPr>
          <w:rFonts w:ascii="Candara" w:hAnsi="Candara"/>
          <w:sz w:val="24"/>
          <w:szCs w:val="24"/>
        </w:rPr>
        <w:t>/</w:t>
      </w:r>
      <w:r>
        <w:rPr>
          <w:rFonts w:ascii="Candara" w:hAnsi="Candara"/>
          <w:sz w:val="24"/>
          <w:szCs w:val="24"/>
          <w:lang w:val="en-US"/>
        </w:rPr>
        <w:t>mol</w:t>
      </w:r>
    </w:p>
    <w:p w:rsidR="00824622" w:rsidRDefault="00824622" w:rsidP="0044689A">
      <w:pPr>
        <w:rPr>
          <w:rFonts w:ascii="Candara" w:hAnsi="Candara"/>
          <w:sz w:val="24"/>
          <w:szCs w:val="24"/>
        </w:rPr>
      </w:pPr>
    </w:p>
    <w:p w:rsidR="00824622" w:rsidRDefault="00824622" w:rsidP="0044689A">
      <w:pPr>
        <w:rPr>
          <w:rFonts w:ascii="Candara" w:hAnsi="Candara"/>
          <w:sz w:val="24"/>
          <w:szCs w:val="24"/>
        </w:rPr>
      </w:pPr>
    </w:p>
    <w:p w:rsidR="00824622" w:rsidRDefault="00824622" w:rsidP="0044689A">
      <w:pPr>
        <w:rPr>
          <w:rFonts w:ascii="Candara" w:hAnsi="Candara"/>
          <w:sz w:val="24"/>
          <w:szCs w:val="24"/>
        </w:rPr>
      </w:pPr>
    </w:p>
    <w:p w:rsidR="00824622" w:rsidRDefault="00824622" w:rsidP="0044689A">
      <w:pPr>
        <w:rPr>
          <w:rFonts w:ascii="Candara" w:hAnsi="Candara"/>
          <w:sz w:val="24"/>
          <w:szCs w:val="24"/>
        </w:rPr>
      </w:pPr>
    </w:p>
    <w:p w:rsidR="00824622" w:rsidRDefault="00824622" w:rsidP="0044689A">
      <w:pPr>
        <w:rPr>
          <w:rFonts w:ascii="Candara" w:hAnsi="Candara"/>
          <w:sz w:val="24"/>
          <w:szCs w:val="24"/>
        </w:rPr>
      </w:pPr>
    </w:p>
    <w:p w:rsidR="00824622" w:rsidRDefault="00824622" w:rsidP="0044689A">
      <w:pPr>
        <w:rPr>
          <w:rFonts w:ascii="Candara" w:hAnsi="Candara"/>
          <w:sz w:val="24"/>
          <w:szCs w:val="24"/>
        </w:rPr>
      </w:pPr>
    </w:p>
    <w:p w:rsidR="00824622" w:rsidRDefault="00824622" w:rsidP="0044689A">
      <w:pPr>
        <w:rPr>
          <w:rFonts w:ascii="Candara" w:hAnsi="Candara"/>
          <w:sz w:val="24"/>
          <w:szCs w:val="24"/>
        </w:rPr>
      </w:pPr>
    </w:p>
    <w:p w:rsidR="00824622" w:rsidRDefault="00824622" w:rsidP="0044689A">
      <w:pPr>
        <w:rPr>
          <w:rFonts w:ascii="Candara" w:hAnsi="Candara"/>
          <w:sz w:val="24"/>
          <w:szCs w:val="24"/>
        </w:rPr>
      </w:pPr>
    </w:p>
    <w:p w:rsidR="00824622" w:rsidRDefault="00824622" w:rsidP="0044689A">
      <w:pPr>
        <w:rPr>
          <w:rFonts w:ascii="Candara" w:hAnsi="Candara"/>
          <w:sz w:val="24"/>
          <w:szCs w:val="24"/>
        </w:rPr>
      </w:pPr>
    </w:p>
    <w:p w:rsidR="00824622" w:rsidRDefault="00824622" w:rsidP="009C286C">
      <w:pPr>
        <w:spacing w:after="12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2. </w:t>
      </w:r>
      <w:r>
        <w:rPr>
          <w:rFonts w:ascii="Candara" w:hAnsi="Candara"/>
          <w:sz w:val="24"/>
          <w:szCs w:val="24"/>
        </w:rPr>
        <w:t>Ισομοριακό μίγμα αιθανίου και αιθενίου μοιράζεται ισόποσα σε δυο δοχεία Α και Β. Καύση του μίγματος του δοχείου Α απελευθερώνει 226,5</w:t>
      </w:r>
      <w:r>
        <w:rPr>
          <w:rFonts w:ascii="Candara" w:hAnsi="Candara"/>
          <w:sz w:val="24"/>
          <w:szCs w:val="24"/>
          <w:lang w:val="en-US"/>
        </w:rPr>
        <w:t>KJ</w:t>
      </w:r>
      <w:r>
        <w:rPr>
          <w:rFonts w:ascii="Candara" w:hAnsi="Candara"/>
          <w:sz w:val="24"/>
          <w:szCs w:val="24"/>
        </w:rPr>
        <w:t xml:space="preserve"> θερμότητας. Στο δοχείο Β εισάγεται αέριο Η</w:t>
      </w:r>
      <w:r>
        <w:rPr>
          <w:rFonts w:ascii="Candara" w:hAnsi="Candara"/>
          <w:sz w:val="24"/>
          <w:szCs w:val="24"/>
          <w:vertAlign w:val="subscript"/>
        </w:rPr>
        <w:t>2</w:t>
      </w:r>
      <w:r>
        <w:rPr>
          <w:rFonts w:ascii="Candara" w:hAnsi="Candara"/>
          <w:sz w:val="24"/>
          <w:szCs w:val="24"/>
        </w:rPr>
        <w:t xml:space="preserve"> το οποίο αντιδρά στοιχειομετρικά παρουσία καταλύτη </w:t>
      </w:r>
      <w:r>
        <w:rPr>
          <w:rFonts w:ascii="Candara" w:hAnsi="Candara"/>
          <w:sz w:val="24"/>
          <w:szCs w:val="24"/>
          <w:lang w:val="en-US"/>
        </w:rPr>
        <w:t>Pd</w:t>
      </w:r>
      <w:r>
        <w:rPr>
          <w:rFonts w:ascii="Candara" w:hAnsi="Candara"/>
          <w:sz w:val="24"/>
          <w:szCs w:val="24"/>
        </w:rPr>
        <w:t xml:space="preserve"> με το μίγμα. Πόση ενέργεια απορροφάται ή ελευθερώνεται από την αντίδραση του μίγματος με το Η</w:t>
      </w:r>
      <w:r>
        <w:rPr>
          <w:rFonts w:ascii="Candara" w:hAnsi="Candara"/>
          <w:sz w:val="24"/>
          <w:szCs w:val="24"/>
          <w:vertAlign w:val="subscript"/>
        </w:rPr>
        <w:t>2</w:t>
      </w:r>
      <w:r>
        <w:rPr>
          <w:rFonts w:ascii="Candara" w:hAnsi="Candara"/>
          <w:sz w:val="24"/>
          <w:szCs w:val="24"/>
        </w:rPr>
        <w:t xml:space="preserve"> στο δοχείο Β;</w:t>
      </w:r>
    </w:p>
    <w:p w:rsidR="00824622" w:rsidRDefault="00824622" w:rsidP="009C286C">
      <w:pPr>
        <w:spacing w:after="1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Δίδονται οι ενθαλπίες σχηματισμού των ουσιών:</w:t>
      </w:r>
    </w:p>
    <w:p w:rsidR="009C286C" w:rsidRDefault="00824622" w:rsidP="009C286C">
      <w:pPr>
        <w:spacing w:after="1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Αιθάνιο: </w:t>
      </w:r>
      <w:r w:rsidR="009C286C">
        <w:rPr>
          <w:rFonts w:ascii="Candara" w:hAnsi="Candara"/>
          <w:sz w:val="24"/>
          <w:szCs w:val="24"/>
        </w:rPr>
        <w:t>ΔΗ°</w:t>
      </w:r>
      <w:r w:rsidR="009C286C">
        <w:rPr>
          <w:rFonts w:ascii="Candara" w:hAnsi="Candara"/>
          <w:sz w:val="24"/>
          <w:szCs w:val="24"/>
          <w:vertAlign w:val="subscript"/>
        </w:rPr>
        <w:t>1</w:t>
      </w:r>
      <w:r w:rsidR="009C286C">
        <w:rPr>
          <w:rFonts w:ascii="Candara" w:hAnsi="Candara"/>
          <w:sz w:val="24"/>
          <w:szCs w:val="24"/>
        </w:rPr>
        <w:t xml:space="preserve"> =</w:t>
      </w:r>
      <w:r>
        <w:rPr>
          <w:rFonts w:ascii="Candara" w:hAnsi="Candara"/>
          <w:sz w:val="24"/>
          <w:szCs w:val="24"/>
        </w:rPr>
        <w:t xml:space="preserve"> -85Κ</w:t>
      </w:r>
      <w:r>
        <w:rPr>
          <w:rFonts w:ascii="Candara" w:hAnsi="Candara"/>
          <w:sz w:val="24"/>
          <w:szCs w:val="24"/>
          <w:lang w:val="en-US"/>
        </w:rPr>
        <w:t>J</w:t>
      </w:r>
      <w:r w:rsidRPr="00824622">
        <w:rPr>
          <w:rFonts w:ascii="Candara" w:hAnsi="Candara"/>
          <w:sz w:val="24"/>
          <w:szCs w:val="24"/>
        </w:rPr>
        <w:t>/</w:t>
      </w:r>
      <w:r>
        <w:rPr>
          <w:rFonts w:ascii="Candara" w:hAnsi="Candara"/>
          <w:sz w:val="24"/>
          <w:szCs w:val="24"/>
          <w:lang w:val="en-US"/>
        </w:rPr>
        <w:t>mol</w:t>
      </w:r>
      <w:r>
        <w:rPr>
          <w:rFonts w:ascii="Candara" w:hAnsi="Candara"/>
          <w:sz w:val="24"/>
          <w:szCs w:val="24"/>
        </w:rPr>
        <w:tab/>
        <w:t xml:space="preserve">Αιθένιο: </w:t>
      </w:r>
      <w:r w:rsidR="009C286C">
        <w:rPr>
          <w:rFonts w:ascii="Candara" w:hAnsi="Candara"/>
          <w:sz w:val="24"/>
          <w:szCs w:val="24"/>
        </w:rPr>
        <w:t>ΔΗ°</w:t>
      </w:r>
      <w:r w:rsidR="009C286C">
        <w:rPr>
          <w:rFonts w:ascii="Candara" w:hAnsi="Candara"/>
          <w:sz w:val="24"/>
          <w:szCs w:val="24"/>
          <w:vertAlign w:val="subscript"/>
        </w:rPr>
        <w:t>2</w:t>
      </w:r>
      <w:r w:rsidR="009C286C">
        <w:rPr>
          <w:rFonts w:ascii="Candara" w:hAnsi="Candara"/>
          <w:sz w:val="24"/>
          <w:szCs w:val="24"/>
        </w:rPr>
        <w:t xml:space="preserve"> =</w:t>
      </w:r>
      <w:r>
        <w:rPr>
          <w:rFonts w:ascii="Candara" w:hAnsi="Candara"/>
          <w:sz w:val="24"/>
          <w:szCs w:val="24"/>
        </w:rPr>
        <w:t xml:space="preserve"> +50Κ</w:t>
      </w:r>
      <w:r>
        <w:rPr>
          <w:rFonts w:ascii="Candara" w:hAnsi="Candara"/>
          <w:sz w:val="24"/>
          <w:szCs w:val="24"/>
          <w:lang w:val="en-US"/>
        </w:rPr>
        <w:t>J</w:t>
      </w:r>
      <w:r w:rsidRPr="00824622">
        <w:rPr>
          <w:rFonts w:ascii="Candara" w:hAnsi="Candara"/>
          <w:sz w:val="24"/>
          <w:szCs w:val="24"/>
        </w:rPr>
        <w:t>/</w:t>
      </w:r>
      <w:r>
        <w:rPr>
          <w:rFonts w:ascii="Candara" w:hAnsi="Candara"/>
          <w:sz w:val="24"/>
          <w:szCs w:val="24"/>
          <w:lang w:val="en-US"/>
        </w:rPr>
        <w:t>mol</w:t>
      </w:r>
      <w:r>
        <w:rPr>
          <w:rFonts w:ascii="Candara" w:hAnsi="Candara"/>
          <w:sz w:val="24"/>
          <w:szCs w:val="24"/>
        </w:rPr>
        <w:tab/>
      </w:r>
    </w:p>
    <w:p w:rsidR="00824622" w:rsidRDefault="00824622" w:rsidP="00824622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Νερό:</w:t>
      </w:r>
      <w:r>
        <w:rPr>
          <w:rFonts w:ascii="Candara" w:hAnsi="Candara"/>
          <w:sz w:val="24"/>
          <w:szCs w:val="24"/>
        </w:rPr>
        <w:tab/>
      </w:r>
      <w:r w:rsidR="009C286C">
        <w:rPr>
          <w:rFonts w:ascii="Candara" w:hAnsi="Candara"/>
          <w:sz w:val="24"/>
          <w:szCs w:val="24"/>
        </w:rPr>
        <w:t>ΔΗ°</w:t>
      </w:r>
      <w:r w:rsidR="009C286C">
        <w:rPr>
          <w:rFonts w:ascii="Candara" w:hAnsi="Candara"/>
          <w:sz w:val="24"/>
          <w:szCs w:val="24"/>
          <w:vertAlign w:val="subscript"/>
        </w:rPr>
        <w:t>3</w:t>
      </w:r>
      <w:r w:rsidR="009C286C">
        <w:rPr>
          <w:rFonts w:ascii="Candara" w:hAnsi="Candara"/>
          <w:sz w:val="24"/>
          <w:szCs w:val="24"/>
        </w:rPr>
        <w:t xml:space="preserve"> =</w:t>
      </w:r>
      <w:r>
        <w:rPr>
          <w:rFonts w:ascii="Candara" w:hAnsi="Candara"/>
          <w:sz w:val="24"/>
          <w:szCs w:val="24"/>
        </w:rPr>
        <w:t xml:space="preserve"> -300</w:t>
      </w:r>
      <w:r>
        <w:rPr>
          <w:rFonts w:ascii="Candara" w:hAnsi="Candara"/>
          <w:sz w:val="24"/>
          <w:szCs w:val="24"/>
          <w:lang w:val="en-US"/>
        </w:rPr>
        <w:t>KJ</w:t>
      </w:r>
      <w:r w:rsidRPr="00824622">
        <w:rPr>
          <w:rFonts w:ascii="Candara" w:hAnsi="Candara"/>
          <w:sz w:val="24"/>
          <w:szCs w:val="24"/>
        </w:rPr>
        <w:t>/</w:t>
      </w:r>
      <w:r>
        <w:rPr>
          <w:rFonts w:ascii="Candara" w:hAnsi="Candara"/>
          <w:sz w:val="24"/>
          <w:szCs w:val="24"/>
          <w:lang w:val="en-US"/>
        </w:rPr>
        <w:t>mol</w:t>
      </w:r>
      <w:r w:rsidRPr="00824622"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 xml:space="preserve">Διοξείδιο του Άνθρακα: </w:t>
      </w:r>
      <w:r w:rsidR="009C286C">
        <w:rPr>
          <w:rFonts w:ascii="Candara" w:hAnsi="Candara"/>
          <w:sz w:val="24"/>
          <w:szCs w:val="24"/>
        </w:rPr>
        <w:t>ΔΗ°</w:t>
      </w:r>
      <w:r w:rsidR="009C286C">
        <w:rPr>
          <w:rFonts w:ascii="Candara" w:hAnsi="Candara"/>
          <w:sz w:val="24"/>
          <w:szCs w:val="24"/>
          <w:vertAlign w:val="subscript"/>
        </w:rPr>
        <w:t>4</w:t>
      </w:r>
      <w:r w:rsidR="009C286C">
        <w:rPr>
          <w:rFonts w:ascii="Candara" w:hAnsi="Candara"/>
          <w:sz w:val="24"/>
          <w:szCs w:val="24"/>
        </w:rPr>
        <w:t xml:space="preserve"> =</w:t>
      </w:r>
      <w:r>
        <w:rPr>
          <w:rFonts w:ascii="Candara" w:hAnsi="Candara"/>
          <w:sz w:val="24"/>
          <w:szCs w:val="24"/>
        </w:rPr>
        <w:t xml:space="preserve"> -400 Κ</w:t>
      </w:r>
      <w:r>
        <w:rPr>
          <w:rFonts w:ascii="Candara" w:hAnsi="Candara"/>
          <w:sz w:val="24"/>
          <w:szCs w:val="24"/>
          <w:lang w:val="en-US"/>
        </w:rPr>
        <w:t>J</w:t>
      </w:r>
      <w:r w:rsidRPr="00824622">
        <w:rPr>
          <w:rFonts w:ascii="Candara" w:hAnsi="Candara"/>
          <w:sz w:val="24"/>
          <w:szCs w:val="24"/>
        </w:rPr>
        <w:t>/</w:t>
      </w:r>
      <w:r>
        <w:rPr>
          <w:rFonts w:ascii="Candara" w:hAnsi="Candara"/>
          <w:sz w:val="24"/>
          <w:szCs w:val="24"/>
          <w:lang w:val="en-US"/>
        </w:rPr>
        <w:t>mol</w:t>
      </w:r>
    </w:p>
    <w:p w:rsidR="00824622" w:rsidRPr="00824622" w:rsidRDefault="00824622" w:rsidP="0044689A">
      <w:pPr>
        <w:rPr>
          <w:rFonts w:ascii="Candara" w:hAnsi="Candara"/>
          <w:sz w:val="24"/>
          <w:szCs w:val="24"/>
        </w:rPr>
      </w:pPr>
    </w:p>
    <w:sectPr w:rsidR="00824622" w:rsidRPr="00824622" w:rsidSect="009C286C">
      <w:pgSz w:w="11906" w:h="16838"/>
      <w:pgMar w:top="709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4689A"/>
    <w:rsid w:val="0044689A"/>
    <w:rsid w:val="00551CE7"/>
    <w:rsid w:val="00824622"/>
    <w:rsid w:val="00941C55"/>
    <w:rsid w:val="009C286C"/>
    <w:rsid w:val="009E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Μιχάλης</dc:creator>
  <cp:lastModifiedBy>Μιχάλης Σμαραγδάκης</cp:lastModifiedBy>
  <cp:revision>3</cp:revision>
  <cp:lastPrinted>2024-09-08T12:42:00Z</cp:lastPrinted>
  <dcterms:created xsi:type="dcterms:W3CDTF">2024-09-08T12:42:00Z</dcterms:created>
  <dcterms:modified xsi:type="dcterms:W3CDTF">2024-09-08T12:47:00Z</dcterms:modified>
</cp:coreProperties>
</file>