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9C" w:rsidRDefault="0042529C" w:rsidP="0042529C">
      <w:pPr>
        <w:contextualSpacing/>
        <w:jc w:val="center"/>
        <w:rPr>
          <w:rFonts w:asciiTheme="majorHAnsi" w:hAnsiTheme="majorHAnsi"/>
          <w:b/>
          <w:sz w:val="24"/>
          <w:szCs w:val="24"/>
        </w:rPr>
      </w:pPr>
      <w:r w:rsidRPr="0042529C">
        <w:rPr>
          <w:rFonts w:asciiTheme="majorHAnsi" w:hAnsiTheme="majorHAnsi"/>
          <w:b/>
          <w:sz w:val="24"/>
          <w:szCs w:val="24"/>
        </w:rPr>
        <w:t xml:space="preserve">ΕΠΑΝΑΛΗΠΤΙΚΕΣ ΑΣΚΗΣΕΙΣ </w:t>
      </w:r>
    </w:p>
    <w:p w:rsidR="00052C6B" w:rsidRPr="0042529C" w:rsidRDefault="0042529C" w:rsidP="0042529C">
      <w:pPr>
        <w:jc w:val="center"/>
        <w:rPr>
          <w:rFonts w:asciiTheme="majorHAnsi" w:hAnsiTheme="majorHAnsi"/>
          <w:b/>
          <w:sz w:val="24"/>
          <w:szCs w:val="24"/>
        </w:rPr>
      </w:pPr>
      <w:r w:rsidRPr="0042529C">
        <w:rPr>
          <w:rFonts w:asciiTheme="majorHAnsi" w:hAnsiTheme="majorHAnsi"/>
          <w:b/>
          <w:sz w:val="24"/>
          <w:szCs w:val="24"/>
        </w:rPr>
        <w:t>ΠΑΡΑΓΟΝΤΕΣ ΠΟΥ ΕΠΗΡΕΑΖΟΥΝ ΤΗΝ ΤΑΧΥΤΗΤΑ ΑΝΤΙΔΡΑΣΗΣ</w:t>
      </w:r>
    </w:p>
    <w:p w:rsidR="0042529C" w:rsidRDefault="0042529C" w:rsidP="0042529C">
      <w:pPr>
        <w:contextualSpacing/>
        <w:jc w:val="both"/>
        <w:rPr>
          <w:rFonts w:asciiTheme="majorHAnsi" w:hAnsiTheme="majorHAnsi"/>
          <w:sz w:val="24"/>
          <w:szCs w:val="24"/>
        </w:rPr>
      </w:pPr>
      <w:r>
        <w:rPr>
          <w:rFonts w:asciiTheme="majorHAnsi" w:hAnsiTheme="majorHAnsi"/>
          <w:sz w:val="24"/>
          <w:szCs w:val="24"/>
        </w:rPr>
        <w:t>1. Να χαρακτηρίσετε τις παρακάτω προτάσεις ως σωστές ή λάθος.</w:t>
      </w:r>
      <w:r w:rsidR="00AD436B">
        <w:rPr>
          <w:rFonts w:asciiTheme="majorHAnsi" w:hAnsiTheme="majorHAnsi"/>
          <w:sz w:val="24"/>
          <w:szCs w:val="24"/>
        </w:rPr>
        <w:t xml:space="preserve"> Να αιτιολογήσετε τις απαντήσεις σας.</w:t>
      </w:r>
    </w:p>
    <w:p w:rsidR="0042529C" w:rsidRDefault="0042529C" w:rsidP="00270EA7">
      <w:pPr>
        <w:spacing w:after="0"/>
        <w:jc w:val="both"/>
        <w:rPr>
          <w:rFonts w:asciiTheme="majorHAnsi" w:hAnsiTheme="majorHAnsi"/>
          <w:sz w:val="24"/>
          <w:szCs w:val="24"/>
        </w:rPr>
      </w:pPr>
      <w:r>
        <w:rPr>
          <w:rFonts w:asciiTheme="majorHAnsi" w:hAnsiTheme="majorHAnsi"/>
          <w:sz w:val="24"/>
          <w:szCs w:val="24"/>
        </w:rPr>
        <w:t>α. Η ενέργεια ενεργοποίησης μιας αντίδρασης είναι μικρότερη όταν πραγματοποιείται σε μεγαλύτερη θερμοκρασία.</w:t>
      </w:r>
    </w:p>
    <w:p w:rsidR="0042529C" w:rsidRDefault="0042529C" w:rsidP="00270EA7">
      <w:pPr>
        <w:spacing w:after="0"/>
        <w:jc w:val="both"/>
        <w:rPr>
          <w:rFonts w:asciiTheme="majorHAnsi" w:hAnsiTheme="majorHAnsi"/>
          <w:sz w:val="24"/>
          <w:szCs w:val="24"/>
        </w:rPr>
      </w:pPr>
      <w:r>
        <w:rPr>
          <w:rFonts w:asciiTheme="majorHAnsi" w:hAnsiTheme="majorHAnsi"/>
          <w:sz w:val="24"/>
          <w:szCs w:val="24"/>
        </w:rPr>
        <w:t>β. Η αύξηση της πίεσης σε ένα δοχείο που περιέχει διάλυμα 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2</w:t>
      </w:r>
      <w:r>
        <w:rPr>
          <w:rFonts w:asciiTheme="majorHAnsi" w:hAnsiTheme="majorHAnsi"/>
          <w:sz w:val="24"/>
          <w:szCs w:val="24"/>
        </w:rPr>
        <w:t xml:space="preserve"> θα επιταχύνει την αντίδραση </w:t>
      </w:r>
      <w:r w:rsidRPr="0042529C">
        <w:rPr>
          <w:rFonts w:asciiTheme="majorHAnsi" w:hAnsiTheme="majorHAnsi"/>
          <w:sz w:val="24"/>
          <w:szCs w:val="24"/>
        </w:rPr>
        <w:t>2</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2(α</w:t>
      </w:r>
      <w:r>
        <w:rPr>
          <w:rFonts w:asciiTheme="majorHAnsi" w:hAnsiTheme="majorHAnsi"/>
          <w:sz w:val="24"/>
          <w:szCs w:val="24"/>
          <w:vertAlign w:val="subscript"/>
          <w:lang w:val="en-US"/>
        </w:rPr>
        <w:t>q</w:t>
      </w:r>
      <w:r w:rsidRPr="0042529C">
        <w:rPr>
          <w:rFonts w:asciiTheme="majorHAnsi" w:hAnsiTheme="majorHAnsi"/>
          <w:sz w:val="24"/>
          <w:szCs w:val="24"/>
          <w:vertAlign w:val="subscript"/>
        </w:rPr>
        <w:t xml:space="preserve">) </w:t>
      </w:r>
      <w:r>
        <w:rPr>
          <w:rFonts w:asciiTheme="majorHAnsi" w:hAnsiTheme="majorHAnsi"/>
          <w:sz w:val="24"/>
          <w:szCs w:val="24"/>
        </w:rPr>
        <w:t>⟶</w:t>
      </w:r>
      <w:r w:rsidRPr="0042529C">
        <w:rPr>
          <w:rFonts w:asciiTheme="majorHAnsi" w:hAnsiTheme="majorHAnsi"/>
          <w:sz w:val="24"/>
          <w:szCs w:val="24"/>
        </w:rPr>
        <w:t xml:space="preserve"> 2</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w:t>
      </w:r>
      <w:r>
        <w:rPr>
          <w:rFonts w:asciiTheme="majorHAnsi" w:hAnsiTheme="majorHAnsi"/>
          <w:sz w:val="24"/>
          <w:szCs w:val="24"/>
          <w:vertAlign w:val="subscript"/>
          <w:lang w:val="en-US"/>
        </w:rPr>
        <w:t>l</w:t>
      </w:r>
      <w:r w:rsidRPr="0042529C">
        <w:rPr>
          <w:rFonts w:asciiTheme="majorHAnsi" w:hAnsiTheme="majorHAnsi"/>
          <w:sz w:val="24"/>
          <w:szCs w:val="24"/>
          <w:vertAlign w:val="subscript"/>
        </w:rPr>
        <w:t>)</w:t>
      </w:r>
      <w:r w:rsidRPr="0042529C">
        <w:rPr>
          <w:rFonts w:asciiTheme="majorHAnsi" w:hAnsiTheme="majorHAnsi"/>
          <w:sz w:val="24"/>
          <w:szCs w:val="24"/>
        </w:rPr>
        <w:t xml:space="preserve"> + </w:t>
      </w:r>
      <w:r>
        <w:rPr>
          <w:rFonts w:asciiTheme="majorHAnsi" w:hAnsiTheme="majorHAnsi"/>
          <w:sz w:val="24"/>
          <w:szCs w:val="24"/>
          <w:lang w:val="en-US"/>
        </w:rPr>
        <w:t>O</w:t>
      </w:r>
      <w:r w:rsidRPr="0042529C">
        <w:rPr>
          <w:rFonts w:asciiTheme="majorHAnsi" w:hAnsiTheme="majorHAnsi"/>
          <w:sz w:val="24"/>
          <w:szCs w:val="24"/>
          <w:vertAlign w:val="subscript"/>
        </w:rPr>
        <w:t>2</w:t>
      </w:r>
      <w:r>
        <w:rPr>
          <w:rFonts w:asciiTheme="majorHAnsi" w:hAnsiTheme="majorHAnsi"/>
          <w:sz w:val="24"/>
          <w:szCs w:val="24"/>
          <w:vertAlign w:val="subscript"/>
        </w:rPr>
        <w:t>(</w:t>
      </w:r>
      <w:r>
        <w:rPr>
          <w:rFonts w:asciiTheme="majorHAnsi" w:hAnsiTheme="majorHAnsi"/>
          <w:sz w:val="24"/>
          <w:szCs w:val="24"/>
          <w:vertAlign w:val="subscript"/>
          <w:lang w:val="en-US"/>
        </w:rPr>
        <w:t>g</w:t>
      </w:r>
      <w:r w:rsidRPr="0042529C">
        <w:rPr>
          <w:rFonts w:asciiTheme="majorHAnsi" w:hAnsiTheme="majorHAnsi"/>
          <w:sz w:val="24"/>
          <w:szCs w:val="24"/>
          <w:vertAlign w:val="subscript"/>
        </w:rPr>
        <w:t>).</w:t>
      </w:r>
    </w:p>
    <w:p w:rsidR="0042529C" w:rsidRDefault="0042529C" w:rsidP="00270EA7">
      <w:pPr>
        <w:spacing w:after="0"/>
        <w:jc w:val="both"/>
        <w:rPr>
          <w:rFonts w:asciiTheme="majorHAnsi" w:hAnsiTheme="majorHAnsi"/>
          <w:sz w:val="24"/>
          <w:szCs w:val="24"/>
        </w:rPr>
      </w:pPr>
      <w:r>
        <w:rPr>
          <w:rFonts w:asciiTheme="majorHAnsi" w:hAnsiTheme="majorHAnsi"/>
          <w:sz w:val="24"/>
          <w:szCs w:val="24"/>
        </w:rPr>
        <w:t xml:space="preserve">γ. Η ταχύτητα της αντίδρασης </w:t>
      </w:r>
      <w:r w:rsidRPr="0042529C">
        <w:rPr>
          <w:rFonts w:asciiTheme="majorHAnsi" w:hAnsiTheme="majorHAnsi"/>
          <w:sz w:val="24"/>
          <w:szCs w:val="24"/>
        </w:rPr>
        <w:t>2</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2(α</w:t>
      </w:r>
      <w:r>
        <w:rPr>
          <w:rFonts w:asciiTheme="majorHAnsi" w:hAnsiTheme="majorHAnsi"/>
          <w:sz w:val="24"/>
          <w:szCs w:val="24"/>
          <w:vertAlign w:val="subscript"/>
          <w:lang w:val="en-US"/>
        </w:rPr>
        <w:t>q</w:t>
      </w:r>
      <w:r w:rsidRPr="0042529C">
        <w:rPr>
          <w:rFonts w:asciiTheme="majorHAnsi" w:hAnsiTheme="majorHAnsi"/>
          <w:sz w:val="24"/>
          <w:szCs w:val="24"/>
          <w:vertAlign w:val="subscript"/>
        </w:rPr>
        <w:t xml:space="preserve">) </w:t>
      </w:r>
      <w:r>
        <w:rPr>
          <w:rFonts w:asciiTheme="majorHAnsi" w:hAnsiTheme="majorHAnsi"/>
          <w:sz w:val="24"/>
          <w:szCs w:val="24"/>
        </w:rPr>
        <w:t>⟶</w:t>
      </w:r>
      <w:r w:rsidRPr="0042529C">
        <w:rPr>
          <w:rFonts w:asciiTheme="majorHAnsi" w:hAnsiTheme="majorHAnsi"/>
          <w:sz w:val="24"/>
          <w:szCs w:val="24"/>
        </w:rPr>
        <w:t xml:space="preserve"> 2</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w:t>
      </w:r>
      <w:r>
        <w:rPr>
          <w:rFonts w:asciiTheme="majorHAnsi" w:hAnsiTheme="majorHAnsi"/>
          <w:sz w:val="24"/>
          <w:szCs w:val="24"/>
          <w:vertAlign w:val="subscript"/>
          <w:lang w:val="en-US"/>
        </w:rPr>
        <w:t>l</w:t>
      </w:r>
      <w:r w:rsidRPr="0042529C">
        <w:rPr>
          <w:rFonts w:asciiTheme="majorHAnsi" w:hAnsiTheme="majorHAnsi"/>
          <w:sz w:val="24"/>
          <w:szCs w:val="24"/>
          <w:vertAlign w:val="subscript"/>
        </w:rPr>
        <w:t>)</w:t>
      </w:r>
      <w:r w:rsidRPr="0042529C">
        <w:rPr>
          <w:rFonts w:asciiTheme="majorHAnsi" w:hAnsiTheme="majorHAnsi"/>
          <w:sz w:val="24"/>
          <w:szCs w:val="24"/>
        </w:rPr>
        <w:t xml:space="preserve"> + </w:t>
      </w:r>
      <w:r>
        <w:rPr>
          <w:rFonts w:asciiTheme="majorHAnsi" w:hAnsiTheme="majorHAnsi"/>
          <w:sz w:val="24"/>
          <w:szCs w:val="24"/>
          <w:lang w:val="en-US"/>
        </w:rPr>
        <w:t>O</w:t>
      </w:r>
      <w:r w:rsidRPr="0042529C">
        <w:rPr>
          <w:rFonts w:asciiTheme="majorHAnsi" w:hAnsiTheme="majorHAnsi"/>
          <w:sz w:val="24"/>
          <w:szCs w:val="24"/>
          <w:vertAlign w:val="subscript"/>
        </w:rPr>
        <w:t>2</w:t>
      </w:r>
      <w:r>
        <w:rPr>
          <w:rFonts w:asciiTheme="majorHAnsi" w:hAnsiTheme="majorHAnsi"/>
          <w:sz w:val="24"/>
          <w:szCs w:val="24"/>
          <w:vertAlign w:val="subscript"/>
        </w:rPr>
        <w:t>(</w:t>
      </w:r>
      <w:r>
        <w:rPr>
          <w:rFonts w:asciiTheme="majorHAnsi" w:hAnsiTheme="majorHAnsi"/>
          <w:sz w:val="24"/>
          <w:szCs w:val="24"/>
          <w:vertAlign w:val="subscript"/>
          <w:lang w:val="en-US"/>
        </w:rPr>
        <w:t>g</w:t>
      </w:r>
      <w:r w:rsidRPr="0042529C">
        <w:rPr>
          <w:rFonts w:asciiTheme="majorHAnsi" w:hAnsiTheme="majorHAnsi"/>
          <w:sz w:val="24"/>
          <w:szCs w:val="24"/>
          <w:vertAlign w:val="subscript"/>
        </w:rPr>
        <w:t>)</w:t>
      </w:r>
      <w:r>
        <w:rPr>
          <w:rFonts w:asciiTheme="majorHAnsi" w:hAnsiTheme="majorHAnsi"/>
          <w:sz w:val="24"/>
          <w:szCs w:val="24"/>
        </w:rPr>
        <w:t xml:space="preserve"> εξαρτάται από την περιεκτικότητα του διαλύματος σε 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2</w:t>
      </w:r>
      <w:r>
        <w:rPr>
          <w:rFonts w:asciiTheme="majorHAnsi" w:hAnsiTheme="majorHAnsi"/>
          <w:sz w:val="24"/>
          <w:szCs w:val="24"/>
        </w:rPr>
        <w:t>.</w:t>
      </w:r>
    </w:p>
    <w:p w:rsidR="0042529C" w:rsidRDefault="0042529C" w:rsidP="00270EA7">
      <w:pPr>
        <w:spacing w:after="0"/>
        <w:jc w:val="both"/>
        <w:rPr>
          <w:rFonts w:asciiTheme="majorHAnsi" w:hAnsiTheme="majorHAnsi"/>
          <w:sz w:val="24"/>
          <w:szCs w:val="24"/>
        </w:rPr>
      </w:pPr>
      <w:r>
        <w:rPr>
          <w:rFonts w:asciiTheme="majorHAnsi" w:hAnsiTheme="majorHAnsi"/>
          <w:sz w:val="24"/>
          <w:szCs w:val="24"/>
        </w:rPr>
        <w:t xml:space="preserve">δ. </w:t>
      </w:r>
      <w:r w:rsidR="00AD436B">
        <w:rPr>
          <w:rFonts w:asciiTheme="majorHAnsi" w:hAnsiTheme="majorHAnsi"/>
          <w:sz w:val="24"/>
          <w:szCs w:val="24"/>
        </w:rPr>
        <w:t xml:space="preserve">Η ταχύτητα της αντίδρασης </w:t>
      </w:r>
      <w:r w:rsidR="00AD436B" w:rsidRPr="0042529C">
        <w:rPr>
          <w:rFonts w:asciiTheme="majorHAnsi" w:hAnsiTheme="majorHAnsi"/>
          <w:sz w:val="24"/>
          <w:szCs w:val="24"/>
        </w:rPr>
        <w:t>2</w:t>
      </w:r>
      <w:r w:rsidR="00AD436B">
        <w:rPr>
          <w:rFonts w:asciiTheme="majorHAnsi" w:hAnsiTheme="majorHAnsi"/>
          <w:sz w:val="24"/>
          <w:szCs w:val="24"/>
        </w:rPr>
        <w:t>Η</w:t>
      </w:r>
      <w:r w:rsidR="00AD436B">
        <w:rPr>
          <w:rFonts w:asciiTheme="majorHAnsi" w:hAnsiTheme="majorHAnsi"/>
          <w:sz w:val="24"/>
          <w:szCs w:val="24"/>
          <w:vertAlign w:val="subscript"/>
        </w:rPr>
        <w:t>2</w:t>
      </w:r>
      <w:r w:rsidR="00AD436B">
        <w:rPr>
          <w:rFonts w:asciiTheme="majorHAnsi" w:hAnsiTheme="majorHAnsi"/>
          <w:sz w:val="24"/>
          <w:szCs w:val="24"/>
        </w:rPr>
        <w:t>Ο</w:t>
      </w:r>
      <w:r w:rsidR="00AD436B">
        <w:rPr>
          <w:rFonts w:asciiTheme="majorHAnsi" w:hAnsiTheme="majorHAnsi"/>
          <w:sz w:val="24"/>
          <w:szCs w:val="24"/>
          <w:vertAlign w:val="subscript"/>
        </w:rPr>
        <w:t>2(α</w:t>
      </w:r>
      <w:r w:rsidR="00AD436B">
        <w:rPr>
          <w:rFonts w:asciiTheme="majorHAnsi" w:hAnsiTheme="majorHAnsi"/>
          <w:sz w:val="24"/>
          <w:szCs w:val="24"/>
          <w:vertAlign w:val="subscript"/>
          <w:lang w:val="en-US"/>
        </w:rPr>
        <w:t>q</w:t>
      </w:r>
      <w:r w:rsidR="00AD436B" w:rsidRPr="0042529C">
        <w:rPr>
          <w:rFonts w:asciiTheme="majorHAnsi" w:hAnsiTheme="majorHAnsi"/>
          <w:sz w:val="24"/>
          <w:szCs w:val="24"/>
          <w:vertAlign w:val="subscript"/>
        </w:rPr>
        <w:t xml:space="preserve">) </w:t>
      </w:r>
      <w:r w:rsidR="00AD436B">
        <w:rPr>
          <w:rFonts w:asciiTheme="majorHAnsi" w:hAnsiTheme="majorHAnsi"/>
          <w:sz w:val="24"/>
          <w:szCs w:val="24"/>
        </w:rPr>
        <w:t>⟶</w:t>
      </w:r>
      <w:r w:rsidR="00AD436B" w:rsidRPr="0042529C">
        <w:rPr>
          <w:rFonts w:asciiTheme="majorHAnsi" w:hAnsiTheme="majorHAnsi"/>
          <w:sz w:val="24"/>
          <w:szCs w:val="24"/>
        </w:rPr>
        <w:t xml:space="preserve"> 2</w:t>
      </w:r>
      <w:r w:rsidR="00AD436B">
        <w:rPr>
          <w:rFonts w:asciiTheme="majorHAnsi" w:hAnsiTheme="majorHAnsi"/>
          <w:sz w:val="24"/>
          <w:szCs w:val="24"/>
        </w:rPr>
        <w:t>Η</w:t>
      </w:r>
      <w:r w:rsidR="00AD436B">
        <w:rPr>
          <w:rFonts w:asciiTheme="majorHAnsi" w:hAnsiTheme="majorHAnsi"/>
          <w:sz w:val="24"/>
          <w:szCs w:val="24"/>
          <w:vertAlign w:val="subscript"/>
        </w:rPr>
        <w:t>2</w:t>
      </w:r>
      <w:r w:rsidR="00AD436B">
        <w:rPr>
          <w:rFonts w:asciiTheme="majorHAnsi" w:hAnsiTheme="majorHAnsi"/>
          <w:sz w:val="24"/>
          <w:szCs w:val="24"/>
        </w:rPr>
        <w:t>Ο</w:t>
      </w:r>
      <w:r w:rsidR="00AD436B">
        <w:rPr>
          <w:rFonts w:asciiTheme="majorHAnsi" w:hAnsiTheme="majorHAnsi"/>
          <w:sz w:val="24"/>
          <w:szCs w:val="24"/>
          <w:vertAlign w:val="subscript"/>
        </w:rPr>
        <w:t>(</w:t>
      </w:r>
      <w:r w:rsidR="00AD436B">
        <w:rPr>
          <w:rFonts w:asciiTheme="majorHAnsi" w:hAnsiTheme="majorHAnsi"/>
          <w:sz w:val="24"/>
          <w:szCs w:val="24"/>
          <w:vertAlign w:val="subscript"/>
          <w:lang w:val="en-US"/>
        </w:rPr>
        <w:t>l</w:t>
      </w:r>
      <w:r w:rsidR="00AD436B" w:rsidRPr="0042529C">
        <w:rPr>
          <w:rFonts w:asciiTheme="majorHAnsi" w:hAnsiTheme="majorHAnsi"/>
          <w:sz w:val="24"/>
          <w:szCs w:val="24"/>
          <w:vertAlign w:val="subscript"/>
        </w:rPr>
        <w:t>)</w:t>
      </w:r>
      <w:r w:rsidR="00AD436B" w:rsidRPr="0042529C">
        <w:rPr>
          <w:rFonts w:asciiTheme="majorHAnsi" w:hAnsiTheme="majorHAnsi"/>
          <w:sz w:val="24"/>
          <w:szCs w:val="24"/>
        </w:rPr>
        <w:t xml:space="preserve"> + </w:t>
      </w:r>
      <w:r w:rsidR="00AD436B">
        <w:rPr>
          <w:rFonts w:asciiTheme="majorHAnsi" w:hAnsiTheme="majorHAnsi"/>
          <w:sz w:val="24"/>
          <w:szCs w:val="24"/>
          <w:lang w:val="en-US"/>
        </w:rPr>
        <w:t>O</w:t>
      </w:r>
      <w:r w:rsidR="00AD436B" w:rsidRPr="0042529C">
        <w:rPr>
          <w:rFonts w:asciiTheme="majorHAnsi" w:hAnsiTheme="majorHAnsi"/>
          <w:sz w:val="24"/>
          <w:szCs w:val="24"/>
          <w:vertAlign w:val="subscript"/>
        </w:rPr>
        <w:t>2</w:t>
      </w:r>
      <w:r w:rsidR="00AD436B">
        <w:rPr>
          <w:rFonts w:asciiTheme="majorHAnsi" w:hAnsiTheme="majorHAnsi"/>
          <w:sz w:val="24"/>
          <w:szCs w:val="24"/>
          <w:vertAlign w:val="subscript"/>
        </w:rPr>
        <w:t>(</w:t>
      </w:r>
      <w:r w:rsidR="00AD436B">
        <w:rPr>
          <w:rFonts w:asciiTheme="majorHAnsi" w:hAnsiTheme="majorHAnsi"/>
          <w:sz w:val="24"/>
          <w:szCs w:val="24"/>
          <w:vertAlign w:val="subscript"/>
          <w:lang w:val="en-US"/>
        </w:rPr>
        <w:t>g</w:t>
      </w:r>
      <w:r w:rsidR="00AD436B" w:rsidRPr="0042529C">
        <w:rPr>
          <w:rFonts w:asciiTheme="majorHAnsi" w:hAnsiTheme="majorHAnsi"/>
          <w:sz w:val="24"/>
          <w:szCs w:val="24"/>
          <w:vertAlign w:val="subscript"/>
        </w:rPr>
        <w:t>)</w:t>
      </w:r>
      <w:r w:rsidR="00AD436B">
        <w:rPr>
          <w:rFonts w:asciiTheme="majorHAnsi" w:hAnsiTheme="majorHAnsi"/>
          <w:sz w:val="24"/>
          <w:szCs w:val="24"/>
        </w:rPr>
        <w:t xml:space="preserve"> όταν στο διάλυμα υπάρχει ΚΙ (καταλύτης της αντίδρασης) </w:t>
      </w:r>
      <w:r w:rsidR="00AD436B" w:rsidRPr="00AD436B">
        <w:rPr>
          <w:rFonts w:asciiTheme="majorHAnsi" w:hAnsiTheme="majorHAnsi"/>
          <w:sz w:val="24"/>
          <w:szCs w:val="24"/>
        </w:rPr>
        <w:t xml:space="preserve"> </w:t>
      </w:r>
      <w:r w:rsidR="00AD436B">
        <w:rPr>
          <w:rFonts w:asciiTheme="majorHAnsi" w:hAnsiTheme="majorHAnsi"/>
          <w:sz w:val="24"/>
          <w:szCs w:val="24"/>
        </w:rPr>
        <w:t>είναι μικρότερη στους 37◦</w:t>
      </w:r>
      <w:r w:rsidR="00AD436B">
        <w:rPr>
          <w:rFonts w:asciiTheme="majorHAnsi" w:hAnsiTheme="majorHAnsi"/>
          <w:sz w:val="24"/>
          <w:szCs w:val="24"/>
          <w:lang w:val="en-US"/>
        </w:rPr>
        <w:t>C</w:t>
      </w:r>
      <w:r w:rsidR="00AD436B">
        <w:rPr>
          <w:rFonts w:asciiTheme="majorHAnsi" w:hAnsiTheme="majorHAnsi"/>
          <w:sz w:val="24"/>
          <w:szCs w:val="24"/>
        </w:rPr>
        <w:t xml:space="preserve"> από ότι στους 77◦</w:t>
      </w:r>
      <w:r w:rsidR="00AD436B">
        <w:rPr>
          <w:rFonts w:asciiTheme="majorHAnsi" w:hAnsiTheme="majorHAnsi"/>
          <w:sz w:val="24"/>
          <w:szCs w:val="24"/>
          <w:lang w:val="en-US"/>
        </w:rPr>
        <w:t>C</w:t>
      </w:r>
      <w:r w:rsidR="00AD436B">
        <w:rPr>
          <w:rFonts w:asciiTheme="majorHAnsi" w:hAnsiTheme="majorHAnsi"/>
          <w:sz w:val="24"/>
          <w:szCs w:val="24"/>
        </w:rPr>
        <w:t>.</w:t>
      </w:r>
    </w:p>
    <w:p w:rsidR="00AD436B" w:rsidRDefault="00AD436B" w:rsidP="000F1711">
      <w:pPr>
        <w:spacing w:after="240"/>
        <w:jc w:val="both"/>
        <w:rPr>
          <w:rFonts w:asciiTheme="majorHAnsi" w:hAnsiTheme="majorHAnsi"/>
          <w:sz w:val="24"/>
          <w:szCs w:val="24"/>
        </w:rPr>
      </w:pPr>
      <w:r>
        <w:rPr>
          <w:rFonts w:asciiTheme="majorHAnsi" w:hAnsiTheme="majorHAnsi"/>
          <w:sz w:val="24"/>
          <w:szCs w:val="24"/>
        </w:rPr>
        <w:t xml:space="preserve">ε. Η ταχύτητα της αντίδρασης </w:t>
      </w:r>
      <w:r w:rsidRPr="0042529C">
        <w:rPr>
          <w:rFonts w:asciiTheme="majorHAnsi" w:hAnsiTheme="majorHAnsi"/>
          <w:sz w:val="24"/>
          <w:szCs w:val="24"/>
        </w:rPr>
        <w:t>2</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2(α</w:t>
      </w:r>
      <w:r>
        <w:rPr>
          <w:rFonts w:asciiTheme="majorHAnsi" w:hAnsiTheme="majorHAnsi"/>
          <w:sz w:val="24"/>
          <w:szCs w:val="24"/>
          <w:vertAlign w:val="subscript"/>
          <w:lang w:val="en-US"/>
        </w:rPr>
        <w:t>q</w:t>
      </w:r>
      <w:r w:rsidRPr="0042529C">
        <w:rPr>
          <w:rFonts w:asciiTheme="majorHAnsi" w:hAnsiTheme="majorHAnsi"/>
          <w:sz w:val="24"/>
          <w:szCs w:val="24"/>
          <w:vertAlign w:val="subscript"/>
        </w:rPr>
        <w:t xml:space="preserve">) </w:t>
      </w:r>
      <w:r>
        <w:rPr>
          <w:rFonts w:asciiTheme="majorHAnsi" w:hAnsiTheme="majorHAnsi"/>
          <w:sz w:val="24"/>
          <w:szCs w:val="24"/>
        </w:rPr>
        <w:t>⟶</w:t>
      </w:r>
      <w:r w:rsidRPr="0042529C">
        <w:rPr>
          <w:rFonts w:asciiTheme="majorHAnsi" w:hAnsiTheme="majorHAnsi"/>
          <w:sz w:val="24"/>
          <w:szCs w:val="24"/>
        </w:rPr>
        <w:t xml:space="preserve"> 2</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w:t>
      </w:r>
      <w:r>
        <w:rPr>
          <w:rFonts w:asciiTheme="majorHAnsi" w:hAnsiTheme="majorHAnsi"/>
          <w:sz w:val="24"/>
          <w:szCs w:val="24"/>
          <w:vertAlign w:val="subscript"/>
          <w:lang w:val="en-US"/>
        </w:rPr>
        <w:t>l</w:t>
      </w:r>
      <w:r w:rsidRPr="0042529C">
        <w:rPr>
          <w:rFonts w:asciiTheme="majorHAnsi" w:hAnsiTheme="majorHAnsi"/>
          <w:sz w:val="24"/>
          <w:szCs w:val="24"/>
          <w:vertAlign w:val="subscript"/>
        </w:rPr>
        <w:t>)</w:t>
      </w:r>
      <w:r w:rsidRPr="0042529C">
        <w:rPr>
          <w:rFonts w:asciiTheme="majorHAnsi" w:hAnsiTheme="majorHAnsi"/>
          <w:sz w:val="24"/>
          <w:szCs w:val="24"/>
        </w:rPr>
        <w:t xml:space="preserve"> + </w:t>
      </w:r>
      <w:r>
        <w:rPr>
          <w:rFonts w:asciiTheme="majorHAnsi" w:hAnsiTheme="majorHAnsi"/>
          <w:sz w:val="24"/>
          <w:szCs w:val="24"/>
          <w:lang w:val="en-US"/>
        </w:rPr>
        <w:t>O</w:t>
      </w:r>
      <w:r w:rsidRPr="0042529C">
        <w:rPr>
          <w:rFonts w:asciiTheme="majorHAnsi" w:hAnsiTheme="majorHAnsi"/>
          <w:sz w:val="24"/>
          <w:szCs w:val="24"/>
          <w:vertAlign w:val="subscript"/>
        </w:rPr>
        <w:t>2</w:t>
      </w:r>
      <w:r>
        <w:rPr>
          <w:rFonts w:asciiTheme="majorHAnsi" w:hAnsiTheme="majorHAnsi"/>
          <w:sz w:val="24"/>
          <w:szCs w:val="24"/>
          <w:vertAlign w:val="subscript"/>
        </w:rPr>
        <w:t>(</w:t>
      </w:r>
      <w:r>
        <w:rPr>
          <w:rFonts w:asciiTheme="majorHAnsi" w:hAnsiTheme="majorHAnsi"/>
          <w:sz w:val="24"/>
          <w:szCs w:val="24"/>
          <w:vertAlign w:val="subscript"/>
          <w:lang w:val="en-US"/>
        </w:rPr>
        <w:t>g</w:t>
      </w:r>
      <w:r w:rsidRPr="0042529C">
        <w:rPr>
          <w:rFonts w:asciiTheme="majorHAnsi" w:hAnsiTheme="majorHAnsi"/>
          <w:sz w:val="24"/>
          <w:szCs w:val="24"/>
          <w:vertAlign w:val="subscript"/>
        </w:rPr>
        <w:t>)</w:t>
      </w:r>
      <w:r>
        <w:rPr>
          <w:rFonts w:asciiTheme="majorHAnsi" w:hAnsiTheme="majorHAnsi"/>
          <w:sz w:val="24"/>
          <w:szCs w:val="24"/>
        </w:rPr>
        <w:t xml:space="preserve"> όταν στο διάλυμα υπάρχει Καταλάση (ένζυμο του συκωτιού και καταλύτης της αντίδρασης) </w:t>
      </w:r>
      <w:r w:rsidRPr="00AD436B">
        <w:rPr>
          <w:rFonts w:asciiTheme="majorHAnsi" w:hAnsiTheme="majorHAnsi"/>
          <w:sz w:val="24"/>
          <w:szCs w:val="24"/>
        </w:rPr>
        <w:t xml:space="preserve"> </w:t>
      </w:r>
      <w:r>
        <w:rPr>
          <w:rFonts w:asciiTheme="majorHAnsi" w:hAnsiTheme="majorHAnsi"/>
          <w:sz w:val="24"/>
          <w:szCs w:val="24"/>
        </w:rPr>
        <w:t>είναι μικρότερη στους 37◦</w:t>
      </w:r>
      <w:r>
        <w:rPr>
          <w:rFonts w:asciiTheme="majorHAnsi" w:hAnsiTheme="majorHAnsi"/>
          <w:sz w:val="24"/>
          <w:szCs w:val="24"/>
          <w:lang w:val="en-US"/>
        </w:rPr>
        <w:t>C</w:t>
      </w:r>
      <w:r>
        <w:rPr>
          <w:rFonts w:asciiTheme="majorHAnsi" w:hAnsiTheme="majorHAnsi"/>
          <w:sz w:val="24"/>
          <w:szCs w:val="24"/>
        </w:rPr>
        <w:t xml:space="preserve"> από ότι στους 77◦</w:t>
      </w:r>
      <w:r>
        <w:rPr>
          <w:rFonts w:asciiTheme="majorHAnsi" w:hAnsiTheme="majorHAnsi"/>
          <w:sz w:val="24"/>
          <w:szCs w:val="24"/>
          <w:lang w:val="en-US"/>
        </w:rPr>
        <w:t>C</w:t>
      </w:r>
      <w:r>
        <w:rPr>
          <w:rFonts w:asciiTheme="majorHAnsi" w:hAnsiTheme="majorHAnsi"/>
          <w:sz w:val="24"/>
          <w:szCs w:val="24"/>
        </w:rPr>
        <w:t>.</w:t>
      </w:r>
    </w:p>
    <w:p w:rsidR="00270EA7" w:rsidRDefault="00270EA7" w:rsidP="000F1711">
      <w:pPr>
        <w:spacing w:after="0"/>
        <w:jc w:val="both"/>
        <w:rPr>
          <w:rFonts w:asciiTheme="majorHAnsi" w:hAnsiTheme="majorHAnsi"/>
          <w:sz w:val="24"/>
          <w:szCs w:val="24"/>
        </w:rPr>
      </w:pPr>
      <w:r>
        <w:rPr>
          <w:rFonts w:asciiTheme="majorHAnsi" w:hAnsiTheme="majorHAnsi"/>
          <w:sz w:val="24"/>
          <w:szCs w:val="24"/>
        </w:rPr>
        <w:t xml:space="preserve">2. Σε </w:t>
      </w:r>
      <w:r w:rsidR="008C03BB" w:rsidRPr="008C03BB">
        <w:rPr>
          <w:rFonts w:asciiTheme="majorHAnsi" w:hAnsiTheme="majorHAnsi"/>
          <w:sz w:val="24"/>
          <w:szCs w:val="24"/>
        </w:rPr>
        <w:t xml:space="preserve">3 </w:t>
      </w:r>
      <w:r>
        <w:rPr>
          <w:rFonts w:asciiTheme="majorHAnsi" w:hAnsiTheme="majorHAnsi"/>
          <w:sz w:val="24"/>
          <w:szCs w:val="24"/>
        </w:rPr>
        <w:t>κλειστ</w:t>
      </w:r>
      <w:r w:rsidR="008803C3">
        <w:rPr>
          <w:rFonts w:asciiTheme="majorHAnsi" w:hAnsiTheme="majorHAnsi"/>
          <w:sz w:val="24"/>
          <w:szCs w:val="24"/>
        </w:rPr>
        <w:t>ά</w:t>
      </w:r>
      <w:r>
        <w:rPr>
          <w:rFonts w:asciiTheme="majorHAnsi" w:hAnsiTheme="majorHAnsi"/>
          <w:sz w:val="24"/>
          <w:szCs w:val="24"/>
        </w:rPr>
        <w:t xml:space="preserve"> δοχεί</w:t>
      </w:r>
      <w:r w:rsidR="008803C3">
        <w:rPr>
          <w:rFonts w:asciiTheme="majorHAnsi" w:hAnsiTheme="majorHAnsi"/>
          <w:sz w:val="24"/>
          <w:szCs w:val="24"/>
        </w:rPr>
        <w:t>α</w:t>
      </w:r>
      <w:r>
        <w:rPr>
          <w:rFonts w:asciiTheme="majorHAnsi" w:hAnsiTheme="majorHAnsi"/>
          <w:sz w:val="24"/>
          <w:szCs w:val="24"/>
        </w:rPr>
        <w:t xml:space="preserve"> </w:t>
      </w:r>
      <w:r w:rsidR="003112A0">
        <w:rPr>
          <w:rFonts w:asciiTheme="majorHAnsi" w:hAnsiTheme="majorHAnsi"/>
          <w:sz w:val="24"/>
          <w:szCs w:val="24"/>
        </w:rPr>
        <w:t>των 500</w:t>
      </w:r>
      <w:proofErr w:type="spellStart"/>
      <w:r w:rsidR="003112A0">
        <w:rPr>
          <w:rFonts w:asciiTheme="majorHAnsi" w:hAnsiTheme="majorHAnsi"/>
          <w:sz w:val="24"/>
          <w:szCs w:val="24"/>
          <w:lang w:val="en-US"/>
        </w:rPr>
        <w:t>mL</w:t>
      </w:r>
      <w:proofErr w:type="spellEnd"/>
      <w:r w:rsidR="003112A0" w:rsidRPr="003112A0">
        <w:rPr>
          <w:rFonts w:asciiTheme="majorHAnsi" w:hAnsiTheme="majorHAnsi"/>
          <w:sz w:val="24"/>
          <w:szCs w:val="24"/>
        </w:rPr>
        <w:t xml:space="preserve"> </w:t>
      </w:r>
      <w:r>
        <w:rPr>
          <w:rFonts w:asciiTheme="majorHAnsi" w:hAnsiTheme="majorHAnsi"/>
          <w:sz w:val="24"/>
          <w:szCs w:val="24"/>
        </w:rPr>
        <w:t xml:space="preserve">πραγματοποιείται η αντίδραση: </w:t>
      </w:r>
      <w:r w:rsidRPr="00270EA7">
        <w:rPr>
          <w:rFonts w:asciiTheme="majorHAnsi" w:hAnsiTheme="majorHAnsi"/>
          <w:sz w:val="24"/>
          <w:szCs w:val="24"/>
        </w:rPr>
        <w:t>2</w:t>
      </w:r>
      <w:r>
        <w:rPr>
          <w:rFonts w:asciiTheme="majorHAnsi" w:hAnsiTheme="majorHAnsi"/>
          <w:sz w:val="24"/>
          <w:szCs w:val="24"/>
          <w:lang w:val="en-US"/>
        </w:rPr>
        <w:t>Al</w:t>
      </w:r>
      <w:r>
        <w:rPr>
          <w:rFonts w:asciiTheme="majorHAnsi" w:hAnsiTheme="majorHAnsi"/>
          <w:sz w:val="24"/>
          <w:szCs w:val="24"/>
          <w:vertAlign w:val="subscript"/>
        </w:rPr>
        <w:t>(</w:t>
      </w:r>
      <w:r>
        <w:rPr>
          <w:rFonts w:asciiTheme="majorHAnsi" w:hAnsiTheme="majorHAnsi"/>
          <w:sz w:val="24"/>
          <w:szCs w:val="24"/>
          <w:vertAlign w:val="subscript"/>
          <w:lang w:val="en-US"/>
        </w:rPr>
        <w:t>s</w:t>
      </w:r>
      <w:r w:rsidRPr="0042529C">
        <w:rPr>
          <w:rFonts w:asciiTheme="majorHAnsi" w:hAnsiTheme="majorHAnsi"/>
          <w:sz w:val="24"/>
          <w:szCs w:val="24"/>
          <w:vertAlign w:val="subscript"/>
        </w:rPr>
        <w:t>)</w:t>
      </w:r>
      <w:r>
        <w:rPr>
          <w:rFonts w:asciiTheme="majorHAnsi" w:hAnsiTheme="majorHAnsi"/>
          <w:sz w:val="24"/>
          <w:szCs w:val="24"/>
        </w:rPr>
        <w:t xml:space="preserve"> + </w:t>
      </w:r>
      <w:r w:rsidRPr="00270EA7">
        <w:rPr>
          <w:rFonts w:asciiTheme="majorHAnsi" w:hAnsiTheme="majorHAnsi"/>
          <w:sz w:val="24"/>
          <w:szCs w:val="24"/>
        </w:rPr>
        <w:t>6</w:t>
      </w:r>
      <w:r>
        <w:rPr>
          <w:rFonts w:asciiTheme="majorHAnsi" w:hAnsiTheme="majorHAnsi"/>
          <w:sz w:val="24"/>
          <w:szCs w:val="24"/>
        </w:rPr>
        <w:t>Η</w:t>
      </w:r>
      <w:proofErr w:type="spellStart"/>
      <w:r>
        <w:rPr>
          <w:rFonts w:asciiTheme="majorHAnsi" w:hAnsiTheme="majorHAnsi"/>
          <w:sz w:val="24"/>
          <w:szCs w:val="24"/>
          <w:lang w:val="en-US"/>
        </w:rPr>
        <w:t>Cl</w:t>
      </w:r>
      <w:proofErr w:type="spellEnd"/>
      <w:r>
        <w:rPr>
          <w:rFonts w:asciiTheme="majorHAnsi" w:hAnsiTheme="majorHAnsi"/>
          <w:sz w:val="24"/>
          <w:szCs w:val="24"/>
          <w:vertAlign w:val="subscript"/>
        </w:rPr>
        <w:t>(α</w:t>
      </w:r>
      <w:r>
        <w:rPr>
          <w:rFonts w:asciiTheme="majorHAnsi" w:hAnsiTheme="majorHAnsi"/>
          <w:sz w:val="24"/>
          <w:szCs w:val="24"/>
          <w:vertAlign w:val="subscript"/>
          <w:lang w:val="en-US"/>
        </w:rPr>
        <w:t>q</w:t>
      </w:r>
      <w:r w:rsidRPr="0042529C">
        <w:rPr>
          <w:rFonts w:asciiTheme="majorHAnsi" w:hAnsiTheme="majorHAnsi"/>
          <w:sz w:val="24"/>
          <w:szCs w:val="24"/>
          <w:vertAlign w:val="subscript"/>
        </w:rPr>
        <w:t>)</w:t>
      </w:r>
      <w:r w:rsidRPr="00270EA7">
        <w:rPr>
          <w:rFonts w:asciiTheme="majorHAnsi" w:hAnsiTheme="majorHAnsi"/>
          <w:sz w:val="24"/>
          <w:szCs w:val="24"/>
        </w:rPr>
        <w:t xml:space="preserve"> </w:t>
      </w:r>
      <w:r>
        <w:rPr>
          <w:rFonts w:asciiTheme="majorHAnsi" w:hAnsiTheme="majorHAnsi"/>
          <w:sz w:val="24"/>
          <w:szCs w:val="24"/>
        </w:rPr>
        <w:t>⟶</w:t>
      </w:r>
      <w:r w:rsidRPr="00270EA7">
        <w:rPr>
          <w:rFonts w:asciiTheme="majorHAnsi" w:hAnsiTheme="majorHAnsi"/>
          <w:sz w:val="24"/>
          <w:szCs w:val="24"/>
        </w:rPr>
        <w:t xml:space="preserve"> 2</w:t>
      </w:r>
      <w:proofErr w:type="spellStart"/>
      <w:r>
        <w:rPr>
          <w:rFonts w:asciiTheme="majorHAnsi" w:hAnsiTheme="majorHAnsi"/>
          <w:sz w:val="24"/>
          <w:szCs w:val="24"/>
          <w:lang w:val="en-US"/>
        </w:rPr>
        <w:t>AlCl</w:t>
      </w:r>
      <w:proofErr w:type="spellEnd"/>
      <w:r w:rsidRPr="00270EA7">
        <w:rPr>
          <w:rFonts w:asciiTheme="majorHAnsi" w:hAnsiTheme="majorHAnsi"/>
          <w:sz w:val="24"/>
          <w:szCs w:val="24"/>
          <w:vertAlign w:val="subscript"/>
        </w:rPr>
        <w:t>3</w:t>
      </w:r>
      <w:r>
        <w:rPr>
          <w:rFonts w:asciiTheme="majorHAnsi" w:hAnsiTheme="majorHAnsi"/>
          <w:sz w:val="24"/>
          <w:szCs w:val="24"/>
          <w:vertAlign w:val="subscript"/>
        </w:rPr>
        <w:t>(α</w:t>
      </w:r>
      <w:r>
        <w:rPr>
          <w:rFonts w:asciiTheme="majorHAnsi" w:hAnsiTheme="majorHAnsi"/>
          <w:sz w:val="24"/>
          <w:szCs w:val="24"/>
          <w:vertAlign w:val="subscript"/>
          <w:lang w:val="en-US"/>
        </w:rPr>
        <w:t>q</w:t>
      </w:r>
      <w:r w:rsidRPr="0042529C">
        <w:rPr>
          <w:rFonts w:asciiTheme="majorHAnsi" w:hAnsiTheme="majorHAnsi"/>
          <w:sz w:val="24"/>
          <w:szCs w:val="24"/>
          <w:vertAlign w:val="subscript"/>
        </w:rPr>
        <w:t>)</w:t>
      </w:r>
      <w:r w:rsidRPr="00270EA7">
        <w:rPr>
          <w:rFonts w:asciiTheme="majorHAnsi" w:hAnsiTheme="majorHAnsi"/>
          <w:sz w:val="24"/>
          <w:szCs w:val="24"/>
        </w:rPr>
        <w:t xml:space="preserve"> + 3</w:t>
      </w:r>
      <w:r>
        <w:rPr>
          <w:rFonts w:asciiTheme="majorHAnsi" w:hAnsiTheme="majorHAnsi"/>
          <w:sz w:val="24"/>
          <w:szCs w:val="24"/>
          <w:lang w:val="en-US"/>
        </w:rPr>
        <w:t>H</w:t>
      </w:r>
      <w:r w:rsidRPr="00270EA7">
        <w:rPr>
          <w:rFonts w:asciiTheme="majorHAnsi" w:hAnsiTheme="majorHAnsi"/>
          <w:sz w:val="24"/>
          <w:szCs w:val="24"/>
          <w:vertAlign w:val="subscript"/>
        </w:rPr>
        <w:t>2</w:t>
      </w:r>
      <w:r>
        <w:rPr>
          <w:rFonts w:asciiTheme="majorHAnsi" w:hAnsiTheme="majorHAnsi"/>
          <w:sz w:val="24"/>
          <w:szCs w:val="24"/>
          <w:vertAlign w:val="subscript"/>
        </w:rPr>
        <w:t>(</w:t>
      </w:r>
      <w:r>
        <w:rPr>
          <w:rFonts w:asciiTheme="majorHAnsi" w:hAnsiTheme="majorHAnsi"/>
          <w:sz w:val="24"/>
          <w:szCs w:val="24"/>
          <w:vertAlign w:val="subscript"/>
          <w:lang w:val="en-US"/>
        </w:rPr>
        <w:t>g</w:t>
      </w:r>
      <w:r w:rsidRPr="0042529C">
        <w:rPr>
          <w:rFonts w:asciiTheme="majorHAnsi" w:hAnsiTheme="majorHAnsi"/>
          <w:sz w:val="24"/>
          <w:szCs w:val="24"/>
          <w:vertAlign w:val="subscript"/>
        </w:rPr>
        <w:t>)</w:t>
      </w:r>
      <w:r w:rsidR="008803C3">
        <w:rPr>
          <w:rFonts w:asciiTheme="majorHAnsi" w:hAnsiTheme="majorHAnsi"/>
          <w:sz w:val="24"/>
          <w:szCs w:val="24"/>
        </w:rPr>
        <w:t xml:space="preserve"> υπό διαφορετικές συνθήκες. Σε κάθε δοχείο λαμβάνονται μετρήσεις και κατασκευάζεται το διάγραμμα πίεσης στο δοχείο ως προς τον χρόνο. Να αντιστοιχήσετε τα διαγράμματα με τις συνθήκες και να αιτιολογήσετε την απάντηση σας.</w:t>
      </w:r>
    </w:p>
    <w:p w:rsidR="008803C3" w:rsidRPr="008803C3" w:rsidRDefault="00946136" w:rsidP="00AD436B">
      <w:pPr>
        <w:jc w:val="both"/>
        <w:rPr>
          <w:rFonts w:asciiTheme="majorHAnsi" w:hAnsiTheme="majorHAnsi"/>
          <w:sz w:val="24"/>
          <w:szCs w:val="24"/>
        </w:rPr>
      </w:pPr>
      <w:r>
        <w:rPr>
          <w:rFonts w:asciiTheme="majorHAnsi" w:hAnsiTheme="majorHAnsi"/>
          <w:noProof/>
          <w:sz w:val="24"/>
          <w:szCs w:val="24"/>
        </w:rPr>
        <w:pict>
          <v:group id="_x0000_s1032" style="position:absolute;left:0;text-align:left;margin-left:360.55pt;margin-top:39.8pt;width:101.55pt;height:76.8pt;z-index:251662336" coordorigin="1249,8976" coordsize="2031,1536">
            <v:shapetype id="_x0000_t32" coordsize="21600,21600" o:spt="32" o:oned="t" path="m,l21600,21600e" filled="f">
              <v:path arrowok="t" fillok="f" o:connecttype="none"/>
              <o:lock v:ext="edit" shapetype="t"/>
            </v:shapetype>
            <v:shape id="_x0000_s1033" type="#_x0000_t32" style="position:absolute;left:1249;top:8976;width:1;height:1536;flip:y" o:connectortype="straight">
              <v:stroke endarrow="block"/>
            </v:shape>
            <v:shape id="_x0000_s1034" type="#_x0000_t32" style="position:absolute;left:1249;top:10512;width:2031;height:0" o:connectortype="straight">
              <v:stroke endarrow="block"/>
            </v:shape>
          </v:group>
        </w:pict>
      </w:r>
      <w:r>
        <w:rPr>
          <w:rFonts w:asciiTheme="majorHAnsi" w:hAnsiTheme="majorHAnsi"/>
          <w:noProof/>
          <w:sz w:val="24"/>
          <w:szCs w:val="24"/>
        </w:rPr>
        <w:pict>
          <v:group id="_x0000_s1029" style="position:absolute;left:0;text-align:left;margin-left:190.55pt;margin-top:41.8pt;width:101.55pt;height:76.8pt;z-index:251661312" coordorigin="1249,8976" coordsize="2031,1536">
            <v:shape id="_x0000_s1030" type="#_x0000_t32" style="position:absolute;left:1249;top:8976;width:1;height:1536;flip:y" o:connectortype="straight">
              <v:stroke endarrow="block"/>
            </v:shape>
            <v:shape id="_x0000_s1031" type="#_x0000_t32" style="position:absolute;left:1249;top:10512;width:2031;height:0" o:connectortype="straight">
              <v:stroke endarrow="block"/>
            </v:shape>
          </v:group>
        </w:pict>
      </w:r>
      <w:r>
        <w:rPr>
          <w:rFonts w:asciiTheme="majorHAnsi" w:hAnsiTheme="majorHAnsi"/>
          <w:noProof/>
          <w:sz w:val="24"/>
          <w:szCs w:val="24"/>
        </w:rPr>
        <w:pict>
          <v:group id="_x0000_s1028" style="position:absolute;left:0;text-align:left;margin-left:27.05pt;margin-top:39.8pt;width:101.55pt;height:76.8pt;z-index:251660288" coordorigin="1249,8976" coordsize="2031,1536">
            <v:shape id="_x0000_s1026" type="#_x0000_t32" style="position:absolute;left:1249;top:8976;width:1;height:1536;flip:y" o:connectortype="straight">
              <v:stroke endarrow="block"/>
            </v:shape>
            <v:shape id="_x0000_s1027" type="#_x0000_t32" style="position:absolute;left:1249;top:10512;width:2031;height:0" o:connectortype="straight">
              <v:stroke endarrow="block"/>
            </v:shape>
          </v:group>
        </w:pict>
      </w:r>
      <w:r w:rsidR="008803C3">
        <w:rPr>
          <w:rFonts w:asciiTheme="majorHAnsi" w:hAnsiTheme="majorHAnsi"/>
          <w:sz w:val="24"/>
          <w:szCs w:val="24"/>
        </w:rPr>
        <w:t>α. Δοχείο Α (</w:t>
      </w:r>
      <w:r w:rsidR="008C03BB" w:rsidRPr="008C03BB">
        <w:rPr>
          <w:rFonts w:asciiTheme="majorHAnsi" w:hAnsiTheme="majorHAnsi"/>
          <w:sz w:val="24"/>
          <w:szCs w:val="24"/>
        </w:rPr>
        <w:t xml:space="preserve">100 </w:t>
      </w:r>
      <w:r w:rsidR="008C03BB">
        <w:rPr>
          <w:rFonts w:asciiTheme="majorHAnsi" w:hAnsiTheme="majorHAnsi"/>
          <w:sz w:val="24"/>
          <w:szCs w:val="24"/>
          <w:lang w:val="en-US"/>
        </w:rPr>
        <w:t>ml</w:t>
      </w:r>
      <w:r w:rsidR="008C03BB" w:rsidRPr="008C03BB">
        <w:rPr>
          <w:rFonts w:asciiTheme="majorHAnsi" w:hAnsiTheme="majorHAnsi"/>
          <w:sz w:val="24"/>
          <w:szCs w:val="24"/>
        </w:rPr>
        <w:t xml:space="preserve"> </w:t>
      </w:r>
      <w:r w:rsidR="008C03BB">
        <w:rPr>
          <w:rFonts w:asciiTheme="majorHAnsi" w:hAnsiTheme="majorHAnsi"/>
          <w:sz w:val="24"/>
          <w:szCs w:val="24"/>
        </w:rPr>
        <w:t>Η</w:t>
      </w:r>
      <w:proofErr w:type="spellStart"/>
      <w:r w:rsidR="008C03BB">
        <w:rPr>
          <w:rFonts w:asciiTheme="majorHAnsi" w:hAnsiTheme="majorHAnsi"/>
          <w:sz w:val="24"/>
          <w:szCs w:val="24"/>
          <w:lang w:val="en-US"/>
        </w:rPr>
        <w:t>Cl</w:t>
      </w:r>
      <w:proofErr w:type="spellEnd"/>
      <w:r w:rsidR="008C03BB" w:rsidRPr="008C03BB">
        <w:rPr>
          <w:rFonts w:asciiTheme="majorHAnsi" w:hAnsiTheme="majorHAnsi"/>
          <w:sz w:val="24"/>
          <w:szCs w:val="24"/>
        </w:rPr>
        <w:t xml:space="preserve"> 1</w:t>
      </w:r>
      <w:r w:rsidR="008C03BB">
        <w:rPr>
          <w:rFonts w:asciiTheme="majorHAnsi" w:hAnsiTheme="majorHAnsi"/>
          <w:sz w:val="24"/>
          <w:szCs w:val="24"/>
          <w:lang w:val="en-US"/>
        </w:rPr>
        <w:t>M</w:t>
      </w:r>
      <w:r w:rsidR="008C03BB" w:rsidRPr="008C03BB">
        <w:rPr>
          <w:rFonts w:asciiTheme="majorHAnsi" w:hAnsiTheme="majorHAnsi"/>
          <w:sz w:val="24"/>
          <w:szCs w:val="24"/>
        </w:rPr>
        <w:t xml:space="preserve">, </w:t>
      </w:r>
      <w:r w:rsidR="008803C3">
        <w:rPr>
          <w:rFonts w:asciiTheme="majorHAnsi" w:hAnsiTheme="majorHAnsi"/>
          <w:sz w:val="24"/>
          <w:szCs w:val="24"/>
        </w:rPr>
        <w:t>30◦</w:t>
      </w:r>
      <w:r w:rsidR="008803C3">
        <w:rPr>
          <w:rFonts w:asciiTheme="majorHAnsi" w:hAnsiTheme="majorHAnsi"/>
          <w:sz w:val="24"/>
          <w:szCs w:val="24"/>
          <w:lang w:val="en-US"/>
        </w:rPr>
        <w:t>C</w:t>
      </w:r>
      <w:r w:rsidR="008803C3">
        <w:rPr>
          <w:rFonts w:asciiTheme="majorHAnsi" w:hAnsiTheme="majorHAnsi"/>
          <w:sz w:val="24"/>
          <w:szCs w:val="24"/>
        </w:rPr>
        <w:t xml:space="preserve">, </w:t>
      </w:r>
      <w:r w:rsidR="008C03BB" w:rsidRPr="008C03BB">
        <w:rPr>
          <w:rFonts w:asciiTheme="majorHAnsi" w:hAnsiTheme="majorHAnsi"/>
          <w:sz w:val="24"/>
          <w:szCs w:val="24"/>
        </w:rPr>
        <w:t>1</w:t>
      </w:r>
      <w:r w:rsidR="008C03BB">
        <w:rPr>
          <w:rFonts w:asciiTheme="majorHAnsi" w:hAnsiTheme="majorHAnsi"/>
          <w:sz w:val="24"/>
          <w:szCs w:val="24"/>
          <w:lang w:val="en-US"/>
        </w:rPr>
        <w:t>g</w:t>
      </w:r>
      <w:r w:rsidR="008C03BB" w:rsidRPr="008C03BB">
        <w:rPr>
          <w:rFonts w:asciiTheme="majorHAnsi" w:hAnsiTheme="majorHAnsi"/>
          <w:sz w:val="24"/>
          <w:szCs w:val="24"/>
        </w:rPr>
        <w:t xml:space="preserve"> </w:t>
      </w:r>
      <w:r w:rsidR="008803C3">
        <w:rPr>
          <w:rFonts w:asciiTheme="majorHAnsi" w:hAnsiTheme="majorHAnsi"/>
          <w:sz w:val="24"/>
          <w:szCs w:val="24"/>
        </w:rPr>
        <w:t>σκόνη αλουμινίου), Δοχείο Β (</w:t>
      </w:r>
      <w:r w:rsidR="008C03BB" w:rsidRPr="008C03BB">
        <w:rPr>
          <w:rFonts w:asciiTheme="majorHAnsi" w:hAnsiTheme="majorHAnsi"/>
          <w:sz w:val="24"/>
          <w:szCs w:val="24"/>
        </w:rPr>
        <w:t xml:space="preserve">100 </w:t>
      </w:r>
      <w:r w:rsidR="008C03BB">
        <w:rPr>
          <w:rFonts w:asciiTheme="majorHAnsi" w:hAnsiTheme="majorHAnsi"/>
          <w:sz w:val="24"/>
          <w:szCs w:val="24"/>
          <w:lang w:val="en-US"/>
        </w:rPr>
        <w:t>ml</w:t>
      </w:r>
      <w:r w:rsidR="008C03BB" w:rsidRPr="008C03BB">
        <w:rPr>
          <w:rFonts w:asciiTheme="majorHAnsi" w:hAnsiTheme="majorHAnsi"/>
          <w:sz w:val="24"/>
          <w:szCs w:val="24"/>
        </w:rPr>
        <w:t xml:space="preserve"> </w:t>
      </w:r>
      <w:r w:rsidR="008C03BB">
        <w:rPr>
          <w:rFonts w:asciiTheme="majorHAnsi" w:hAnsiTheme="majorHAnsi"/>
          <w:sz w:val="24"/>
          <w:szCs w:val="24"/>
        </w:rPr>
        <w:t>Η</w:t>
      </w:r>
      <w:proofErr w:type="spellStart"/>
      <w:r w:rsidR="008C03BB">
        <w:rPr>
          <w:rFonts w:asciiTheme="majorHAnsi" w:hAnsiTheme="majorHAnsi"/>
          <w:sz w:val="24"/>
          <w:szCs w:val="24"/>
          <w:lang w:val="en-US"/>
        </w:rPr>
        <w:t>Cl</w:t>
      </w:r>
      <w:proofErr w:type="spellEnd"/>
      <w:r w:rsidR="008C03BB" w:rsidRPr="008C03BB">
        <w:rPr>
          <w:rFonts w:asciiTheme="majorHAnsi" w:hAnsiTheme="majorHAnsi"/>
          <w:sz w:val="24"/>
          <w:szCs w:val="24"/>
        </w:rPr>
        <w:t xml:space="preserve"> 1</w:t>
      </w:r>
      <w:r w:rsidR="008C03BB">
        <w:rPr>
          <w:rFonts w:asciiTheme="majorHAnsi" w:hAnsiTheme="majorHAnsi"/>
          <w:sz w:val="24"/>
          <w:szCs w:val="24"/>
          <w:lang w:val="en-US"/>
        </w:rPr>
        <w:t>M</w:t>
      </w:r>
      <w:r w:rsidR="008C03BB" w:rsidRPr="008C03BB">
        <w:rPr>
          <w:rFonts w:asciiTheme="majorHAnsi" w:hAnsiTheme="majorHAnsi"/>
          <w:sz w:val="24"/>
          <w:szCs w:val="24"/>
        </w:rPr>
        <w:t xml:space="preserve">, </w:t>
      </w:r>
      <w:r w:rsidR="008803C3">
        <w:rPr>
          <w:rFonts w:asciiTheme="majorHAnsi" w:hAnsiTheme="majorHAnsi"/>
          <w:sz w:val="24"/>
          <w:szCs w:val="24"/>
        </w:rPr>
        <w:t>30◦</w:t>
      </w:r>
      <w:r w:rsidR="008803C3">
        <w:rPr>
          <w:rFonts w:asciiTheme="majorHAnsi" w:hAnsiTheme="majorHAnsi"/>
          <w:sz w:val="24"/>
          <w:szCs w:val="24"/>
          <w:lang w:val="en-US"/>
        </w:rPr>
        <w:t>C</w:t>
      </w:r>
      <w:r w:rsidR="008803C3">
        <w:rPr>
          <w:rFonts w:asciiTheme="majorHAnsi" w:hAnsiTheme="majorHAnsi"/>
          <w:sz w:val="24"/>
          <w:szCs w:val="24"/>
        </w:rPr>
        <w:t xml:space="preserve">, </w:t>
      </w:r>
      <w:r w:rsidR="008C03BB" w:rsidRPr="008C03BB">
        <w:rPr>
          <w:rFonts w:asciiTheme="majorHAnsi" w:hAnsiTheme="majorHAnsi"/>
          <w:sz w:val="24"/>
          <w:szCs w:val="24"/>
        </w:rPr>
        <w:t>1</w:t>
      </w:r>
      <w:r w:rsidR="008C03BB">
        <w:rPr>
          <w:rFonts w:asciiTheme="majorHAnsi" w:hAnsiTheme="majorHAnsi"/>
          <w:sz w:val="24"/>
          <w:szCs w:val="24"/>
          <w:lang w:val="en-US"/>
        </w:rPr>
        <w:t>g</w:t>
      </w:r>
      <w:r w:rsidR="008C03BB">
        <w:rPr>
          <w:rFonts w:asciiTheme="majorHAnsi" w:hAnsiTheme="majorHAnsi"/>
          <w:sz w:val="24"/>
          <w:szCs w:val="24"/>
        </w:rPr>
        <w:t xml:space="preserve"> </w:t>
      </w:r>
      <w:r w:rsidR="008803C3">
        <w:rPr>
          <w:rFonts w:asciiTheme="majorHAnsi" w:hAnsiTheme="majorHAnsi"/>
          <w:sz w:val="24"/>
          <w:szCs w:val="24"/>
        </w:rPr>
        <w:t>αλουμινόχαρτο), Δοχείο Γ (</w:t>
      </w:r>
      <w:r w:rsidR="008C03BB" w:rsidRPr="008C03BB">
        <w:rPr>
          <w:rFonts w:asciiTheme="majorHAnsi" w:hAnsiTheme="majorHAnsi"/>
          <w:sz w:val="24"/>
          <w:szCs w:val="24"/>
        </w:rPr>
        <w:t xml:space="preserve">100 </w:t>
      </w:r>
      <w:r w:rsidR="008C03BB">
        <w:rPr>
          <w:rFonts w:asciiTheme="majorHAnsi" w:hAnsiTheme="majorHAnsi"/>
          <w:sz w:val="24"/>
          <w:szCs w:val="24"/>
          <w:lang w:val="en-US"/>
        </w:rPr>
        <w:t>ml</w:t>
      </w:r>
      <w:r w:rsidR="008C03BB" w:rsidRPr="008C03BB">
        <w:rPr>
          <w:rFonts w:asciiTheme="majorHAnsi" w:hAnsiTheme="majorHAnsi"/>
          <w:sz w:val="24"/>
          <w:szCs w:val="24"/>
        </w:rPr>
        <w:t xml:space="preserve"> </w:t>
      </w:r>
      <w:r w:rsidR="008C03BB">
        <w:rPr>
          <w:rFonts w:asciiTheme="majorHAnsi" w:hAnsiTheme="majorHAnsi"/>
          <w:sz w:val="24"/>
          <w:szCs w:val="24"/>
        </w:rPr>
        <w:t>Η</w:t>
      </w:r>
      <w:proofErr w:type="spellStart"/>
      <w:r w:rsidR="008C03BB">
        <w:rPr>
          <w:rFonts w:asciiTheme="majorHAnsi" w:hAnsiTheme="majorHAnsi"/>
          <w:sz w:val="24"/>
          <w:szCs w:val="24"/>
          <w:lang w:val="en-US"/>
        </w:rPr>
        <w:t>Cl</w:t>
      </w:r>
      <w:proofErr w:type="spellEnd"/>
      <w:r w:rsidR="008C03BB" w:rsidRPr="008C03BB">
        <w:rPr>
          <w:rFonts w:asciiTheme="majorHAnsi" w:hAnsiTheme="majorHAnsi"/>
          <w:sz w:val="24"/>
          <w:szCs w:val="24"/>
        </w:rPr>
        <w:t xml:space="preserve"> </w:t>
      </w:r>
      <w:r w:rsidR="002557BD">
        <w:rPr>
          <w:rFonts w:asciiTheme="majorHAnsi" w:hAnsiTheme="majorHAnsi"/>
          <w:sz w:val="24"/>
          <w:szCs w:val="24"/>
        </w:rPr>
        <w:t>1,2</w:t>
      </w:r>
      <w:r w:rsidR="008C03BB">
        <w:rPr>
          <w:rFonts w:asciiTheme="majorHAnsi" w:hAnsiTheme="majorHAnsi"/>
          <w:sz w:val="24"/>
          <w:szCs w:val="24"/>
          <w:lang w:val="en-US"/>
        </w:rPr>
        <w:t>M</w:t>
      </w:r>
      <w:r w:rsidR="008C03BB" w:rsidRPr="008C03BB">
        <w:rPr>
          <w:rFonts w:asciiTheme="majorHAnsi" w:hAnsiTheme="majorHAnsi"/>
          <w:sz w:val="24"/>
          <w:szCs w:val="24"/>
        </w:rPr>
        <w:t xml:space="preserve">, </w:t>
      </w:r>
      <w:r w:rsidR="00994268" w:rsidRPr="00994268">
        <w:rPr>
          <w:rFonts w:asciiTheme="majorHAnsi" w:hAnsiTheme="majorHAnsi"/>
          <w:sz w:val="24"/>
          <w:szCs w:val="24"/>
        </w:rPr>
        <w:t>3</w:t>
      </w:r>
      <w:r w:rsidR="008803C3">
        <w:rPr>
          <w:rFonts w:asciiTheme="majorHAnsi" w:hAnsiTheme="majorHAnsi"/>
          <w:sz w:val="24"/>
          <w:szCs w:val="24"/>
        </w:rPr>
        <w:t>0◦</w:t>
      </w:r>
      <w:r w:rsidR="008803C3">
        <w:rPr>
          <w:rFonts w:asciiTheme="majorHAnsi" w:hAnsiTheme="majorHAnsi"/>
          <w:sz w:val="24"/>
          <w:szCs w:val="24"/>
          <w:lang w:val="en-US"/>
        </w:rPr>
        <w:t>C</w:t>
      </w:r>
      <w:r w:rsidR="008803C3">
        <w:rPr>
          <w:rFonts w:asciiTheme="majorHAnsi" w:hAnsiTheme="majorHAnsi"/>
          <w:sz w:val="24"/>
          <w:szCs w:val="24"/>
        </w:rPr>
        <w:t xml:space="preserve">, </w:t>
      </w:r>
      <w:r w:rsidR="008C03BB" w:rsidRPr="008C03BB">
        <w:rPr>
          <w:rFonts w:asciiTheme="majorHAnsi" w:hAnsiTheme="majorHAnsi"/>
          <w:sz w:val="24"/>
          <w:szCs w:val="24"/>
        </w:rPr>
        <w:t>1</w:t>
      </w:r>
      <w:r w:rsidR="002557BD">
        <w:rPr>
          <w:rFonts w:asciiTheme="majorHAnsi" w:hAnsiTheme="majorHAnsi"/>
          <w:sz w:val="24"/>
          <w:szCs w:val="24"/>
        </w:rPr>
        <w:t>,2</w:t>
      </w:r>
      <w:r w:rsidR="00994268" w:rsidRPr="00994268">
        <w:rPr>
          <w:rFonts w:asciiTheme="majorHAnsi" w:hAnsiTheme="majorHAnsi"/>
          <w:sz w:val="24"/>
          <w:szCs w:val="24"/>
        </w:rPr>
        <w:t xml:space="preserve"> </w:t>
      </w:r>
      <w:r w:rsidR="008C03BB">
        <w:rPr>
          <w:rFonts w:asciiTheme="majorHAnsi" w:hAnsiTheme="majorHAnsi"/>
          <w:sz w:val="24"/>
          <w:szCs w:val="24"/>
          <w:lang w:val="en-US"/>
        </w:rPr>
        <w:t>g</w:t>
      </w:r>
      <w:r w:rsidR="008C03BB">
        <w:rPr>
          <w:rFonts w:asciiTheme="majorHAnsi" w:hAnsiTheme="majorHAnsi"/>
          <w:sz w:val="24"/>
          <w:szCs w:val="24"/>
        </w:rPr>
        <w:t xml:space="preserve"> </w:t>
      </w:r>
      <w:r w:rsidR="008C03BB" w:rsidRPr="008C03BB">
        <w:rPr>
          <w:rFonts w:asciiTheme="majorHAnsi" w:hAnsiTheme="majorHAnsi"/>
          <w:sz w:val="24"/>
          <w:szCs w:val="24"/>
        </w:rPr>
        <w:t xml:space="preserve"> </w:t>
      </w:r>
      <w:r w:rsidR="008803C3">
        <w:rPr>
          <w:rFonts w:asciiTheme="majorHAnsi" w:hAnsiTheme="majorHAnsi"/>
          <w:sz w:val="24"/>
          <w:szCs w:val="24"/>
        </w:rPr>
        <w:t>σκόνη αλουμινίου)</w:t>
      </w:r>
    </w:p>
    <w:p w:rsidR="00AE33A8" w:rsidRPr="003112A0" w:rsidRDefault="00946136" w:rsidP="0042529C">
      <w:pPr>
        <w:jc w:val="both"/>
        <w:rPr>
          <w:rFonts w:asciiTheme="majorHAnsi" w:hAnsiTheme="majorHAnsi"/>
          <w:sz w:val="24"/>
          <w:szCs w:val="24"/>
        </w:rPr>
      </w:pPr>
      <w:r>
        <w:rPr>
          <w:rFonts w:asciiTheme="majorHAnsi" w:hAnsiTheme="majorHAnsi"/>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190.55pt;margin-top:18.4pt;width:108.8pt;height:40.8pt;rotation:-180;flip:y;z-index:251669504" coordsize="21600,16738" adj="-3328909,,,16738" path="wr-21600,-4862,21600,38338,13653,,21600,16738nfewr-21600,-4862,21600,38338,13653,,21600,16738l,16738nsxe">
            <v:path o:connectlocs="13653,0;21600,16738;0,16738"/>
          </v:shape>
        </w:pict>
      </w:r>
      <w:r>
        <w:rPr>
          <w:rFonts w:asciiTheme="majorHAnsi" w:hAnsiTheme="majorHAnsi"/>
          <w:noProof/>
          <w:sz w:val="24"/>
          <w:szCs w:val="24"/>
        </w:rPr>
        <w:pict>
          <v:shape id="_x0000_s1043" type="#_x0000_t32" style="position:absolute;left:0;text-align:left;margin-left:231.35pt;margin-top:18.4pt;width:24.8pt;height:0;z-index:251670528" o:connectortype="straight"/>
        </w:pict>
      </w:r>
      <w:r w:rsidR="003112A0" w:rsidRPr="003112A0">
        <w:rPr>
          <w:rFonts w:asciiTheme="majorHAnsi" w:hAnsiTheme="majorHAnsi"/>
          <w:sz w:val="24"/>
          <w:szCs w:val="24"/>
        </w:rPr>
        <w:t xml:space="preserve">     </w:t>
      </w:r>
      <w:r w:rsidR="003112A0">
        <w:rPr>
          <w:rFonts w:asciiTheme="majorHAnsi" w:hAnsiTheme="majorHAnsi"/>
          <w:sz w:val="24"/>
          <w:szCs w:val="24"/>
          <w:lang w:val="en-US"/>
        </w:rPr>
        <w:t>P</w:t>
      </w:r>
      <w:r w:rsidR="003112A0" w:rsidRPr="003112A0">
        <w:rPr>
          <w:rFonts w:asciiTheme="majorHAnsi" w:hAnsiTheme="majorHAnsi"/>
          <w:sz w:val="24"/>
          <w:szCs w:val="24"/>
        </w:rPr>
        <w:tab/>
        <w:t xml:space="preserve">           (</w:t>
      </w:r>
      <w:r w:rsidR="003112A0">
        <w:rPr>
          <w:rFonts w:asciiTheme="majorHAnsi" w:hAnsiTheme="majorHAnsi"/>
          <w:sz w:val="24"/>
          <w:szCs w:val="24"/>
          <w:lang w:val="en-US"/>
        </w:rPr>
        <w:t>I</w:t>
      </w:r>
      <w:r w:rsidR="003112A0" w:rsidRPr="003112A0">
        <w:rPr>
          <w:rFonts w:asciiTheme="majorHAnsi" w:hAnsiTheme="majorHAnsi"/>
          <w:sz w:val="24"/>
          <w:szCs w:val="24"/>
        </w:rPr>
        <w:t>)</w:t>
      </w:r>
      <w:r w:rsidR="003112A0" w:rsidRPr="003112A0">
        <w:rPr>
          <w:rFonts w:asciiTheme="majorHAnsi" w:hAnsiTheme="majorHAnsi"/>
          <w:sz w:val="24"/>
          <w:szCs w:val="24"/>
        </w:rPr>
        <w:tab/>
      </w:r>
      <w:r w:rsidR="003112A0" w:rsidRPr="003112A0">
        <w:rPr>
          <w:rFonts w:asciiTheme="majorHAnsi" w:hAnsiTheme="majorHAnsi"/>
          <w:sz w:val="24"/>
          <w:szCs w:val="24"/>
        </w:rPr>
        <w:tab/>
        <w:t xml:space="preserve">           </w:t>
      </w:r>
      <w:r w:rsidR="003112A0">
        <w:rPr>
          <w:rFonts w:asciiTheme="majorHAnsi" w:hAnsiTheme="majorHAnsi"/>
          <w:sz w:val="24"/>
          <w:szCs w:val="24"/>
          <w:lang w:val="en-US"/>
        </w:rPr>
        <w:t>P</w:t>
      </w:r>
      <w:r w:rsidR="003112A0" w:rsidRPr="003112A0">
        <w:rPr>
          <w:rFonts w:asciiTheme="majorHAnsi" w:hAnsiTheme="majorHAnsi"/>
          <w:sz w:val="24"/>
          <w:szCs w:val="24"/>
        </w:rPr>
        <w:tab/>
      </w:r>
      <w:r w:rsidR="003112A0" w:rsidRPr="003112A0">
        <w:rPr>
          <w:rFonts w:asciiTheme="majorHAnsi" w:hAnsiTheme="majorHAnsi"/>
          <w:sz w:val="24"/>
          <w:szCs w:val="24"/>
        </w:rPr>
        <w:tab/>
      </w:r>
      <w:r w:rsidR="003112A0" w:rsidRPr="003112A0">
        <w:rPr>
          <w:rFonts w:asciiTheme="majorHAnsi" w:hAnsiTheme="majorHAnsi"/>
          <w:sz w:val="24"/>
          <w:szCs w:val="24"/>
        </w:rPr>
        <w:tab/>
        <w:t>(</w:t>
      </w:r>
      <w:r w:rsidR="003112A0">
        <w:rPr>
          <w:rFonts w:asciiTheme="majorHAnsi" w:hAnsiTheme="majorHAnsi"/>
          <w:sz w:val="24"/>
          <w:szCs w:val="24"/>
          <w:lang w:val="en-US"/>
        </w:rPr>
        <w:t>II</w:t>
      </w:r>
      <w:r w:rsidR="003112A0" w:rsidRPr="003112A0">
        <w:rPr>
          <w:rFonts w:asciiTheme="majorHAnsi" w:hAnsiTheme="majorHAnsi"/>
          <w:sz w:val="24"/>
          <w:szCs w:val="24"/>
        </w:rPr>
        <w:t>)</w:t>
      </w:r>
      <w:r w:rsidR="003112A0" w:rsidRPr="003112A0">
        <w:rPr>
          <w:rFonts w:asciiTheme="majorHAnsi" w:hAnsiTheme="majorHAnsi"/>
          <w:sz w:val="24"/>
          <w:szCs w:val="24"/>
        </w:rPr>
        <w:tab/>
      </w:r>
      <w:r w:rsidR="003112A0" w:rsidRPr="003112A0">
        <w:rPr>
          <w:rFonts w:asciiTheme="majorHAnsi" w:hAnsiTheme="majorHAnsi"/>
          <w:sz w:val="24"/>
          <w:szCs w:val="24"/>
        </w:rPr>
        <w:tab/>
        <w:t xml:space="preserve">        </w:t>
      </w:r>
      <w:r w:rsidR="003112A0">
        <w:rPr>
          <w:rFonts w:asciiTheme="majorHAnsi" w:hAnsiTheme="majorHAnsi"/>
          <w:sz w:val="24"/>
          <w:szCs w:val="24"/>
          <w:lang w:val="en-US"/>
        </w:rPr>
        <w:t>P</w:t>
      </w:r>
      <w:r w:rsidR="003112A0" w:rsidRPr="003112A0">
        <w:rPr>
          <w:rFonts w:asciiTheme="majorHAnsi" w:hAnsiTheme="majorHAnsi"/>
          <w:sz w:val="24"/>
          <w:szCs w:val="24"/>
        </w:rPr>
        <w:t xml:space="preserve"> </w:t>
      </w:r>
      <w:r w:rsidR="003112A0" w:rsidRPr="003112A0">
        <w:rPr>
          <w:rFonts w:asciiTheme="majorHAnsi" w:hAnsiTheme="majorHAnsi"/>
          <w:sz w:val="24"/>
          <w:szCs w:val="24"/>
        </w:rPr>
        <w:tab/>
      </w:r>
      <w:r w:rsidR="003112A0" w:rsidRPr="003112A0">
        <w:rPr>
          <w:rFonts w:asciiTheme="majorHAnsi" w:hAnsiTheme="majorHAnsi"/>
          <w:sz w:val="24"/>
          <w:szCs w:val="24"/>
        </w:rPr>
        <w:tab/>
        <w:t>(</w:t>
      </w:r>
      <w:r w:rsidR="003112A0">
        <w:rPr>
          <w:rFonts w:asciiTheme="majorHAnsi" w:hAnsiTheme="majorHAnsi"/>
          <w:sz w:val="24"/>
          <w:szCs w:val="24"/>
          <w:lang w:val="en-US"/>
        </w:rPr>
        <w:t>III</w:t>
      </w:r>
      <w:r w:rsidR="003112A0" w:rsidRPr="003112A0">
        <w:rPr>
          <w:rFonts w:asciiTheme="majorHAnsi" w:hAnsiTheme="majorHAnsi"/>
          <w:sz w:val="24"/>
          <w:szCs w:val="24"/>
        </w:rPr>
        <w:t>)</w:t>
      </w:r>
    </w:p>
    <w:p w:rsidR="00AE33A8" w:rsidRPr="003112A0" w:rsidRDefault="00946136" w:rsidP="0042529C">
      <w:pPr>
        <w:jc w:val="both"/>
        <w:rPr>
          <w:rFonts w:asciiTheme="majorHAnsi" w:hAnsiTheme="majorHAnsi"/>
          <w:sz w:val="24"/>
          <w:szCs w:val="24"/>
        </w:rPr>
      </w:pPr>
      <w:r>
        <w:rPr>
          <w:rFonts w:asciiTheme="majorHAnsi" w:hAnsiTheme="majorHAnsi"/>
          <w:noProof/>
          <w:sz w:val="24"/>
          <w:szCs w:val="24"/>
        </w:rPr>
        <w:pict>
          <v:shape id="_x0000_s1035" type="#_x0000_t19" style="position:absolute;left:0;text-align:left;margin-left:27.05pt;margin-top:4.45pt;width:154.7pt;height:34.7pt;rotation:-180;flip:y;z-index:251663360" coordsize="21600,16738" adj="-3328909,,,16738" path="wr-21600,-4862,21600,38338,13653,,21600,16738nfewr-21600,-4862,21600,38338,13653,,21600,16738l,16738nsxe">
            <v:path o:connectlocs="13653,0;21600,16738;0,16738"/>
          </v:shape>
        </w:pict>
      </w:r>
      <w:r>
        <w:rPr>
          <w:rFonts w:asciiTheme="majorHAnsi" w:hAnsiTheme="majorHAnsi"/>
          <w:noProof/>
          <w:sz w:val="24"/>
          <w:szCs w:val="24"/>
        </w:rPr>
        <w:pict>
          <v:shape id="_x0000_s1040" type="#_x0000_t32" style="position:absolute;left:0;text-align:left;margin-left:83.85pt;margin-top:4.45pt;width:30.8pt;height:0;z-index:251668480" o:connectortype="straight"/>
        </w:pict>
      </w:r>
      <w:r>
        <w:rPr>
          <w:rFonts w:asciiTheme="majorHAnsi" w:hAnsiTheme="majorHAnsi"/>
          <w:noProof/>
          <w:sz w:val="24"/>
          <w:szCs w:val="24"/>
        </w:rPr>
        <w:pict>
          <v:shape id="_x0000_s1045" type="#_x0000_t32" style="position:absolute;left:0;text-align:left;margin-left:428.5pt;margin-top:4pt;width:19.3pt;height:.45pt;flip:y;z-index:251672576" o:connectortype="straight"/>
        </w:pict>
      </w:r>
      <w:r>
        <w:rPr>
          <w:rFonts w:asciiTheme="majorHAnsi" w:hAnsiTheme="majorHAnsi"/>
          <w:noProof/>
          <w:sz w:val="24"/>
          <w:szCs w:val="24"/>
        </w:rPr>
        <w:pict>
          <v:shape id="_x0000_s1044" type="#_x0000_t19" style="position:absolute;left:0;text-align:left;margin-left:360.55pt;margin-top:4.9pt;width:190pt;height:34.25pt;rotation:-180;flip:y;z-index:251671552" coordsize="21600,16515" adj="-3268409,,,16515" path="wr-21600,-5085,21600,38115,13921,,21600,16515nfewr-21600,-5085,21600,38115,13921,,21600,16515l,16515nsxe">
            <v:path o:connectlocs="13921,0;21600,16515;0,16515"/>
          </v:shape>
        </w:pict>
      </w:r>
    </w:p>
    <w:p w:rsidR="00AE33A8" w:rsidRPr="003112A0" w:rsidRDefault="00AE33A8" w:rsidP="0042529C">
      <w:pPr>
        <w:jc w:val="both"/>
        <w:rPr>
          <w:rFonts w:asciiTheme="majorHAnsi" w:hAnsiTheme="majorHAnsi"/>
          <w:sz w:val="24"/>
          <w:szCs w:val="24"/>
        </w:rPr>
      </w:pPr>
    </w:p>
    <w:p w:rsidR="00AD436B" w:rsidRPr="003112A0" w:rsidRDefault="003112A0" w:rsidP="000F1711">
      <w:pPr>
        <w:spacing w:after="0"/>
        <w:jc w:val="both"/>
        <w:rPr>
          <w:rFonts w:asciiTheme="majorHAnsi" w:hAnsiTheme="majorHAnsi"/>
          <w:sz w:val="24"/>
          <w:szCs w:val="24"/>
        </w:rPr>
      </w:pPr>
      <w:r w:rsidRPr="003112A0">
        <w:rPr>
          <w:rFonts w:asciiTheme="majorHAnsi" w:hAnsiTheme="majorHAnsi"/>
          <w:sz w:val="24"/>
          <w:szCs w:val="24"/>
        </w:rPr>
        <w:tab/>
      </w:r>
      <w:r w:rsidRPr="003112A0">
        <w:rPr>
          <w:rFonts w:asciiTheme="majorHAnsi" w:hAnsiTheme="majorHAnsi"/>
          <w:sz w:val="24"/>
          <w:szCs w:val="24"/>
        </w:rPr>
        <w:tab/>
      </w:r>
      <w:r w:rsidRPr="003112A0">
        <w:rPr>
          <w:rFonts w:asciiTheme="majorHAnsi" w:hAnsiTheme="majorHAnsi"/>
          <w:sz w:val="24"/>
          <w:szCs w:val="24"/>
        </w:rPr>
        <w:tab/>
        <w:t xml:space="preserve">    </w:t>
      </w:r>
      <w:proofErr w:type="gramStart"/>
      <w:r>
        <w:rPr>
          <w:rFonts w:asciiTheme="majorHAnsi" w:hAnsiTheme="majorHAnsi"/>
          <w:sz w:val="24"/>
          <w:szCs w:val="24"/>
          <w:lang w:val="en-US"/>
        </w:rPr>
        <w:t>t</w:t>
      </w:r>
      <w:proofErr w:type="gramEnd"/>
      <w:r w:rsidRPr="003112A0">
        <w:rPr>
          <w:rFonts w:asciiTheme="majorHAnsi" w:hAnsiTheme="majorHAnsi"/>
          <w:sz w:val="24"/>
          <w:szCs w:val="24"/>
        </w:rPr>
        <w:tab/>
      </w:r>
      <w:r w:rsidRPr="003112A0">
        <w:rPr>
          <w:rFonts w:asciiTheme="majorHAnsi" w:hAnsiTheme="majorHAnsi"/>
          <w:sz w:val="24"/>
          <w:szCs w:val="24"/>
        </w:rPr>
        <w:tab/>
      </w:r>
      <w:r w:rsidRPr="003112A0">
        <w:rPr>
          <w:rFonts w:asciiTheme="majorHAnsi" w:hAnsiTheme="majorHAnsi"/>
          <w:sz w:val="24"/>
          <w:szCs w:val="24"/>
        </w:rPr>
        <w:tab/>
      </w:r>
      <w:r w:rsidRPr="003112A0">
        <w:rPr>
          <w:rFonts w:asciiTheme="majorHAnsi" w:hAnsiTheme="majorHAnsi"/>
          <w:sz w:val="24"/>
          <w:szCs w:val="24"/>
        </w:rPr>
        <w:tab/>
        <w:t xml:space="preserve">           </w:t>
      </w:r>
      <w:r>
        <w:rPr>
          <w:rFonts w:asciiTheme="majorHAnsi" w:hAnsiTheme="majorHAnsi"/>
          <w:sz w:val="24"/>
          <w:szCs w:val="24"/>
          <w:lang w:val="en-US"/>
        </w:rPr>
        <w:t>t</w:t>
      </w:r>
      <w:r w:rsidRPr="003112A0">
        <w:rPr>
          <w:rFonts w:asciiTheme="majorHAnsi" w:hAnsiTheme="majorHAnsi"/>
          <w:sz w:val="24"/>
          <w:szCs w:val="24"/>
        </w:rPr>
        <w:tab/>
      </w:r>
      <w:r w:rsidRPr="003112A0">
        <w:rPr>
          <w:rFonts w:asciiTheme="majorHAnsi" w:hAnsiTheme="majorHAnsi"/>
          <w:sz w:val="24"/>
          <w:szCs w:val="24"/>
        </w:rPr>
        <w:tab/>
      </w:r>
      <w:r w:rsidRPr="003112A0">
        <w:rPr>
          <w:rFonts w:asciiTheme="majorHAnsi" w:hAnsiTheme="majorHAnsi"/>
          <w:sz w:val="24"/>
          <w:szCs w:val="24"/>
        </w:rPr>
        <w:tab/>
      </w:r>
      <w:r w:rsidRPr="003112A0">
        <w:rPr>
          <w:rFonts w:asciiTheme="majorHAnsi" w:hAnsiTheme="majorHAnsi"/>
          <w:sz w:val="24"/>
          <w:szCs w:val="24"/>
        </w:rPr>
        <w:tab/>
        <w:t xml:space="preserve">                     </w:t>
      </w:r>
      <w:r>
        <w:rPr>
          <w:rFonts w:asciiTheme="majorHAnsi" w:hAnsiTheme="majorHAnsi"/>
          <w:sz w:val="24"/>
          <w:szCs w:val="24"/>
          <w:lang w:val="en-US"/>
        </w:rPr>
        <w:t>t</w:t>
      </w:r>
    </w:p>
    <w:p w:rsidR="008C03BB" w:rsidRPr="008803C3" w:rsidRDefault="00946136" w:rsidP="008C03BB">
      <w:pPr>
        <w:jc w:val="both"/>
        <w:rPr>
          <w:rFonts w:asciiTheme="majorHAnsi" w:hAnsiTheme="majorHAnsi"/>
          <w:sz w:val="24"/>
          <w:szCs w:val="24"/>
        </w:rPr>
      </w:pPr>
      <w:r>
        <w:rPr>
          <w:rFonts w:asciiTheme="majorHAnsi" w:hAnsiTheme="majorHAnsi"/>
          <w:noProof/>
          <w:sz w:val="24"/>
          <w:szCs w:val="24"/>
        </w:rPr>
        <w:pict>
          <v:group id="_x0000_s1063" style="position:absolute;left:0;text-align:left;margin-left:190.55pt;margin-top:38.9pt;width:101.55pt;height:76.8pt;z-index:251679744" coordorigin="1249,8976" coordsize="2031,1536">
            <v:shape id="_x0000_s1064" type="#_x0000_t32" style="position:absolute;left:1249;top:8976;width:1;height:1536;flip:y" o:connectortype="straight">
              <v:stroke endarrow="block"/>
            </v:shape>
            <v:shape id="_x0000_s1065" type="#_x0000_t32" style="position:absolute;left:1249;top:10512;width:2031;height:0" o:connectortype="straight">
              <v:stroke endarrow="block"/>
            </v:shape>
          </v:group>
        </w:pict>
      </w:r>
      <w:r>
        <w:rPr>
          <w:rFonts w:asciiTheme="majorHAnsi" w:hAnsiTheme="majorHAnsi"/>
          <w:noProof/>
          <w:sz w:val="24"/>
          <w:szCs w:val="24"/>
        </w:rPr>
        <w:pict>
          <v:group id="_x0000_s1048" style="position:absolute;left:0;text-align:left;margin-left:360.6pt;margin-top:41.7pt;width:101.55pt;height:76.8pt;z-index:251673600" coordorigin="1249,8976" coordsize="2031,1536">
            <v:shape id="_x0000_s1049" type="#_x0000_t32" style="position:absolute;left:1249;top:8976;width:1;height:1536;flip:y" o:connectortype="straight">
              <v:stroke endarrow="block"/>
            </v:shape>
            <v:shape id="_x0000_s1050" type="#_x0000_t32" style="position:absolute;left:1249;top:10512;width:2031;height:0" o:connectortype="straight">
              <v:stroke endarrow="block"/>
            </v:shape>
          </v:group>
        </w:pict>
      </w:r>
      <w:r>
        <w:rPr>
          <w:rFonts w:asciiTheme="majorHAnsi" w:hAnsiTheme="majorHAnsi"/>
          <w:noProof/>
          <w:sz w:val="24"/>
          <w:szCs w:val="24"/>
        </w:rPr>
        <w:pict>
          <v:shape id="_x0000_s1052" type="#_x0000_t32" style="position:absolute;left:0;text-align:left;margin-left:390.45pt;margin-top:74.9pt;width:30.8pt;height:0;z-index:251675648" o:connectortype="straight"/>
        </w:pict>
      </w:r>
      <w:r>
        <w:rPr>
          <w:rFonts w:asciiTheme="majorHAnsi" w:hAnsiTheme="majorHAnsi"/>
          <w:noProof/>
          <w:sz w:val="24"/>
          <w:szCs w:val="24"/>
        </w:rPr>
        <w:pict>
          <v:shape id="_x0000_s1051" type="#_x0000_t19" style="position:absolute;left:0;text-align:left;margin-left:360.6pt;margin-top:74.9pt;width:81.9pt;height:34.7pt;rotation:-180;flip:y;z-index:251674624" coordsize="21600,16738" adj="-3328909,,,16738" path="wr-21600,-4862,21600,38338,13653,,21600,16738nfewr-21600,-4862,21600,38338,13653,,21600,16738l,16738nsxe">
            <v:path o:connectlocs="13653,0;21600,16738;0,16738"/>
          </v:shape>
        </w:pict>
      </w:r>
      <w:r>
        <w:rPr>
          <w:rFonts w:asciiTheme="majorHAnsi" w:hAnsiTheme="majorHAnsi"/>
          <w:noProof/>
          <w:sz w:val="24"/>
          <w:szCs w:val="24"/>
        </w:rPr>
        <w:pict>
          <v:group id="_x0000_s1058" style="position:absolute;left:0;text-align:left;margin-left:27.05pt;margin-top:41.7pt;width:101.55pt;height:76.8pt;z-index:251676672" coordorigin="1249,8976" coordsize="2031,1536">
            <v:shape id="_x0000_s1059" type="#_x0000_t32" style="position:absolute;left:1249;top:8976;width:1;height:1536;flip:y" o:connectortype="straight">
              <v:stroke endarrow="block"/>
            </v:shape>
            <v:shape id="_x0000_s1060" type="#_x0000_t32" style="position:absolute;left:1249;top:10512;width:2031;height:0" o:connectortype="straight">
              <v:stroke endarrow="block"/>
            </v:shape>
          </v:group>
        </w:pict>
      </w:r>
      <w:r w:rsidR="008C03BB">
        <w:rPr>
          <w:rFonts w:asciiTheme="majorHAnsi" w:hAnsiTheme="majorHAnsi"/>
          <w:sz w:val="24"/>
          <w:szCs w:val="24"/>
        </w:rPr>
        <w:t>β</w:t>
      </w:r>
      <w:r w:rsidR="008C03BB" w:rsidRPr="003112A0">
        <w:rPr>
          <w:rFonts w:asciiTheme="majorHAnsi" w:hAnsiTheme="majorHAnsi"/>
          <w:sz w:val="24"/>
          <w:szCs w:val="24"/>
        </w:rPr>
        <w:t xml:space="preserve">. </w:t>
      </w:r>
      <w:r w:rsidR="008C03BB">
        <w:rPr>
          <w:rFonts w:asciiTheme="majorHAnsi" w:hAnsiTheme="majorHAnsi"/>
          <w:sz w:val="24"/>
          <w:szCs w:val="24"/>
        </w:rPr>
        <w:t>Δοχείο</w:t>
      </w:r>
      <w:r w:rsidR="008C03BB" w:rsidRPr="003112A0">
        <w:rPr>
          <w:rFonts w:asciiTheme="majorHAnsi" w:hAnsiTheme="majorHAnsi"/>
          <w:sz w:val="24"/>
          <w:szCs w:val="24"/>
        </w:rPr>
        <w:t xml:space="preserve"> </w:t>
      </w:r>
      <w:r w:rsidR="008C03BB">
        <w:rPr>
          <w:rFonts w:asciiTheme="majorHAnsi" w:hAnsiTheme="majorHAnsi"/>
          <w:sz w:val="24"/>
          <w:szCs w:val="24"/>
        </w:rPr>
        <w:t>Α</w:t>
      </w:r>
      <w:r w:rsidR="008C03BB" w:rsidRPr="003112A0">
        <w:rPr>
          <w:rFonts w:asciiTheme="majorHAnsi" w:hAnsiTheme="majorHAnsi"/>
          <w:sz w:val="24"/>
          <w:szCs w:val="24"/>
        </w:rPr>
        <w:t xml:space="preserve"> (</w:t>
      </w:r>
      <w:r w:rsidR="00994268" w:rsidRPr="003112A0">
        <w:rPr>
          <w:rFonts w:asciiTheme="majorHAnsi" w:hAnsiTheme="majorHAnsi"/>
          <w:sz w:val="24"/>
          <w:szCs w:val="24"/>
        </w:rPr>
        <w:t xml:space="preserve">100 </w:t>
      </w:r>
      <w:r w:rsidR="00994268">
        <w:rPr>
          <w:rFonts w:asciiTheme="majorHAnsi" w:hAnsiTheme="majorHAnsi"/>
          <w:sz w:val="24"/>
          <w:szCs w:val="24"/>
          <w:lang w:val="en-US"/>
        </w:rPr>
        <w:t>ml</w:t>
      </w:r>
      <w:r w:rsidR="00994268" w:rsidRPr="003112A0">
        <w:rPr>
          <w:rFonts w:asciiTheme="majorHAnsi" w:hAnsiTheme="majorHAnsi"/>
          <w:sz w:val="24"/>
          <w:szCs w:val="24"/>
        </w:rPr>
        <w:t xml:space="preserve"> </w:t>
      </w:r>
      <w:r w:rsidR="00994268">
        <w:rPr>
          <w:rFonts w:asciiTheme="majorHAnsi" w:hAnsiTheme="majorHAnsi"/>
          <w:sz w:val="24"/>
          <w:szCs w:val="24"/>
        </w:rPr>
        <w:t>Η</w:t>
      </w:r>
      <w:proofErr w:type="spellStart"/>
      <w:r w:rsidR="00994268">
        <w:rPr>
          <w:rFonts w:asciiTheme="majorHAnsi" w:hAnsiTheme="majorHAnsi"/>
          <w:sz w:val="24"/>
          <w:szCs w:val="24"/>
          <w:lang w:val="en-US"/>
        </w:rPr>
        <w:t>Cl</w:t>
      </w:r>
      <w:proofErr w:type="spellEnd"/>
      <w:r w:rsidR="00994268" w:rsidRPr="003112A0">
        <w:rPr>
          <w:rFonts w:asciiTheme="majorHAnsi" w:hAnsiTheme="majorHAnsi"/>
          <w:sz w:val="24"/>
          <w:szCs w:val="24"/>
        </w:rPr>
        <w:t xml:space="preserve"> 1</w:t>
      </w:r>
      <w:r w:rsidR="004A7C8B">
        <w:rPr>
          <w:rFonts w:asciiTheme="majorHAnsi" w:hAnsiTheme="majorHAnsi"/>
          <w:sz w:val="24"/>
          <w:szCs w:val="24"/>
        </w:rPr>
        <w:t>,5</w:t>
      </w:r>
      <w:r w:rsidR="00994268">
        <w:rPr>
          <w:rFonts w:asciiTheme="majorHAnsi" w:hAnsiTheme="majorHAnsi"/>
          <w:sz w:val="24"/>
          <w:szCs w:val="24"/>
          <w:lang w:val="en-US"/>
        </w:rPr>
        <w:t>M</w:t>
      </w:r>
      <w:r w:rsidR="00994268" w:rsidRPr="003112A0">
        <w:rPr>
          <w:rFonts w:asciiTheme="majorHAnsi" w:hAnsiTheme="majorHAnsi"/>
          <w:sz w:val="24"/>
          <w:szCs w:val="24"/>
        </w:rPr>
        <w:t>, 30◦</w:t>
      </w:r>
      <w:r w:rsidR="00994268">
        <w:rPr>
          <w:rFonts w:asciiTheme="majorHAnsi" w:hAnsiTheme="majorHAnsi"/>
          <w:sz w:val="24"/>
          <w:szCs w:val="24"/>
          <w:lang w:val="en-US"/>
        </w:rPr>
        <w:t>C</w:t>
      </w:r>
      <w:r w:rsidR="00994268" w:rsidRPr="003112A0">
        <w:rPr>
          <w:rFonts w:asciiTheme="majorHAnsi" w:hAnsiTheme="majorHAnsi"/>
          <w:sz w:val="24"/>
          <w:szCs w:val="24"/>
        </w:rPr>
        <w:t>, 1</w:t>
      </w:r>
      <w:r w:rsidR="00994268">
        <w:rPr>
          <w:rFonts w:asciiTheme="majorHAnsi" w:hAnsiTheme="majorHAnsi"/>
          <w:sz w:val="24"/>
          <w:szCs w:val="24"/>
          <w:lang w:val="en-US"/>
        </w:rPr>
        <w:t>g</w:t>
      </w:r>
      <w:r w:rsidR="00994268" w:rsidRPr="003112A0">
        <w:rPr>
          <w:rFonts w:asciiTheme="majorHAnsi" w:hAnsiTheme="majorHAnsi"/>
          <w:sz w:val="24"/>
          <w:szCs w:val="24"/>
        </w:rPr>
        <w:t xml:space="preserve"> </w:t>
      </w:r>
      <w:r w:rsidR="00994268">
        <w:rPr>
          <w:rFonts w:asciiTheme="majorHAnsi" w:hAnsiTheme="majorHAnsi"/>
          <w:sz w:val="24"/>
          <w:szCs w:val="24"/>
        </w:rPr>
        <w:t>σκόνη</w:t>
      </w:r>
      <w:r w:rsidR="00994268" w:rsidRPr="003112A0">
        <w:rPr>
          <w:rFonts w:asciiTheme="majorHAnsi" w:hAnsiTheme="majorHAnsi"/>
          <w:sz w:val="24"/>
          <w:szCs w:val="24"/>
        </w:rPr>
        <w:t xml:space="preserve"> </w:t>
      </w:r>
      <w:r w:rsidR="00994268">
        <w:rPr>
          <w:rFonts w:asciiTheme="majorHAnsi" w:hAnsiTheme="majorHAnsi"/>
          <w:sz w:val="24"/>
          <w:szCs w:val="24"/>
        </w:rPr>
        <w:t>αλουμινίου</w:t>
      </w:r>
      <w:r w:rsidR="008C03BB" w:rsidRPr="003112A0">
        <w:rPr>
          <w:rFonts w:asciiTheme="majorHAnsi" w:hAnsiTheme="majorHAnsi"/>
          <w:sz w:val="24"/>
          <w:szCs w:val="24"/>
        </w:rPr>
        <w:t xml:space="preserve">), </w:t>
      </w:r>
      <w:r w:rsidR="008C03BB">
        <w:rPr>
          <w:rFonts w:asciiTheme="majorHAnsi" w:hAnsiTheme="majorHAnsi"/>
          <w:sz w:val="24"/>
          <w:szCs w:val="24"/>
        </w:rPr>
        <w:t>Δοχείο</w:t>
      </w:r>
      <w:r w:rsidR="008C03BB" w:rsidRPr="003112A0">
        <w:rPr>
          <w:rFonts w:asciiTheme="majorHAnsi" w:hAnsiTheme="majorHAnsi"/>
          <w:sz w:val="24"/>
          <w:szCs w:val="24"/>
        </w:rPr>
        <w:t xml:space="preserve"> </w:t>
      </w:r>
      <w:r w:rsidR="008C03BB">
        <w:rPr>
          <w:rFonts w:asciiTheme="majorHAnsi" w:hAnsiTheme="majorHAnsi"/>
          <w:sz w:val="24"/>
          <w:szCs w:val="24"/>
        </w:rPr>
        <w:t>Β</w:t>
      </w:r>
      <w:r w:rsidR="008C03BB" w:rsidRPr="003112A0">
        <w:rPr>
          <w:rFonts w:asciiTheme="majorHAnsi" w:hAnsiTheme="majorHAnsi"/>
          <w:sz w:val="24"/>
          <w:szCs w:val="24"/>
        </w:rPr>
        <w:t xml:space="preserve"> (</w:t>
      </w:r>
      <w:r w:rsidR="00994268" w:rsidRPr="003112A0">
        <w:rPr>
          <w:rFonts w:asciiTheme="majorHAnsi" w:hAnsiTheme="majorHAnsi"/>
          <w:sz w:val="24"/>
          <w:szCs w:val="24"/>
        </w:rPr>
        <w:t xml:space="preserve">100 </w:t>
      </w:r>
      <w:r w:rsidR="00994268">
        <w:rPr>
          <w:rFonts w:asciiTheme="majorHAnsi" w:hAnsiTheme="majorHAnsi"/>
          <w:sz w:val="24"/>
          <w:szCs w:val="24"/>
          <w:lang w:val="en-US"/>
        </w:rPr>
        <w:t>ml</w:t>
      </w:r>
      <w:r w:rsidR="00994268" w:rsidRPr="003112A0">
        <w:rPr>
          <w:rFonts w:asciiTheme="majorHAnsi" w:hAnsiTheme="majorHAnsi"/>
          <w:sz w:val="24"/>
          <w:szCs w:val="24"/>
        </w:rPr>
        <w:t xml:space="preserve"> </w:t>
      </w:r>
      <w:r w:rsidR="00994268">
        <w:rPr>
          <w:rFonts w:asciiTheme="majorHAnsi" w:hAnsiTheme="majorHAnsi"/>
          <w:sz w:val="24"/>
          <w:szCs w:val="24"/>
        </w:rPr>
        <w:t>Η</w:t>
      </w:r>
      <w:proofErr w:type="spellStart"/>
      <w:r w:rsidR="00994268">
        <w:rPr>
          <w:rFonts w:asciiTheme="majorHAnsi" w:hAnsiTheme="majorHAnsi"/>
          <w:sz w:val="24"/>
          <w:szCs w:val="24"/>
          <w:lang w:val="en-US"/>
        </w:rPr>
        <w:t>Cl</w:t>
      </w:r>
      <w:proofErr w:type="spellEnd"/>
      <w:r w:rsidR="00994268" w:rsidRPr="003112A0">
        <w:rPr>
          <w:rFonts w:asciiTheme="majorHAnsi" w:hAnsiTheme="majorHAnsi"/>
          <w:sz w:val="24"/>
          <w:szCs w:val="24"/>
        </w:rPr>
        <w:t xml:space="preserve"> 2</w:t>
      </w:r>
      <w:r w:rsidR="00994268">
        <w:rPr>
          <w:rFonts w:asciiTheme="majorHAnsi" w:hAnsiTheme="majorHAnsi"/>
          <w:sz w:val="24"/>
          <w:szCs w:val="24"/>
          <w:lang w:val="en-US"/>
        </w:rPr>
        <w:t>M</w:t>
      </w:r>
      <w:r w:rsidR="00994268" w:rsidRPr="003112A0">
        <w:rPr>
          <w:rFonts w:asciiTheme="majorHAnsi" w:hAnsiTheme="majorHAnsi"/>
          <w:sz w:val="24"/>
          <w:szCs w:val="24"/>
        </w:rPr>
        <w:t>, 30◦</w:t>
      </w:r>
      <w:r w:rsidR="00994268">
        <w:rPr>
          <w:rFonts w:asciiTheme="majorHAnsi" w:hAnsiTheme="majorHAnsi"/>
          <w:sz w:val="24"/>
          <w:szCs w:val="24"/>
          <w:lang w:val="en-US"/>
        </w:rPr>
        <w:t>C</w:t>
      </w:r>
      <w:r w:rsidR="00994268" w:rsidRPr="003112A0">
        <w:rPr>
          <w:rFonts w:asciiTheme="majorHAnsi" w:hAnsiTheme="majorHAnsi"/>
          <w:sz w:val="24"/>
          <w:szCs w:val="24"/>
        </w:rPr>
        <w:t>, 1</w:t>
      </w:r>
      <w:r w:rsidR="00994268">
        <w:rPr>
          <w:rFonts w:asciiTheme="majorHAnsi" w:hAnsiTheme="majorHAnsi"/>
          <w:sz w:val="24"/>
          <w:szCs w:val="24"/>
          <w:lang w:val="en-US"/>
        </w:rPr>
        <w:t>g</w:t>
      </w:r>
      <w:r w:rsidR="00994268" w:rsidRPr="003112A0">
        <w:rPr>
          <w:rFonts w:asciiTheme="majorHAnsi" w:hAnsiTheme="majorHAnsi"/>
          <w:sz w:val="24"/>
          <w:szCs w:val="24"/>
        </w:rPr>
        <w:t xml:space="preserve"> </w:t>
      </w:r>
      <w:r w:rsidR="00994268">
        <w:rPr>
          <w:rFonts w:asciiTheme="majorHAnsi" w:hAnsiTheme="majorHAnsi"/>
          <w:sz w:val="24"/>
          <w:szCs w:val="24"/>
        </w:rPr>
        <w:t>σκόνη</w:t>
      </w:r>
      <w:r w:rsidR="00994268" w:rsidRPr="003112A0">
        <w:rPr>
          <w:rFonts w:asciiTheme="majorHAnsi" w:hAnsiTheme="majorHAnsi"/>
          <w:sz w:val="24"/>
          <w:szCs w:val="24"/>
        </w:rPr>
        <w:t xml:space="preserve"> </w:t>
      </w:r>
      <w:r w:rsidR="00994268">
        <w:rPr>
          <w:rFonts w:asciiTheme="majorHAnsi" w:hAnsiTheme="majorHAnsi"/>
          <w:sz w:val="24"/>
          <w:szCs w:val="24"/>
        </w:rPr>
        <w:t>αλουμινίου</w:t>
      </w:r>
      <w:r w:rsidR="008C03BB" w:rsidRPr="003112A0">
        <w:rPr>
          <w:rFonts w:asciiTheme="majorHAnsi" w:hAnsiTheme="majorHAnsi"/>
          <w:sz w:val="24"/>
          <w:szCs w:val="24"/>
        </w:rPr>
        <w:t xml:space="preserve">), </w:t>
      </w:r>
      <w:r w:rsidR="008C03BB">
        <w:rPr>
          <w:rFonts w:asciiTheme="majorHAnsi" w:hAnsiTheme="majorHAnsi"/>
          <w:sz w:val="24"/>
          <w:szCs w:val="24"/>
        </w:rPr>
        <w:t>Δοχείο</w:t>
      </w:r>
      <w:r w:rsidR="008C03BB" w:rsidRPr="003112A0">
        <w:rPr>
          <w:rFonts w:asciiTheme="majorHAnsi" w:hAnsiTheme="majorHAnsi"/>
          <w:sz w:val="24"/>
          <w:szCs w:val="24"/>
        </w:rPr>
        <w:t xml:space="preserve"> </w:t>
      </w:r>
      <w:r w:rsidR="008C03BB">
        <w:rPr>
          <w:rFonts w:asciiTheme="majorHAnsi" w:hAnsiTheme="majorHAnsi"/>
          <w:sz w:val="24"/>
          <w:szCs w:val="24"/>
        </w:rPr>
        <w:t>Γ</w:t>
      </w:r>
      <w:r w:rsidR="008C03BB" w:rsidRPr="003112A0">
        <w:rPr>
          <w:rFonts w:asciiTheme="majorHAnsi" w:hAnsiTheme="majorHAnsi"/>
          <w:sz w:val="24"/>
          <w:szCs w:val="24"/>
        </w:rPr>
        <w:t xml:space="preserve"> (</w:t>
      </w:r>
      <w:r w:rsidR="00994268" w:rsidRPr="003112A0">
        <w:rPr>
          <w:rFonts w:asciiTheme="majorHAnsi" w:hAnsiTheme="majorHAnsi"/>
          <w:sz w:val="24"/>
          <w:szCs w:val="24"/>
        </w:rPr>
        <w:t>1</w:t>
      </w:r>
      <w:r w:rsidR="00994268" w:rsidRPr="008C03BB">
        <w:rPr>
          <w:rFonts w:asciiTheme="majorHAnsi" w:hAnsiTheme="majorHAnsi"/>
          <w:sz w:val="24"/>
          <w:szCs w:val="24"/>
        </w:rPr>
        <w:t xml:space="preserve">00 </w:t>
      </w:r>
      <w:r w:rsidR="00994268">
        <w:rPr>
          <w:rFonts w:asciiTheme="majorHAnsi" w:hAnsiTheme="majorHAnsi"/>
          <w:sz w:val="24"/>
          <w:szCs w:val="24"/>
          <w:lang w:val="en-US"/>
        </w:rPr>
        <w:t>ml</w:t>
      </w:r>
      <w:r w:rsidR="00994268" w:rsidRPr="008C03BB">
        <w:rPr>
          <w:rFonts w:asciiTheme="majorHAnsi" w:hAnsiTheme="majorHAnsi"/>
          <w:sz w:val="24"/>
          <w:szCs w:val="24"/>
        </w:rPr>
        <w:t xml:space="preserve"> </w:t>
      </w:r>
      <w:r w:rsidR="00994268">
        <w:rPr>
          <w:rFonts w:asciiTheme="majorHAnsi" w:hAnsiTheme="majorHAnsi"/>
          <w:sz w:val="24"/>
          <w:szCs w:val="24"/>
        </w:rPr>
        <w:t>Η</w:t>
      </w:r>
      <w:proofErr w:type="spellStart"/>
      <w:r w:rsidR="00994268">
        <w:rPr>
          <w:rFonts w:asciiTheme="majorHAnsi" w:hAnsiTheme="majorHAnsi"/>
          <w:sz w:val="24"/>
          <w:szCs w:val="24"/>
          <w:lang w:val="en-US"/>
        </w:rPr>
        <w:t>Cl</w:t>
      </w:r>
      <w:proofErr w:type="spellEnd"/>
      <w:r w:rsidR="00994268" w:rsidRPr="008C03BB">
        <w:rPr>
          <w:rFonts w:asciiTheme="majorHAnsi" w:hAnsiTheme="majorHAnsi"/>
          <w:sz w:val="24"/>
          <w:szCs w:val="24"/>
        </w:rPr>
        <w:t xml:space="preserve"> 1</w:t>
      </w:r>
      <w:r w:rsidR="004A7C8B">
        <w:rPr>
          <w:rFonts w:asciiTheme="majorHAnsi" w:hAnsiTheme="majorHAnsi"/>
          <w:sz w:val="24"/>
          <w:szCs w:val="24"/>
        </w:rPr>
        <w:t>,5</w:t>
      </w:r>
      <w:r w:rsidR="00994268">
        <w:rPr>
          <w:rFonts w:asciiTheme="majorHAnsi" w:hAnsiTheme="majorHAnsi"/>
          <w:sz w:val="24"/>
          <w:szCs w:val="24"/>
          <w:lang w:val="en-US"/>
        </w:rPr>
        <w:t>M</w:t>
      </w:r>
      <w:r w:rsidR="00994268" w:rsidRPr="008C03BB">
        <w:rPr>
          <w:rFonts w:asciiTheme="majorHAnsi" w:hAnsiTheme="majorHAnsi"/>
          <w:sz w:val="24"/>
          <w:szCs w:val="24"/>
        </w:rPr>
        <w:t xml:space="preserve">, </w:t>
      </w:r>
      <w:r w:rsidR="00994268">
        <w:rPr>
          <w:rFonts w:asciiTheme="majorHAnsi" w:hAnsiTheme="majorHAnsi"/>
          <w:sz w:val="24"/>
          <w:szCs w:val="24"/>
        </w:rPr>
        <w:t>30◦</w:t>
      </w:r>
      <w:r w:rsidR="00994268">
        <w:rPr>
          <w:rFonts w:asciiTheme="majorHAnsi" w:hAnsiTheme="majorHAnsi"/>
          <w:sz w:val="24"/>
          <w:szCs w:val="24"/>
          <w:lang w:val="en-US"/>
        </w:rPr>
        <w:t>C</w:t>
      </w:r>
      <w:r w:rsidR="00994268">
        <w:rPr>
          <w:rFonts w:asciiTheme="majorHAnsi" w:hAnsiTheme="majorHAnsi"/>
          <w:sz w:val="24"/>
          <w:szCs w:val="24"/>
        </w:rPr>
        <w:t xml:space="preserve">, </w:t>
      </w:r>
      <w:r w:rsidR="00994268" w:rsidRPr="008C03BB">
        <w:rPr>
          <w:rFonts w:asciiTheme="majorHAnsi" w:hAnsiTheme="majorHAnsi"/>
          <w:sz w:val="24"/>
          <w:szCs w:val="24"/>
        </w:rPr>
        <w:t>1</w:t>
      </w:r>
      <w:r w:rsidR="00994268" w:rsidRPr="00994268">
        <w:rPr>
          <w:rFonts w:asciiTheme="majorHAnsi" w:hAnsiTheme="majorHAnsi"/>
          <w:sz w:val="24"/>
          <w:szCs w:val="24"/>
        </w:rPr>
        <w:t xml:space="preserve">,5 </w:t>
      </w:r>
      <w:r w:rsidR="00994268">
        <w:rPr>
          <w:rFonts w:asciiTheme="majorHAnsi" w:hAnsiTheme="majorHAnsi"/>
          <w:sz w:val="24"/>
          <w:szCs w:val="24"/>
          <w:lang w:val="en-US"/>
        </w:rPr>
        <w:t>g</w:t>
      </w:r>
      <w:r w:rsidR="00994268" w:rsidRPr="008C03BB">
        <w:rPr>
          <w:rFonts w:asciiTheme="majorHAnsi" w:hAnsiTheme="majorHAnsi"/>
          <w:sz w:val="24"/>
          <w:szCs w:val="24"/>
        </w:rPr>
        <w:t xml:space="preserve"> </w:t>
      </w:r>
      <w:r w:rsidR="00994268">
        <w:rPr>
          <w:rFonts w:asciiTheme="majorHAnsi" w:hAnsiTheme="majorHAnsi"/>
          <w:sz w:val="24"/>
          <w:szCs w:val="24"/>
        </w:rPr>
        <w:t>σκόνη αλουμινίου</w:t>
      </w:r>
      <w:r w:rsidR="008C03BB">
        <w:rPr>
          <w:rFonts w:asciiTheme="majorHAnsi" w:hAnsiTheme="majorHAnsi"/>
          <w:sz w:val="24"/>
          <w:szCs w:val="24"/>
        </w:rPr>
        <w:t>)</w:t>
      </w:r>
    </w:p>
    <w:p w:rsidR="003112A0" w:rsidRPr="002557BD" w:rsidRDefault="00946136" w:rsidP="003112A0">
      <w:pPr>
        <w:jc w:val="both"/>
        <w:rPr>
          <w:rFonts w:asciiTheme="majorHAnsi" w:hAnsiTheme="majorHAnsi"/>
          <w:sz w:val="24"/>
          <w:szCs w:val="24"/>
        </w:rPr>
      </w:pPr>
      <w:r>
        <w:rPr>
          <w:rFonts w:asciiTheme="majorHAnsi" w:hAnsiTheme="majorHAnsi"/>
          <w:noProof/>
          <w:sz w:val="24"/>
          <w:szCs w:val="24"/>
        </w:rPr>
        <w:pict>
          <v:shape id="_x0000_s1070" type="#_x0000_t19" style="position:absolute;left:0;text-align:left;margin-left:190.55pt;margin-top:18.4pt;width:112.5pt;height:40.9pt;rotation:-180;flip:y;z-index:251685888" coordsize="21600,19076" adj="-4064670,,,19076" path="wr-21600,-2524,21600,40676,10133,,21600,19076nfewr-21600,-2524,21600,40676,10133,,21600,19076l,19076nsxe">
            <v:path o:connectlocs="10133,0;21600,19076;0,19076"/>
          </v:shape>
        </w:pict>
      </w:r>
      <w:r>
        <w:rPr>
          <w:rFonts w:asciiTheme="majorHAnsi" w:hAnsiTheme="majorHAnsi"/>
          <w:noProof/>
          <w:sz w:val="24"/>
          <w:szCs w:val="24"/>
        </w:rPr>
        <w:pict>
          <v:shape id="_x0000_s1071" type="#_x0000_t32" style="position:absolute;left:0;text-align:left;margin-left:249.35pt;margin-top:18.4pt;width:24.8pt;height:0;z-index:251686912" o:connectortype="straight"/>
        </w:pict>
      </w:r>
      <w:r w:rsidR="003112A0" w:rsidRPr="003112A0">
        <w:rPr>
          <w:rFonts w:asciiTheme="majorHAnsi" w:hAnsiTheme="majorHAnsi"/>
          <w:sz w:val="24"/>
          <w:szCs w:val="24"/>
        </w:rPr>
        <w:t xml:space="preserve">     </w:t>
      </w:r>
      <w:r w:rsidR="003112A0">
        <w:rPr>
          <w:rFonts w:asciiTheme="majorHAnsi" w:hAnsiTheme="majorHAnsi"/>
          <w:sz w:val="24"/>
          <w:szCs w:val="24"/>
          <w:lang w:val="en-US"/>
        </w:rPr>
        <w:t>P</w:t>
      </w:r>
      <w:r w:rsidR="003112A0" w:rsidRPr="002557BD">
        <w:rPr>
          <w:rFonts w:asciiTheme="majorHAnsi" w:hAnsiTheme="majorHAnsi"/>
          <w:sz w:val="24"/>
          <w:szCs w:val="24"/>
        </w:rPr>
        <w:tab/>
        <w:t xml:space="preserve">           (</w:t>
      </w:r>
      <w:r w:rsidR="003112A0">
        <w:rPr>
          <w:rFonts w:asciiTheme="majorHAnsi" w:hAnsiTheme="majorHAnsi"/>
          <w:sz w:val="24"/>
          <w:szCs w:val="24"/>
          <w:lang w:val="en-US"/>
        </w:rPr>
        <w:t>I</w:t>
      </w:r>
      <w:r w:rsidR="003112A0" w:rsidRPr="002557BD">
        <w:rPr>
          <w:rFonts w:asciiTheme="majorHAnsi" w:hAnsiTheme="majorHAnsi"/>
          <w:sz w:val="24"/>
          <w:szCs w:val="24"/>
        </w:rPr>
        <w:t>)</w:t>
      </w:r>
      <w:r w:rsidR="003112A0" w:rsidRPr="002557BD">
        <w:rPr>
          <w:rFonts w:asciiTheme="majorHAnsi" w:hAnsiTheme="majorHAnsi"/>
          <w:sz w:val="24"/>
          <w:szCs w:val="24"/>
        </w:rPr>
        <w:tab/>
      </w:r>
      <w:r w:rsidR="003112A0" w:rsidRPr="002557BD">
        <w:rPr>
          <w:rFonts w:asciiTheme="majorHAnsi" w:hAnsiTheme="majorHAnsi"/>
          <w:sz w:val="24"/>
          <w:szCs w:val="24"/>
        </w:rPr>
        <w:tab/>
        <w:t xml:space="preserve">           </w:t>
      </w:r>
      <w:r w:rsidR="003112A0">
        <w:rPr>
          <w:rFonts w:asciiTheme="majorHAnsi" w:hAnsiTheme="majorHAnsi"/>
          <w:sz w:val="24"/>
          <w:szCs w:val="24"/>
          <w:lang w:val="en-US"/>
        </w:rPr>
        <w:t>P</w:t>
      </w:r>
      <w:r w:rsidR="003112A0" w:rsidRPr="002557BD">
        <w:rPr>
          <w:rFonts w:asciiTheme="majorHAnsi" w:hAnsiTheme="majorHAnsi"/>
          <w:sz w:val="24"/>
          <w:szCs w:val="24"/>
        </w:rPr>
        <w:tab/>
      </w:r>
      <w:r w:rsidR="003112A0" w:rsidRPr="002557BD">
        <w:rPr>
          <w:rFonts w:asciiTheme="majorHAnsi" w:hAnsiTheme="majorHAnsi"/>
          <w:sz w:val="24"/>
          <w:szCs w:val="24"/>
        </w:rPr>
        <w:tab/>
      </w:r>
      <w:r w:rsidR="003112A0" w:rsidRPr="002557BD">
        <w:rPr>
          <w:rFonts w:asciiTheme="majorHAnsi" w:hAnsiTheme="majorHAnsi"/>
          <w:sz w:val="24"/>
          <w:szCs w:val="24"/>
        </w:rPr>
        <w:tab/>
        <w:t>(</w:t>
      </w:r>
      <w:r w:rsidR="003112A0">
        <w:rPr>
          <w:rFonts w:asciiTheme="majorHAnsi" w:hAnsiTheme="majorHAnsi"/>
          <w:sz w:val="24"/>
          <w:szCs w:val="24"/>
          <w:lang w:val="en-US"/>
        </w:rPr>
        <w:t>II</w:t>
      </w:r>
      <w:r w:rsidR="003112A0" w:rsidRPr="002557BD">
        <w:rPr>
          <w:rFonts w:asciiTheme="majorHAnsi" w:hAnsiTheme="majorHAnsi"/>
          <w:sz w:val="24"/>
          <w:szCs w:val="24"/>
        </w:rPr>
        <w:t>)</w:t>
      </w:r>
      <w:r w:rsidR="003112A0" w:rsidRPr="002557BD">
        <w:rPr>
          <w:rFonts w:asciiTheme="majorHAnsi" w:hAnsiTheme="majorHAnsi"/>
          <w:sz w:val="24"/>
          <w:szCs w:val="24"/>
        </w:rPr>
        <w:tab/>
      </w:r>
      <w:r w:rsidR="003112A0" w:rsidRPr="002557BD">
        <w:rPr>
          <w:rFonts w:asciiTheme="majorHAnsi" w:hAnsiTheme="majorHAnsi"/>
          <w:sz w:val="24"/>
          <w:szCs w:val="24"/>
        </w:rPr>
        <w:tab/>
        <w:t xml:space="preserve">        </w:t>
      </w:r>
      <w:r w:rsidR="003112A0">
        <w:rPr>
          <w:rFonts w:asciiTheme="majorHAnsi" w:hAnsiTheme="majorHAnsi"/>
          <w:sz w:val="24"/>
          <w:szCs w:val="24"/>
          <w:lang w:val="en-US"/>
        </w:rPr>
        <w:t>P</w:t>
      </w:r>
      <w:r w:rsidR="003112A0" w:rsidRPr="002557BD">
        <w:rPr>
          <w:rFonts w:asciiTheme="majorHAnsi" w:hAnsiTheme="majorHAnsi"/>
          <w:sz w:val="24"/>
          <w:szCs w:val="24"/>
        </w:rPr>
        <w:t xml:space="preserve"> </w:t>
      </w:r>
      <w:r w:rsidR="003112A0" w:rsidRPr="002557BD">
        <w:rPr>
          <w:rFonts w:asciiTheme="majorHAnsi" w:hAnsiTheme="majorHAnsi"/>
          <w:sz w:val="24"/>
          <w:szCs w:val="24"/>
        </w:rPr>
        <w:tab/>
      </w:r>
      <w:r w:rsidR="003112A0" w:rsidRPr="002557BD">
        <w:rPr>
          <w:rFonts w:asciiTheme="majorHAnsi" w:hAnsiTheme="majorHAnsi"/>
          <w:sz w:val="24"/>
          <w:szCs w:val="24"/>
        </w:rPr>
        <w:tab/>
        <w:t>(</w:t>
      </w:r>
      <w:r w:rsidR="003112A0">
        <w:rPr>
          <w:rFonts w:asciiTheme="majorHAnsi" w:hAnsiTheme="majorHAnsi"/>
          <w:sz w:val="24"/>
          <w:szCs w:val="24"/>
          <w:lang w:val="en-US"/>
        </w:rPr>
        <w:t>III</w:t>
      </w:r>
      <w:r w:rsidR="003112A0" w:rsidRPr="002557BD">
        <w:rPr>
          <w:rFonts w:asciiTheme="majorHAnsi" w:hAnsiTheme="majorHAnsi"/>
          <w:sz w:val="24"/>
          <w:szCs w:val="24"/>
        </w:rPr>
        <w:t>)</w:t>
      </w:r>
    </w:p>
    <w:p w:rsidR="003112A0" w:rsidRPr="002557BD" w:rsidRDefault="00946136" w:rsidP="003112A0">
      <w:pPr>
        <w:jc w:val="both"/>
        <w:rPr>
          <w:rFonts w:asciiTheme="majorHAnsi" w:hAnsiTheme="majorHAnsi"/>
          <w:sz w:val="24"/>
          <w:szCs w:val="24"/>
        </w:rPr>
      </w:pPr>
      <w:r>
        <w:rPr>
          <w:rFonts w:asciiTheme="majorHAnsi" w:hAnsiTheme="majorHAnsi"/>
          <w:noProof/>
          <w:sz w:val="24"/>
          <w:szCs w:val="24"/>
        </w:rPr>
        <w:pict>
          <v:shape id="_x0000_s1068" type="#_x0000_t19" style="position:absolute;left:0;text-align:left;margin-left:27.05pt;margin-top:4.45pt;width:154.7pt;height:34.7pt;rotation:-180;flip:y;z-index:251683840" coordsize="21600,16738" adj="-3328909,,,16738" path="wr-21600,-4862,21600,38338,13653,,21600,16738nfewr-21600,-4862,21600,38338,13653,,21600,16738l,16738nsxe">
            <v:path o:connectlocs="13653,0;21600,16738;0,16738"/>
          </v:shape>
        </w:pict>
      </w:r>
      <w:r>
        <w:rPr>
          <w:rFonts w:asciiTheme="majorHAnsi" w:hAnsiTheme="majorHAnsi"/>
          <w:noProof/>
          <w:sz w:val="24"/>
          <w:szCs w:val="24"/>
        </w:rPr>
        <w:pict>
          <v:shape id="_x0000_s1069" type="#_x0000_t32" style="position:absolute;left:0;text-align:left;margin-left:83.85pt;margin-top:4.45pt;width:30.8pt;height:0;z-index:251684864" o:connectortype="straight"/>
        </w:pict>
      </w:r>
    </w:p>
    <w:p w:rsidR="003112A0" w:rsidRPr="002557BD" w:rsidRDefault="003112A0" w:rsidP="003112A0">
      <w:pPr>
        <w:jc w:val="both"/>
        <w:rPr>
          <w:rFonts w:asciiTheme="majorHAnsi" w:hAnsiTheme="majorHAnsi"/>
          <w:sz w:val="24"/>
          <w:szCs w:val="24"/>
        </w:rPr>
      </w:pPr>
    </w:p>
    <w:p w:rsidR="003112A0" w:rsidRPr="002557BD" w:rsidRDefault="003112A0" w:rsidP="00A07F57">
      <w:pPr>
        <w:spacing w:after="120"/>
        <w:jc w:val="both"/>
        <w:rPr>
          <w:rFonts w:asciiTheme="majorHAnsi" w:hAnsiTheme="majorHAnsi"/>
          <w:sz w:val="24"/>
          <w:szCs w:val="24"/>
        </w:rPr>
      </w:pPr>
      <w:r w:rsidRPr="002557BD">
        <w:rPr>
          <w:rFonts w:asciiTheme="majorHAnsi" w:hAnsiTheme="majorHAnsi"/>
          <w:sz w:val="24"/>
          <w:szCs w:val="24"/>
        </w:rPr>
        <w:tab/>
      </w:r>
      <w:r w:rsidRPr="002557BD">
        <w:rPr>
          <w:rFonts w:asciiTheme="majorHAnsi" w:hAnsiTheme="majorHAnsi"/>
          <w:sz w:val="24"/>
          <w:szCs w:val="24"/>
        </w:rPr>
        <w:tab/>
      </w:r>
      <w:r w:rsidRPr="002557BD">
        <w:rPr>
          <w:rFonts w:asciiTheme="majorHAnsi" w:hAnsiTheme="majorHAnsi"/>
          <w:sz w:val="24"/>
          <w:szCs w:val="24"/>
        </w:rPr>
        <w:tab/>
        <w:t xml:space="preserve">    </w:t>
      </w:r>
      <w:proofErr w:type="gramStart"/>
      <w:r>
        <w:rPr>
          <w:rFonts w:asciiTheme="majorHAnsi" w:hAnsiTheme="majorHAnsi"/>
          <w:sz w:val="24"/>
          <w:szCs w:val="24"/>
          <w:lang w:val="en-US"/>
        </w:rPr>
        <w:t>t</w:t>
      </w:r>
      <w:proofErr w:type="gramEnd"/>
      <w:r w:rsidRPr="002557BD">
        <w:rPr>
          <w:rFonts w:asciiTheme="majorHAnsi" w:hAnsiTheme="majorHAnsi"/>
          <w:sz w:val="24"/>
          <w:szCs w:val="24"/>
        </w:rPr>
        <w:tab/>
      </w:r>
      <w:r w:rsidRPr="002557BD">
        <w:rPr>
          <w:rFonts w:asciiTheme="majorHAnsi" w:hAnsiTheme="majorHAnsi"/>
          <w:sz w:val="24"/>
          <w:szCs w:val="24"/>
        </w:rPr>
        <w:tab/>
      </w:r>
      <w:r w:rsidRPr="002557BD">
        <w:rPr>
          <w:rFonts w:asciiTheme="majorHAnsi" w:hAnsiTheme="majorHAnsi"/>
          <w:sz w:val="24"/>
          <w:szCs w:val="24"/>
        </w:rPr>
        <w:tab/>
      </w:r>
      <w:r w:rsidRPr="002557BD">
        <w:rPr>
          <w:rFonts w:asciiTheme="majorHAnsi" w:hAnsiTheme="majorHAnsi"/>
          <w:sz w:val="24"/>
          <w:szCs w:val="24"/>
        </w:rPr>
        <w:tab/>
        <w:t xml:space="preserve">           </w:t>
      </w:r>
      <w:r>
        <w:rPr>
          <w:rFonts w:asciiTheme="majorHAnsi" w:hAnsiTheme="majorHAnsi"/>
          <w:sz w:val="24"/>
          <w:szCs w:val="24"/>
          <w:lang w:val="en-US"/>
        </w:rPr>
        <w:t>t</w:t>
      </w:r>
      <w:r w:rsidRPr="002557BD">
        <w:rPr>
          <w:rFonts w:asciiTheme="majorHAnsi" w:hAnsiTheme="majorHAnsi"/>
          <w:sz w:val="24"/>
          <w:szCs w:val="24"/>
        </w:rPr>
        <w:tab/>
      </w:r>
      <w:r w:rsidRPr="002557BD">
        <w:rPr>
          <w:rFonts w:asciiTheme="majorHAnsi" w:hAnsiTheme="majorHAnsi"/>
          <w:sz w:val="24"/>
          <w:szCs w:val="24"/>
        </w:rPr>
        <w:tab/>
      </w:r>
      <w:r w:rsidRPr="002557BD">
        <w:rPr>
          <w:rFonts w:asciiTheme="majorHAnsi" w:hAnsiTheme="majorHAnsi"/>
          <w:sz w:val="24"/>
          <w:szCs w:val="24"/>
        </w:rPr>
        <w:tab/>
      </w:r>
      <w:r w:rsidRPr="002557BD">
        <w:rPr>
          <w:rFonts w:asciiTheme="majorHAnsi" w:hAnsiTheme="majorHAnsi"/>
          <w:sz w:val="24"/>
          <w:szCs w:val="24"/>
        </w:rPr>
        <w:tab/>
        <w:t xml:space="preserve">                     </w:t>
      </w:r>
      <w:r>
        <w:rPr>
          <w:rFonts w:asciiTheme="majorHAnsi" w:hAnsiTheme="majorHAnsi"/>
          <w:sz w:val="24"/>
          <w:szCs w:val="24"/>
          <w:lang w:val="en-US"/>
        </w:rPr>
        <w:t>t</w:t>
      </w:r>
    </w:p>
    <w:p w:rsidR="00A07F57" w:rsidRDefault="00946136" w:rsidP="0042529C">
      <w:pPr>
        <w:contextualSpacing/>
        <w:jc w:val="both"/>
        <w:rPr>
          <w:rFonts w:asciiTheme="majorHAnsi" w:hAnsiTheme="majorHAnsi"/>
          <w:sz w:val="24"/>
          <w:szCs w:val="24"/>
        </w:rPr>
      </w:pPr>
      <w:r>
        <w:rPr>
          <w:rFonts w:asciiTheme="majorHAnsi" w:hAnsiTheme="majorHAnsi"/>
          <w:noProof/>
          <w:sz w:val="24"/>
          <w:szCs w:val="24"/>
        </w:rPr>
        <w:pict>
          <v:shape id="_x0000_s1074" type="#_x0000_t32" style="position:absolute;left:0;text-align:left;margin-left:371.35pt;margin-top:8.8pt;width:0;height:101.6pt;flip:y;z-index:251687936" o:connectortype="straight">
            <v:stroke endarrow="block"/>
          </v:shape>
        </w:pict>
      </w:r>
      <w:r w:rsidR="000F1711" w:rsidRPr="000F1711">
        <w:rPr>
          <w:rFonts w:asciiTheme="majorHAnsi" w:hAnsiTheme="majorHAnsi"/>
          <w:sz w:val="24"/>
          <w:szCs w:val="24"/>
        </w:rPr>
        <w:t xml:space="preserve">3. </w:t>
      </w:r>
      <w:r w:rsidR="000F1711">
        <w:rPr>
          <w:rFonts w:asciiTheme="majorHAnsi" w:hAnsiTheme="majorHAnsi"/>
          <w:sz w:val="24"/>
          <w:szCs w:val="24"/>
        </w:rPr>
        <w:t xml:space="preserve">Στο παρακάτω διάγραμμα φαίνεται η μεταβολή της ταχύτητας </w:t>
      </w:r>
    </w:p>
    <w:p w:rsidR="00A07F57" w:rsidRDefault="00946136" w:rsidP="0042529C">
      <w:pPr>
        <w:contextualSpacing/>
        <w:jc w:val="both"/>
        <w:rPr>
          <w:rFonts w:asciiTheme="majorHAnsi" w:hAnsiTheme="majorHAnsi"/>
          <w:sz w:val="24"/>
          <w:szCs w:val="24"/>
        </w:rPr>
      </w:pPr>
      <w:r>
        <w:rPr>
          <w:rFonts w:asciiTheme="majorHAnsi" w:hAnsiTheme="majorHAnsi"/>
          <w:noProof/>
          <w:sz w:val="24"/>
          <w:szCs w:val="24"/>
        </w:rPr>
        <w:pict>
          <v:shape id="_x0000_s1078" type="#_x0000_t19" style="position:absolute;left:0;text-align:left;margin-left:371.35pt;margin-top:13.85pt;width:37.2pt;height:80.4pt;rotation:180;z-index:251692032"/>
        </w:pict>
      </w:r>
      <w:r>
        <w:rPr>
          <w:rFonts w:asciiTheme="majorHAnsi" w:hAnsiTheme="majorHAnsi"/>
          <w:noProof/>
          <w:sz w:val="24"/>
          <w:szCs w:val="24"/>
        </w:rPr>
        <w:pict>
          <v:shape id="_x0000_s1077" type="#_x0000_t19" style="position:absolute;left:0;text-align:left;margin-left:371.35pt;margin-top:13.85pt;width:76pt;height:80.4pt;rotation:180;z-index:251691008"/>
        </w:pict>
      </w:r>
      <w:r>
        <w:rPr>
          <w:rFonts w:asciiTheme="majorHAnsi" w:hAnsiTheme="majorHAnsi"/>
          <w:noProof/>
          <w:sz w:val="24"/>
          <w:szCs w:val="24"/>
        </w:rPr>
        <w:pict>
          <v:shape id="_x0000_s1076" type="#_x0000_t19" style="position:absolute;left:0;text-align:left;margin-left:371.35pt;margin-top:13.85pt;width:119.6pt;height:80.4pt;rotation:180;z-index:251689984"/>
        </w:pict>
      </w:r>
      <w:r w:rsidR="000F1711">
        <w:rPr>
          <w:rFonts w:asciiTheme="majorHAnsi" w:hAnsiTheme="majorHAnsi"/>
          <w:sz w:val="24"/>
          <w:szCs w:val="24"/>
        </w:rPr>
        <w:t>της αντίδρασης διάσπασης του Η</w:t>
      </w:r>
      <w:r w:rsidR="000F1711">
        <w:rPr>
          <w:rFonts w:asciiTheme="majorHAnsi" w:hAnsiTheme="majorHAnsi"/>
          <w:sz w:val="24"/>
          <w:szCs w:val="24"/>
          <w:vertAlign w:val="subscript"/>
        </w:rPr>
        <w:t>2</w:t>
      </w:r>
      <w:r w:rsidR="000F1711">
        <w:rPr>
          <w:rFonts w:asciiTheme="majorHAnsi" w:hAnsiTheme="majorHAnsi"/>
          <w:sz w:val="24"/>
          <w:szCs w:val="24"/>
        </w:rPr>
        <w:t>Ο</w:t>
      </w:r>
      <w:r w:rsidR="000F1711">
        <w:rPr>
          <w:rFonts w:asciiTheme="majorHAnsi" w:hAnsiTheme="majorHAnsi"/>
          <w:sz w:val="24"/>
          <w:szCs w:val="24"/>
          <w:vertAlign w:val="subscript"/>
        </w:rPr>
        <w:t>2</w:t>
      </w:r>
      <w:r w:rsidR="000F1711">
        <w:rPr>
          <w:rFonts w:asciiTheme="majorHAnsi" w:hAnsiTheme="majorHAnsi"/>
          <w:sz w:val="24"/>
          <w:szCs w:val="24"/>
        </w:rPr>
        <w:t xml:space="preserve"> ως προς το χρόνο σε τρία </w:t>
      </w:r>
    </w:p>
    <w:p w:rsidR="00A07F57" w:rsidRDefault="000F1711" w:rsidP="0042529C">
      <w:pPr>
        <w:contextualSpacing/>
        <w:jc w:val="both"/>
        <w:rPr>
          <w:rFonts w:asciiTheme="majorHAnsi" w:hAnsiTheme="majorHAnsi"/>
          <w:sz w:val="24"/>
          <w:szCs w:val="24"/>
        </w:rPr>
      </w:pPr>
      <w:r>
        <w:rPr>
          <w:rFonts w:asciiTheme="majorHAnsi" w:hAnsiTheme="majorHAnsi"/>
          <w:sz w:val="24"/>
          <w:szCs w:val="24"/>
        </w:rPr>
        <w:t>διαλύματα Η</w:t>
      </w:r>
      <w:r>
        <w:rPr>
          <w:rFonts w:asciiTheme="majorHAnsi" w:hAnsiTheme="majorHAnsi"/>
          <w:sz w:val="24"/>
          <w:szCs w:val="24"/>
          <w:vertAlign w:val="subscript"/>
        </w:rPr>
        <w:t>2</w:t>
      </w:r>
      <w:r>
        <w:rPr>
          <w:rFonts w:asciiTheme="majorHAnsi" w:hAnsiTheme="majorHAnsi"/>
          <w:sz w:val="24"/>
          <w:szCs w:val="24"/>
        </w:rPr>
        <w:t>Ο</w:t>
      </w:r>
      <w:r>
        <w:rPr>
          <w:rFonts w:asciiTheme="majorHAnsi" w:hAnsiTheme="majorHAnsi"/>
          <w:sz w:val="24"/>
          <w:szCs w:val="24"/>
          <w:vertAlign w:val="subscript"/>
        </w:rPr>
        <w:t>2</w:t>
      </w:r>
      <w:r>
        <w:rPr>
          <w:rFonts w:asciiTheme="majorHAnsi" w:hAnsiTheme="majorHAnsi"/>
          <w:sz w:val="24"/>
          <w:szCs w:val="24"/>
        </w:rPr>
        <w:t xml:space="preserve"> που περιέχουν το ένζυμο Καταλάση (το οποίο </w:t>
      </w:r>
    </w:p>
    <w:p w:rsidR="00A07F57" w:rsidRDefault="000F1711" w:rsidP="0042529C">
      <w:pPr>
        <w:contextualSpacing/>
        <w:jc w:val="both"/>
        <w:rPr>
          <w:rFonts w:asciiTheme="majorHAnsi" w:hAnsiTheme="majorHAnsi"/>
          <w:sz w:val="24"/>
          <w:szCs w:val="24"/>
        </w:rPr>
      </w:pPr>
      <w:r>
        <w:rPr>
          <w:rFonts w:asciiTheme="majorHAnsi" w:hAnsiTheme="majorHAnsi"/>
          <w:sz w:val="24"/>
          <w:szCs w:val="24"/>
        </w:rPr>
        <w:t>καταλύει την αντίδραση αυτή). Το διάλυμα Α είναι στους 17◦</w:t>
      </w:r>
      <w:r>
        <w:rPr>
          <w:rFonts w:asciiTheme="majorHAnsi" w:hAnsiTheme="majorHAnsi"/>
          <w:sz w:val="24"/>
          <w:szCs w:val="24"/>
          <w:lang w:val="en-US"/>
        </w:rPr>
        <w:t>C</w:t>
      </w:r>
      <w:r>
        <w:rPr>
          <w:rFonts w:asciiTheme="majorHAnsi" w:hAnsiTheme="majorHAnsi"/>
          <w:sz w:val="24"/>
          <w:szCs w:val="24"/>
        </w:rPr>
        <w:t xml:space="preserve">, </w:t>
      </w:r>
    </w:p>
    <w:p w:rsidR="00A07F57" w:rsidRDefault="000F1711" w:rsidP="0042529C">
      <w:pPr>
        <w:contextualSpacing/>
        <w:jc w:val="both"/>
        <w:rPr>
          <w:rFonts w:asciiTheme="majorHAnsi" w:hAnsiTheme="majorHAnsi"/>
          <w:sz w:val="24"/>
          <w:szCs w:val="24"/>
        </w:rPr>
      </w:pPr>
      <w:r>
        <w:rPr>
          <w:rFonts w:asciiTheme="majorHAnsi" w:hAnsiTheme="majorHAnsi"/>
          <w:sz w:val="24"/>
          <w:szCs w:val="24"/>
        </w:rPr>
        <w:t>το Β στους 37◦</w:t>
      </w:r>
      <w:r>
        <w:rPr>
          <w:rFonts w:asciiTheme="majorHAnsi" w:hAnsiTheme="majorHAnsi"/>
          <w:sz w:val="24"/>
          <w:szCs w:val="24"/>
          <w:lang w:val="en-US"/>
        </w:rPr>
        <w:t>C</w:t>
      </w:r>
      <w:r>
        <w:rPr>
          <w:rFonts w:asciiTheme="majorHAnsi" w:hAnsiTheme="majorHAnsi"/>
          <w:sz w:val="24"/>
          <w:szCs w:val="24"/>
        </w:rPr>
        <w:t xml:space="preserve"> και το Γ 57◦</w:t>
      </w:r>
      <w:r>
        <w:rPr>
          <w:rFonts w:asciiTheme="majorHAnsi" w:hAnsiTheme="majorHAnsi"/>
          <w:sz w:val="24"/>
          <w:szCs w:val="24"/>
          <w:lang w:val="en-US"/>
        </w:rPr>
        <w:t>C</w:t>
      </w:r>
      <w:r>
        <w:rPr>
          <w:rFonts w:asciiTheme="majorHAnsi" w:hAnsiTheme="majorHAnsi"/>
          <w:sz w:val="24"/>
          <w:szCs w:val="24"/>
        </w:rPr>
        <w:t xml:space="preserve">. Το ένζυμο </w:t>
      </w:r>
      <w:r w:rsidR="00A07F57">
        <w:rPr>
          <w:rFonts w:asciiTheme="majorHAnsi" w:hAnsiTheme="majorHAnsi"/>
          <w:sz w:val="24"/>
          <w:szCs w:val="24"/>
        </w:rPr>
        <w:t xml:space="preserve">αυτό </w:t>
      </w:r>
      <w:r>
        <w:rPr>
          <w:rFonts w:asciiTheme="majorHAnsi" w:hAnsiTheme="majorHAnsi"/>
          <w:sz w:val="24"/>
          <w:szCs w:val="24"/>
        </w:rPr>
        <w:t xml:space="preserve">υπάρχει στα </w:t>
      </w:r>
    </w:p>
    <w:p w:rsidR="003112A0" w:rsidRPr="002557BD" w:rsidRDefault="000F1711" w:rsidP="0042529C">
      <w:pPr>
        <w:contextualSpacing/>
        <w:jc w:val="both"/>
        <w:rPr>
          <w:rFonts w:asciiTheme="majorHAnsi" w:hAnsiTheme="majorHAnsi"/>
          <w:sz w:val="24"/>
          <w:szCs w:val="24"/>
        </w:rPr>
      </w:pPr>
      <w:r>
        <w:rPr>
          <w:rFonts w:asciiTheme="majorHAnsi" w:hAnsiTheme="majorHAnsi"/>
          <w:sz w:val="24"/>
          <w:szCs w:val="24"/>
        </w:rPr>
        <w:t>υπατικά κύτταρα και δρα ιδανικά σε θερμοκρασία σώματος (~37◦</w:t>
      </w:r>
      <w:r>
        <w:rPr>
          <w:rFonts w:asciiTheme="majorHAnsi" w:hAnsiTheme="majorHAnsi"/>
          <w:sz w:val="24"/>
          <w:szCs w:val="24"/>
          <w:lang w:val="en-US"/>
        </w:rPr>
        <w:t>C</w:t>
      </w:r>
      <w:r>
        <w:rPr>
          <w:rFonts w:asciiTheme="majorHAnsi" w:hAnsiTheme="majorHAnsi"/>
          <w:sz w:val="24"/>
          <w:szCs w:val="24"/>
        </w:rPr>
        <w:t>).</w:t>
      </w:r>
      <w:r w:rsidR="00B65A1B">
        <w:rPr>
          <w:rFonts w:asciiTheme="majorHAnsi" w:hAnsiTheme="majorHAnsi"/>
          <w:sz w:val="24"/>
          <w:szCs w:val="24"/>
        </w:rPr>
        <w:t xml:space="preserve">        </w:t>
      </w:r>
    </w:p>
    <w:p w:rsidR="00A07F57" w:rsidRPr="000F1711" w:rsidRDefault="00946136" w:rsidP="0042529C">
      <w:pPr>
        <w:contextualSpacing/>
        <w:jc w:val="both"/>
        <w:rPr>
          <w:rFonts w:asciiTheme="majorHAnsi" w:hAnsiTheme="majorHAnsi"/>
          <w:sz w:val="24"/>
          <w:szCs w:val="24"/>
        </w:rPr>
      </w:pPr>
      <w:r>
        <w:rPr>
          <w:rFonts w:asciiTheme="majorHAnsi" w:hAnsiTheme="majorHAnsi"/>
          <w:noProof/>
          <w:sz w:val="24"/>
          <w:szCs w:val="24"/>
        </w:rPr>
        <w:pict>
          <v:shape id="_x0000_s1075" type="#_x0000_t32" style="position:absolute;left:0;text-align:left;margin-left:369.35pt;margin-top:13.35pt;width:133.6pt;height:0;z-index:251688960" o:connectortype="straight">
            <v:stroke endarrow="block"/>
          </v:shape>
        </w:pict>
      </w:r>
      <w:r w:rsidR="00A07F57">
        <w:rPr>
          <w:rFonts w:asciiTheme="majorHAnsi" w:hAnsiTheme="majorHAnsi"/>
          <w:sz w:val="24"/>
          <w:szCs w:val="24"/>
        </w:rPr>
        <w:t>Ποια καμπύλη ανήκει σε ποιο διάλυμα; Να αιτιολογήσετε.</w:t>
      </w:r>
      <w:r w:rsidR="00B65A1B" w:rsidRPr="00B65A1B">
        <w:rPr>
          <w:rFonts w:asciiTheme="majorHAnsi" w:hAnsiTheme="majorHAnsi"/>
          <w:sz w:val="24"/>
          <w:szCs w:val="24"/>
          <w:lang w:val="en-US"/>
        </w:rPr>
        <w:t xml:space="preserve"> </w:t>
      </w:r>
      <w:r w:rsidR="00B65A1B">
        <w:rPr>
          <w:rFonts w:asciiTheme="majorHAnsi" w:hAnsiTheme="majorHAnsi"/>
          <w:sz w:val="24"/>
          <w:szCs w:val="24"/>
          <w:lang w:val="en-US"/>
        </w:rPr>
        <w:t xml:space="preserve"> </w:t>
      </w:r>
      <w:r w:rsidR="00B65A1B">
        <w:rPr>
          <w:rFonts w:asciiTheme="majorHAnsi" w:hAnsiTheme="majorHAnsi"/>
          <w:sz w:val="24"/>
          <w:szCs w:val="24"/>
          <w:lang w:val="en-US"/>
        </w:rPr>
        <w:tab/>
      </w:r>
      <w:r w:rsidR="00B65A1B">
        <w:rPr>
          <w:rFonts w:asciiTheme="majorHAnsi" w:hAnsiTheme="majorHAnsi"/>
          <w:sz w:val="24"/>
          <w:szCs w:val="24"/>
          <w:lang w:val="en-US"/>
        </w:rPr>
        <w:tab/>
        <w:t xml:space="preserve">           </w:t>
      </w:r>
      <w:proofErr w:type="spellStart"/>
      <w:proofErr w:type="gramStart"/>
      <w:r w:rsidR="00B65A1B">
        <w:rPr>
          <w:rFonts w:asciiTheme="majorHAnsi" w:hAnsiTheme="majorHAnsi"/>
          <w:sz w:val="24"/>
          <w:szCs w:val="24"/>
          <w:lang w:val="en-US"/>
        </w:rPr>
        <w:t>i</w:t>
      </w:r>
      <w:proofErr w:type="spellEnd"/>
      <w:proofErr w:type="gramEnd"/>
      <w:r w:rsidR="00B65A1B">
        <w:rPr>
          <w:rFonts w:asciiTheme="majorHAnsi" w:hAnsiTheme="majorHAnsi"/>
          <w:sz w:val="24"/>
          <w:szCs w:val="24"/>
          <w:lang w:val="en-US"/>
        </w:rPr>
        <w:t xml:space="preserve">      ii                   iii</w:t>
      </w:r>
    </w:p>
    <w:sectPr w:rsidR="00A07F57" w:rsidRPr="000F1711" w:rsidSect="00A07F57">
      <w:pgSz w:w="11906" w:h="16838"/>
      <w:pgMar w:top="993"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2529C"/>
    <w:rsid w:val="00052C6B"/>
    <w:rsid w:val="000F1711"/>
    <w:rsid w:val="002557BD"/>
    <w:rsid w:val="00270EA7"/>
    <w:rsid w:val="003112A0"/>
    <w:rsid w:val="0042529C"/>
    <w:rsid w:val="004A7C8B"/>
    <w:rsid w:val="008803C3"/>
    <w:rsid w:val="008C03BB"/>
    <w:rsid w:val="00946136"/>
    <w:rsid w:val="00994268"/>
    <w:rsid w:val="00A07F57"/>
    <w:rsid w:val="00AD436B"/>
    <w:rsid w:val="00AE33A8"/>
    <w:rsid w:val="00B65A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arc" idref="#_x0000_s1041"/>
        <o:r id="V:Rule9" type="arc" idref="#_x0000_s1035"/>
        <o:r id="V:Rule12" type="arc" idref="#_x0000_s1044"/>
        <o:r id="V:Rule18" type="arc" idref="#_x0000_s1051"/>
        <o:r id="V:Rule21" type="arc" idref="#_x0000_s1070"/>
        <o:r id="V:Rule23" type="arc" idref="#_x0000_s1068"/>
        <o:r id="V:Rule26" type="arc" idref="#_x0000_s1078"/>
        <o:r id="V:Rule27" type="arc" idref="#_x0000_s1077"/>
        <o:r id="V:Rule28" type="arc" idref="#_x0000_s1076"/>
        <o:r id="V:Rule30" type="connector" idref="#_x0000_s1033"/>
        <o:r id="V:Rule31" type="connector" idref="#_x0000_s1026"/>
        <o:r id="V:Rule32" type="connector" idref="#_x0000_s1060"/>
        <o:r id="V:Rule33" type="connector" idref="#_x0000_s1059"/>
        <o:r id="V:Rule34" type="connector" idref="#_x0000_s1031"/>
        <o:r id="V:Rule35" type="connector" idref="#_x0000_s1043"/>
        <o:r id="V:Rule36" type="connector" idref="#_x0000_s1074"/>
        <o:r id="V:Rule37" type="connector" idref="#_x0000_s1027"/>
        <o:r id="V:Rule38" type="connector" idref="#_x0000_s1049"/>
        <o:r id="V:Rule39" type="connector" idref="#_x0000_s1075"/>
        <o:r id="V:Rule40" type="connector" idref="#_x0000_s1071"/>
        <o:r id="V:Rule41" type="connector" idref="#_x0000_s1069"/>
        <o:r id="V:Rule42" type="connector" idref="#_x0000_s1045"/>
        <o:r id="V:Rule43" type="connector" idref="#_x0000_s1064"/>
        <o:r id="V:Rule44" type="connector" idref="#_x0000_s1040"/>
        <o:r id="V:Rule45" type="connector" idref="#_x0000_s1034"/>
        <o:r id="V:Rule46" type="connector" idref="#_x0000_s1065"/>
        <o:r id="V:Rule47" type="connector" idref="#_x0000_s1052"/>
        <o:r id="V:Rule48" type="connector" idref="#_x0000_s1030"/>
        <o:r id="V:Rule49"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351</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cp:keywords/>
  <dc:description/>
  <cp:lastModifiedBy>Μιχάλης Σμαραγδάκης</cp:lastModifiedBy>
  <cp:revision>5</cp:revision>
  <dcterms:created xsi:type="dcterms:W3CDTF">2020-04-22T15:33:00Z</dcterms:created>
  <dcterms:modified xsi:type="dcterms:W3CDTF">2024-09-08T14:06:00Z</dcterms:modified>
</cp:coreProperties>
</file>