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2C" w:rsidRPr="00752C2C" w:rsidRDefault="00752C2C" w:rsidP="00752C2C">
      <w:pPr>
        <w:pStyle w:val="a3"/>
        <w:jc w:val="center"/>
        <w:rPr>
          <w:b/>
          <w:i/>
          <w:sz w:val="24"/>
          <w:szCs w:val="24"/>
          <w:u w:val="single"/>
          <w:lang w:eastAsia="el-GR"/>
        </w:rPr>
      </w:pPr>
      <w:r w:rsidRPr="00752C2C">
        <w:rPr>
          <w:b/>
          <w:i/>
          <w:sz w:val="24"/>
          <w:szCs w:val="24"/>
          <w:u w:val="single"/>
          <w:lang w:eastAsia="el-GR"/>
        </w:rPr>
        <w:t>ΣΥΝΔΕΤΙΚΕΣ-ΔΙΑΡΘΡΩΤΙΚΕΣ ΛΕΞΕΙΣ ΚΑΙ ΕΚΦΡΑΣΕΙΣ ΓΙΑ ΤΗ ΣΥΝΔΕΣΗ ΠΡΟΤΑΣΕΩΝ, ΠΕΡΙΟΔΩΝ ΠΑΡΑΓΡΑΦΩΝ ΚΑΙ ΕΝΟΤΗΤΩΝ ΣΤΟ ΓΡΑΠΤΟ ΛΟΓΟ</w:t>
      </w:r>
    </w:p>
    <w:p w:rsidR="00B61B96" w:rsidRDefault="00B61B96"/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 xml:space="preserve">Τρόποι έναρξης μιας </w:t>
      </w:r>
      <w:r w:rsidRPr="00752C2C">
        <w:rPr>
          <w:b/>
          <w:lang w:eastAsia="el-GR"/>
        </w:rPr>
        <w:t>θεματικής περιόδου</w:t>
      </w:r>
      <w:r w:rsidRPr="00752C2C">
        <w:rPr>
          <w:lang w:eastAsia="el-GR"/>
        </w:rPr>
        <w:t>: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«Είναι γνωστό ότι...»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«Δεν υπάρχει αμφιβολία..»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«Είναι κοινά παραδεκτό..»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«Είναι γεγονός ότι...»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«Είναι ευρύτατα διαδεδομένη η άποψη....»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«Αποτελεί κοινό τόπο ότι 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«Είναι κοινός τόπος...»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«Κατά κοινή ομολογία...»</w:t>
      </w:r>
    </w:p>
    <w:p w:rsidR="00752C2C" w:rsidRPr="00752C2C" w:rsidRDefault="00752C2C" w:rsidP="00752C2C">
      <w:pPr>
        <w:pStyle w:val="a3"/>
        <w:rPr>
          <w:rFonts w:ascii="Georgia" w:hAnsi="Georgia"/>
          <w:lang w:eastAsia="el-GR"/>
        </w:rPr>
      </w:pPr>
      <w:r w:rsidRPr="00752C2C">
        <w:rPr>
          <w:lang w:eastAsia="el-GR"/>
        </w:rPr>
        <w:t>«Υποστηρίζεται συχνά ότι...»</w:t>
      </w:r>
    </w:p>
    <w:p w:rsidR="00752C2C" w:rsidRPr="00752C2C" w:rsidRDefault="00752C2C" w:rsidP="00752C2C">
      <w:pPr>
        <w:pStyle w:val="a3"/>
        <w:rPr>
          <w:lang w:eastAsia="el-GR"/>
        </w:rPr>
      </w:pPr>
      <w:r w:rsidRPr="00752C2C">
        <w:rPr>
          <w:lang w:val="en-US" w:eastAsia="el-GR"/>
        </w:rPr>
        <w:t>«</w:t>
      </w:r>
      <w:proofErr w:type="spellStart"/>
      <w:r w:rsidRPr="00752C2C">
        <w:rPr>
          <w:lang w:val="en-US" w:eastAsia="el-GR"/>
        </w:rPr>
        <w:t>Λέγεται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συχνά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ότι</w:t>
      </w:r>
      <w:proofErr w:type="spellEnd"/>
      <w:r w:rsidRPr="00752C2C">
        <w:rPr>
          <w:lang w:val="en-US" w:eastAsia="el-GR"/>
        </w:rPr>
        <w:t>...»</w:t>
      </w:r>
    </w:p>
    <w:p w:rsidR="00752C2C" w:rsidRDefault="00752C2C" w:rsidP="00752C2C">
      <w:pPr>
        <w:pStyle w:val="a3"/>
        <w:rPr>
          <w:sz w:val="28"/>
          <w:szCs w:val="28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Συνδετικές λέξεις - φράσεις</w:t>
      </w:r>
      <w:r w:rsidRPr="00752C2C">
        <w:rPr>
          <w:lang w:val="en-US" w:eastAsia="el-GR"/>
        </w:rPr>
        <w:t> </w:t>
      </w:r>
      <w:r w:rsidRPr="00752C2C">
        <w:rPr>
          <w:lang w:eastAsia="el-GR"/>
        </w:rPr>
        <w:t xml:space="preserve">που συνδέουν τη </w:t>
      </w:r>
      <w:r w:rsidRPr="00752C2C">
        <w:rPr>
          <w:b/>
          <w:lang w:eastAsia="el-GR"/>
        </w:rPr>
        <w:t>θεματική πρόταση με τις λεπτομέρειες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«Ειδικότερα...»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«Πράγματι...»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«Πιο συγκεκριμένα...»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«Αναλυτικότερα...»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</w:t>
      </w:r>
      <w:proofErr w:type="spellStart"/>
      <w:r w:rsidRPr="00752C2C">
        <w:rPr>
          <w:lang w:eastAsia="el-GR"/>
        </w:rPr>
        <w:t>Γι΄</w:t>
      </w:r>
      <w:proofErr w:type="spellEnd"/>
      <w:r w:rsidRPr="00752C2C">
        <w:rPr>
          <w:lang w:eastAsia="el-GR"/>
        </w:rPr>
        <w:t xml:space="preserve"> αυτό λοιπόν...»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«Με άλλα λόγια...»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«Φυσικά...»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«Βέβαια...»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«Αναντίρρητα...»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«Έτσι..»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«Οπωσδήποτε...»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«Αρχικά...»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«Στην περίπτωση αυτή...»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«Αυτό ισχύει στο μέτρο που....»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«Είναι αλήθεια ότι...»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«Η διαπίστωση αυτή δεν αποτελεί λεκτική υπερβολή»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«Εκείνο που έχει ιδιαίτερη σημασία...»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«Με αφετηρία τη θέση αυτή...»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«Κατά συνέπεια είναι ανάγκη...»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«Σε μια τέτοια περίπτωση....»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val="en-US" w:eastAsia="el-GR"/>
        </w:rPr>
        <w:t>«</w:t>
      </w:r>
      <w:proofErr w:type="spellStart"/>
      <w:r w:rsidRPr="00752C2C">
        <w:rPr>
          <w:lang w:val="en-US" w:eastAsia="el-GR"/>
        </w:rPr>
        <w:t>Στο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πλαίσιο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αυτό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κατανοούμε</w:t>
      </w:r>
      <w:proofErr w:type="spellEnd"/>
      <w:r w:rsidRPr="00752C2C">
        <w:rPr>
          <w:lang w:val="en-US" w:eastAsia="el-GR"/>
        </w:rPr>
        <w:t>...»</w:t>
      </w:r>
    </w:p>
    <w:p w:rsidR="00752C2C" w:rsidRDefault="00752C2C" w:rsidP="00752C2C">
      <w:pPr>
        <w:pStyle w:val="a3"/>
        <w:rPr>
          <w:lang w:eastAsia="el-GR"/>
        </w:rPr>
      </w:pPr>
      <w:r w:rsidRPr="00752C2C">
        <w:rPr>
          <w:lang w:eastAsia="el-GR"/>
        </w:rPr>
        <w:t>«Με δεδομένα τα παραπάνω δεν εκπλήσσει το γεγονός ότι...»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 xml:space="preserve">Ενδεικτικοί τρόποι έναρξης της περιόδου </w:t>
      </w:r>
      <w:r w:rsidRPr="00752C2C">
        <w:rPr>
          <w:b/>
          <w:lang w:eastAsia="el-GR"/>
        </w:rPr>
        <w:t>κατακλείδας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val="en-US" w:eastAsia="el-GR"/>
        </w:rPr>
        <w:t> </w:t>
      </w:r>
      <w:r w:rsidRPr="00752C2C">
        <w:rPr>
          <w:lang w:eastAsia="el-GR"/>
        </w:rPr>
        <w:t>«Αβίαστα, λοιπόν, συνάγεται το συμπέρασμα...»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val="en-US" w:eastAsia="el-GR"/>
        </w:rPr>
        <w:t> </w:t>
      </w:r>
      <w:r w:rsidRPr="00752C2C">
        <w:rPr>
          <w:lang w:eastAsia="el-GR"/>
        </w:rPr>
        <w:t>«Συνοψίζοντας μπορούμε να επισημάνουμε...»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val="en-US" w:eastAsia="el-GR"/>
        </w:rPr>
        <w:t> </w:t>
      </w:r>
      <w:r w:rsidRPr="00752C2C">
        <w:rPr>
          <w:lang w:eastAsia="el-GR"/>
        </w:rPr>
        <w:t>«Γίνεται, επομένως, εύκολα αντιληπτό...»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val="en-US" w:eastAsia="el-GR"/>
        </w:rPr>
        <w:t> </w:t>
      </w:r>
      <w:r w:rsidRPr="00752C2C">
        <w:rPr>
          <w:lang w:eastAsia="el-GR"/>
        </w:rPr>
        <w:t>«Εύκολα, λοιπόν, μπορεί ο καθένας να συμπεράνει...»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val="en-US" w:eastAsia="el-GR"/>
        </w:rPr>
        <w:t> </w:t>
      </w:r>
      <w:r w:rsidRPr="00752C2C">
        <w:rPr>
          <w:lang w:eastAsia="el-GR"/>
        </w:rPr>
        <w:t>«Από όλα τα παραπάνω γίνεται φανερό...»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«Εύκολα, λοιπόν, οδηγούμαστε στο συμπέρασμα...»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val="en-US" w:eastAsia="el-GR"/>
        </w:rPr>
        <w:t>«</w:t>
      </w:r>
      <w:proofErr w:type="spellStart"/>
      <w:r w:rsidRPr="00752C2C">
        <w:rPr>
          <w:lang w:val="en-US" w:eastAsia="el-GR"/>
        </w:rPr>
        <w:t>Συμπερασματικά</w:t>
      </w:r>
      <w:proofErr w:type="spellEnd"/>
      <w:r w:rsidRPr="00752C2C">
        <w:rPr>
          <w:lang w:val="en-US" w:eastAsia="el-GR"/>
        </w:rPr>
        <w:t xml:space="preserve">, </w:t>
      </w:r>
      <w:proofErr w:type="spellStart"/>
      <w:r w:rsidRPr="00752C2C">
        <w:rPr>
          <w:lang w:val="en-US" w:eastAsia="el-GR"/>
        </w:rPr>
        <w:t>έχει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καταστεί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σαφές</w:t>
      </w:r>
      <w:proofErr w:type="spellEnd"/>
      <w:r w:rsidRPr="00752C2C">
        <w:rPr>
          <w:lang w:val="en-US" w:eastAsia="el-GR"/>
        </w:rPr>
        <w:t>...»</w:t>
      </w:r>
    </w:p>
    <w:p w:rsidR="00752C2C" w:rsidRDefault="00752C2C" w:rsidP="00752C2C">
      <w:pPr>
        <w:pStyle w:val="a3"/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lastRenderedPageBreak/>
        <w:t>Συμπληρωματικά όταν θέλουμε: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b/>
          <w:lang w:eastAsia="el-GR"/>
        </w:rPr>
        <w:t>1)</w:t>
      </w:r>
      <w:r w:rsidRPr="00752C2C">
        <w:rPr>
          <w:lang w:val="en-US" w:eastAsia="el-GR"/>
        </w:rPr>
        <w:t> </w:t>
      </w:r>
      <w:r w:rsidRPr="00752C2C">
        <w:rPr>
          <w:lang w:eastAsia="el-GR"/>
        </w:rPr>
        <w:t xml:space="preserve">Να αποδείξουμε τις </w:t>
      </w:r>
      <w:r w:rsidRPr="00752C2C">
        <w:rPr>
          <w:b/>
          <w:lang w:eastAsia="el-GR"/>
        </w:rPr>
        <w:t>αιτίες – παράγοντες σε μια παράγραφο</w:t>
      </w:r>
      <w:r w:rsidRPr="00752C2C">
        <w:rPr>
          <w:lang w:eastAsia="el-GR"/>
        </w:rPr>
        <w:t>, μπορούμε, ενδεικτικά να χρησιμοποιήσουμε τους παρακάτω τρόπους: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Στη διαμόρφωση (του αρνητικού αυτού παράγοντα) σημαντικότατο ρόλο διαδραματίζει 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Τα βαθύτερα αίτια (της κοινωνικής αυτής μάστιγας) πρέπει να αναζητηθούν...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Το φαινόμενο αυτό συνδέεται άμεσα...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Αυτό που κυρίως ευθύνεται για την έξαρση...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Το πρόβλημα αυτό ανάγεται σε πολλά και σύνθετα αίτια...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Θα άξιζε όμως ν’ αναρωτηθεί κανείς σε ποιους λόγους οφείλεται...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Δεν πρόκειται , ωστόσο, ν’ ανακαλύψουμε τα πραγματικά αίτια του νοσηρού αυτού φαινομένου, αν δεν λάβουμε υπόψη...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b/>
          <w:lang w:eastAsia="el-GR"/>
        </w:rPr>
        <w:t>2)</w:t>
      </w:r>
      <w:r w:rsidRPr="00752C2C">
        <w:rPr>
          <w:lang w:val="en-US" w:eastAsia="el-GR"/>
        </w:rPr>
        <w:t> </w:t>
      </w:r>
      <w:r w:rsidRPr="00752C2C">
        <w:rPr>
          <w:lang w:eastAsia="el-GR"/>
        </w:rPr>
        <w:t xml:space="preserve">Να οργανώσουμε παραγράφους, για να καταδείξουμε τη </w:t>
      </w:r>
      <w:r w:rsidRPr="00752C2C">
        <w:rPr>
          <w:b/>
          <w:lang w:eastAsia="el-GR"/>
        </w:rPr>
        <w:t>θετική ή αρνητική</w:t>
      </w:r>
      <w:r w:rsidRPr="00752C2C">
        <w:rPr>
          <w:b/>
          <w:lang w:val="en-US" w:eastAsia="el-GR"/>
        </w:rPr>
        <w:t> </w:t>
      </w:r>
      <w:r w:rsidRPr="00752C2C">
        <w:rPr>
          <w:b/>
          <w:lang w:eastAsia="el-GR"/>
        </w:rPr>
        <w:t>επίδραση ενός παράγοντα</w:t>
      </w:r>
      <w:r w:rsidRPr="00752C2C">
        <w:rPr>
          <w:lang w:eastAsia="el-GR"/>
        </w:rPr>
        <w:t>, ενδεικτικά μπορούμε να ξεκινήσουμε με τους παρακάτω τρόπους :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Όλα αυτά έχουν ως αποτέλεσμα...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Το ίδιο (θετικά ή αρνητικά) αντανακλά η ύπαρξη του παράγοντα (αυτού) στην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ατομική και κοινωνική ζωή...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Ανυπολόγιστες, όμως, είναι οι επιπτώσεις...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Στις (θετικές ή αρνητικές) επιπτώσεις συγκαταλέγονται...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Ένα άλλο σύμπτωμα, όχι αμελητέο, είναι και τούτο...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b/>
          <w:lang w:eastAsia="el-GR"/>
        </w:rPr>
        <w:t>3)</w:t>
      </w:r>
      <w:r w:rsidRPr="00752C2C">
        <w:rPr>
          <w:lang w:val="en-US" w:eastAsia="el-GR"/>
        </w:rPr>
        <w:t> </w:t>
      </w:r>
      <w:r w:rsidRPr="00752C2C">
        <w:rPr>
          <w:lang w:eastAsia="el-GR"/>
        </w:rPr>
        <w:t xml:space="preserve">Να προτείνουμε </w:t>
      </w:r>
      <w:r w:rsidRPr="00752C2C">
        <w:rPr>
          <w:b/>
          <w:lang w:eastAsia="el-GR"/>
        </w:rPr>
        <w:t>τρόπους αντιμετώπισης ενός θετικού ή αρνητικού παράγοντα</w:t>
      </w:r>
      <w:r w:rsidRPr="00752C2C">
        <w:rPr>
          <w:lang w:eastAsia="el-GR"/>
        </w:rPr>
        <w:t>, μπορούμε να αξιοποιήσουμε τους παρακάτω τρόπους έναρξης :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Το νοσηρό αυτό φαινόμενο θα αντιμετωπισθεί ριζικά, αν...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Επιτακτική προβάλλει η ανάγκη της άμεσης δραστηριοποίησης...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Αποφασιστικής σημασίας κρίνεται η συμβολή...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Σημαντικός είναι ο ρόλος που μπορεί να διαδραματίσει...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proofErr w:type="spellStart"/>
      <w:r w:rsidRPr="00752C2C">
        <w:rPr>
          <w:lang w:val="en-US" w:eastAsia="el-GR"/>
        </w:rPr>
        <w:t>Αμετάθετο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r w:rsidRPr="00752C2C">
        <w:rPr>
          <w:lang w:val="en-US" w:eastAsia="el-GR"/>
        </w:rPr>
        <w:t>χρέος</w:t>
      </w:r>
      <w:proofErr w:type="spellEnd"/>
      <w:r w:rsidRPr="00752C2C">
        <w:rPr>
          <w:lang w:val="en-US" w:eastAsia="el-GR"/>
        </w:rPr>
        <w:t xml:space="preserve"> </w:t>
      </w:r>
      <w:proofErr w:type="spellStart"/>
      <w:proofErr w:type="gramStart"/>
      <w:r w:rsidRPr="00752C2C">
        <w:rPr>
          <w:lang w:val="en-US" w:eastAsia="el-GR"/>
        </w:rPr>
        <w:t>έχουμε</w:t>
      </w:r>
      <w:proofErr w:type="spellEnd"/>
      <w:r w:rsidRPr="00752C2C">
        <w:rPr>
          <w:lang w:val="en-US" w:eastAsia="el-GR"/>
        </w:rPr>
        <w:t xml:space="preserve"> ...</w:t>
      </w:r>
      <w:proofErr w:type="gramEnd"/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Χωρίς όμως την εκδήλωση της ατομικής και συλλογικής προσπάθειας η αντιμετώπιση του προβλήματος καθίσταται δυσχερής...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4)</w:t>
      </w:r>
      <w:r w:rsidRPr="00752C2C">
        <w:rPr>
          <w:lang w:val="en-US" w:eastAsia="el-GR"/>
        </w:rPr>
        <w:t> </w:t>
      </w:r>
      <w:r w:rsidRPr="00752C2C">
        <w:rPr>
          <w:lang w:eastAsia="el-GR"/>
        </w:rPr>
        <w:t xml:space="preserve">Ενδεικτικές χρηστικές φράσεις που μπορούν να λειτουργήσουν ως </w:t>
      </w:r>
      <w:r w:rsidRPr="00752C2C">
        <w:rPr>
          <w:b/>
          <w:lang w:eastAsia="el-GR"/>
        </w:rPr>
        <w:t>αρχή γενικά της παραγράφου, αλλά και ως μετάβαση μεταξύ των παραγράφων</w:t>
      </w:r>
      <w:r w:rsidRPr="00752C2C">
        <w:rPr>
          <w:lang w:eastAsia="el-GR"/>
        </w:rPr>
        <w:t xml:space="preserve"> (</w:t>
      </w:r>
      <w:proofErr w:type="spellStart"/>
      <w:r w:rsidRPr="00752C2C">
        <w:rPr>
          <w:lang w:eastAsia="el-GR"/>
        </w:rPr>
        <w:t>εναρκτικές</w:t>
      </w:r>
      <w:proofErr w:type="spellEnd"/>
      <w:r w:rsidRPr="00752C2C">
        <w:rPr>
          <w:lang w:eastAsia="el-GR"/>
        </w:rPr>
        <w:t xml:space="preserve"> – μεταβατικές φράσεις) :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Είναι περιττό να τονιστεί 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Είναι απαραίτητο να επισημανθεί...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Ξεχωριστός λόγος, όμως, πρέπει να γίνει...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Είναι χρήσιμο να τονιστεί επίσης...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Είναι φανερό ότι...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Προχωρώντας διαπιστώνουμε ότι...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Ελάχιστοι θα μπορούσαν να αρνηθούν ότι...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Πολλοί θα συμφωνούσαν με την άποψη...</w:t>
      </w: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  <w:r w:rsidRPr="00752C2C">
        <w:rPr>
          <w:lang w:eastAsia="el-GR"/>
        </w:rPr>
        <w:t>Επεκτείνοντας το συλλογισμό μας, θα λέγαμε...</w:t>
      </w:r>
    </w:p>
    <w:p w:rsidR="00752C2C" w:rsidRDefault="00752C2C" w:rsidP="00752C2C">
      <w:pPr>
        <w:pStyle w:val="a3"/>
        <w:rPr>
          <w:lang w:eastAsia="el-GR"/>
        </w:rPr>
      </w:pPr>
      <w:r w:rsidRPr="00752C2C">
        <w:rPr>
          <w:lang w:eastAsia="el-GR"/>
        </w:rPr>
        <w:t>Προβάλλει, όμως, στο σημείο αυτό μια βαρυσήμαντη αντίρρηση...</w:t>
      </w:r>
    </w:p>
    <w:p w:rsidR="00752C2C" w:rsidRDefault="00752C2C" w:rsidP="00752C2C">
      <w:pPr>
        <w:pStyle w:val="a3"/>
        <w:rPr>
          <w:lang w:eastAsia="el-GR"/>
        </w:rPr>
      </w:pPr>
    </w:p>
    <w:p w:rsidR="00752C2C" w:rsidRPr="00752C2C" w:rsidRDefault="00752C2C" w:rsidP="00752C2C">
      <w:pPr>
        <w:pStyle w:val="a3"/>
        <w:rPr>
          <w:rFonts w:ascii="Georgia" w:hAnsi="Georgia"/>
          <w:sz w:val="12"/>
          <w:szCs w:val="12"/>
          <w:lang w:eastAsia="el-GR"/>
        </w:rPr>
      </w:pPr>
    </w:p>
    <w:p w:rsidR="00752C2C" w:rsidRDefault="00752C2C" w:rsidP="00752C2C">
      <w:pPr>
        <w:pStyle w:val="a3"/>
      </w:pPr>
    </w:p>
    <w:p w:rsidR="00752C2C" w:rsidRPr="00752C2C" w:rsidRDefault="00752C2C" w:rsidP="00752C2C">
      <w:pPr>
        <w:pStyle w:val="a3"/>
        <w:rPr>
          <w:b/>
          <w:i/>
        </w:rPr>
      </w:pPr>
      <w:r>
        <w:rPr>
          <w:b/>
          <w:i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4.85pt;height:16.3pt" fillcolor="#99f" stroked="f">
            <v:fill color2="#099" focus="100%" type="gradient"/>
            <v:shadow on="t" color="silver" opacity="52429f" offset="3pt,3pt"/>
            <v:textpath style="font-family:&quot;Times New Roman&quot;;font-weight:bold;font-style:italic;v-text-kern:t" trim="t" fitpath="t" xscale="f" string="&quot;Το μυαλό δεν είναι ένα δοχείο που πρέπει να γεμίσει αλλά μια φωτιά που πρέπει ν' ανάψει&quot;"/>
          </v:shape>
        </w:pict>
      </w:r>
    </w:p>
    <w:sectPr w:rsidR="00752C2C" w:rsidRPr="00752C2C" w:rsidSect="00B61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52C2C"/>
    <w:rsid w:val="00752C2C"/>
    <w:rsid w:val="00B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96"/>
  </w:style>
  <w:style w:type="paragraph" w:styleId="3">
    <w:name w:val="heading 3"/>
    <w:basedOn w:val="a"/>
    <w:link w:val="3Char"/>
    <w:uiPriority w:val="9"/>
    <w:qFormat/>
    <w:rsid w:val="0075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52C2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No Spacing"/>
    <w:uiPriority w:val="1"/>
    <w:qFormat/>
    <w:rsid w:val="00752C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3014</Characters>
  <Application>Microsoft Office Word</Application>
  <DocSecurity>0</DocSecurity>
  <Lines>25</Lines>
  <Paragraphs>7</Paragraphs>
  <ScaleCrop>false</ScaleCrop>
  <Company>HP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Κοντοπουλου</dc:creator>
  <cp:lastModifiedBy>Γεωργια Κοντοπουλου</cp:lastModifiedBy>
  <cp:revision>1</cp:revision>
  <dcterms:created xsi:type="dcterms:W3CDTF">2023-02-08T19:42:00Z</dcterms:created>
  <dcterms:modified xsi:type="dcterms:W3CDTF">2023-02-08T19:52:00Z</dcterms:modified>
</cp:coreProperties>
</file>