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09" w:rsidRPr="00283309" w:rsidRDefault="00283309" w:rsidP="00283309">
      <w:pPr>
        <w:pStyle w:val="a3"/>
        <w:jc w:val="center"/>
        <w:rPr>
          <w:b/>
        </w:rPr>
      </w:pPr>
      <w:r w:rsidRPr="00283309">
        <w:rPr>
          <w:b/>
        </w:rPr>
        <w:t>[Ο γλάρος που λάτρευε να πετά]</w:t>
      </w:r>
    </w:p>
    <w:p w:rsidR="00283309" w:rsidRDefault="00283309" w:rsidP="00283309">
      <w:pPr>
        <w:pStyle w:val="a3"/>
      </w:pPr>
    </w:p>
    <w:p w:rsidR="00283309" w:rsidRDefault="00283309" w:rsidP="00283309">
      <w:pPr>
        <w:pStyle w:val="a3"/>
      </w:pPr>
      <w:r w:rsidRPr="00283309">
        <w:rPr>
          <w:i/>
        </w:rPr>
        <w:t xml:space="preserve">Το κείμενο είναι απόσπασμα από το βιβλίο: Ο γλάρος </w:t>
      </w:r>
      <w:proofErr w:type="spellStart"/>
      <w:r w:rsidRPr="00283309">
        <w:rPr>
          <w:i/>
        </w:rPr>
        <w:t>Ιωνάθαν</w:t>
      </w:r>
      <w:proofErr w:type="spellEnd"/>
      <w:r w:rsidRPr="00283309">
        <w:rPr>
          <w:i/>
        </w:rPr>
        <w:t xml:space="preserve"> Λίβινγκστον, Εκδόσεις Διόπτρα, </w:t>
      </w:r>
      <w:proofErr w:type="spellStart"/>
      <w:r w:rsidRPr="00283309">
        <w:rPr>
          <w:i/>
        </w:rPr>
        <w:t>Ρίτσαρντ</w:t>
      </w:r>
      <w:proofErr w:type="spellEnd"/>
      <w:r w:rsidRPr="00283309">
        <w:rPr>
          <w:i/>
        </w:rPr>
        <w:t xml:space="preserve"> Μπαχ</w:t>
      </w:r>
      <w:r>
        <w:t>.</w:t>
      </w:r>
    </w:p>
    <w:p w:rsidR="00283309" w:rsidRDefault="00283309" w:rsidP="00283309">
      <w:pPr>
        <w:pStyle w:val="a3"/>
      </w:pPr>
    </w:p>
    <w:p w:rsidR="00283309" w:rsidRDefault="00283309" w:rsidP="00CC2DBA">
      <w:pPr>
        <w:pStyle w:val="a3"/>
        <w:ind w:firstLine="720"/>
        <w:jc w:val="both"/>
      </w:pPr>
      <w:r>
        <w:t xml:space="preserve">Οι πιο πολλοί γλάροι το μόνο που μπαίνουν στον κόπο να μάθουν είναι οι βασικές αρχές της πτήσης – δηλαδή πώς να πετούν, για να φτάσουν από την ακροθαλασσιά στην τροφή τους και πάλι πίσω. Γι αυτούς δεν έχει σημασία το πέταγμα, αλλά το φαγητό. Όμως, για τούτον εδώ τον γλάρο, μετρούσε πολύ περισσότερο η χαρά του να πετάει. Πάνω από </w:t>
      </w:r>
      <w:proofErr w:type="spellStart"/>
      <w:r>
        <w:t>κάθετι</w:t>
      </w:r>
      <w:proofErr w:type="spellEnd"/>
      <w:r>
        <w:t xml:space="preserve"> άλλο, ο </w:t>
      </w:r>
      <w:proofErr w:type="spellStart"/>
      <w:r>
        <w:t>Ιωνάθαν</w:t>
      </w:r>
      <w:proofErr w:type="spellEnd"/>
      <w:r>
        <w:t xml:space="preserve"> </w:t>
      </w:r>
      <w:proofErr w:type="spellStart"/>
      <w:r>
        <w:t>Λιβινγκστον</w:t>
      </w:r>
      <w:proofErr w:type="spellEnd"/>
      <w:r>
        <w:t xml:space="preserve"> ο Γλάρος λάτρευε το πέταγμα.</w:t>
      </w:r>
    </w:p>
    <w:p w:rsidR="00283309" w:rsidRDefault="00283309" w:rsidP="00CC2DBA">
      <w:pPr>
        <w:pStyle w:val="a3"/>
        <w:ind w:firstLine="720"/>
        <w:jc w:val="both"/>
      </w:pPr>
      <w:r>
        <w:t xml:space="preserve">Σύντομα ανακάλυψε πως αυτός ο τρόπος σκέψης δεν ήταν </w:t>
      </w:r>
      <w:proofErr w:type="spellStart"/>
      <w:r>
        <w:t>ό,τι</w:t>
      </w:r>
      <w:proofErr w:type="spellEnd"/>
      <w:r>
        <w:t xml:space="preserve"> καλύτερο, για να γίνει αγαπητός στα άλλα πουλιά. Ακόμα και οι ίδιοι οι γονείς του είχαν αρχίσει να ανησυχούν βλέποντας τον </w:t>
      </w:r>
      <w:proofErr w:type="spellStart"/>
      <w:r>
        <w:t>Ιωνάθαν</w:t>
      </w:r>
      <w:proofErr w:type="spellEnd"/>
      <w:r>
        <w:t xml:space="preserve"> να πειραματίζεται μέρες ολόκληρες, μονάχος, πραγματοποιώντας εκατοντάδες πτήσεις σε χαμηλά ύψη.[...]</w:t>
      </w:r>
    </w:p>
    <w:p w:rsidR="00283309" w:rsidRDefault="00283309" w:rsidP="00CC2DBA">
      <w:pPr>
        <w:pStyle w:val="a3"/>
        <w:ind w:firstLine="720"/>
        <w:jc w:val="both"/>
      </w:pPr>
      <w:r>
        <w:t xml:space="preserve">«Γιατί, </w:t>
      </w:r>
      <w:proofErr w:type="spellStart"/>
      <w:r>
        <w:t>Ίωνα</w:t>
      </w:r>
      <w:proofErr w:type="spellEnd"/>
      <w:r>
        <w:t xml:space="preserve">, γιατί;» τον ρώτησε μια φορά η μητέρα του. «Γιατί δεν μπορείς, </w:t>
      </w:r>
      <w:proofErr w:type="spellStart"/>
      <w:r>
        <w:t>Ιωνάθαν</w:t>
      </w:r>
      <w:proofErr w:type="spellEnd"/>
      <w:r>
        <w:t>, να είσαι κι εσύ σαν όλα τ ́ άλλα γλαροπούλια; Γιατί δεν αφήνεις τα χαμηλά πετάγματα για τους πελεκάνους και τα αλμπατρός; Γιατί δεν τρως; Φτερό και κόκαλο είσαι, γιόκα μου!»</w:t>
      </w:r>
    </w:p>
    <w:p w:rsidR="00283309" w:rsidRDefault="00283309" w:rsidP="00CC2DBA">
      <w:pPr>
        <w:pStyle w:val="a3"/>
        <w:ind w:firstLine="720"/>
        <w:jc w:val="both"/>
      </w:pPr>
      <w:r>
        <w:t>«Δεν με νοιάζει αν είμαι φτερό και κόκαλο, μάνα. Το μόνο που θέλω είναι να μάθω τι μπορώ</w:t>
      </w:r>
      <w:r w:rsidR="00CC2DBA">
        <w:t xml:space="preserve"> </w:t>
      </w:r>
      <w:r>
        <w:t>και τι δεν μπορώ να κάνω στον αέρα – αυτό και τίποτε άλλο. Το μόνο που θέλω είναι να μάθω».</w:t>
      </w:r>
    </w:p>
    <w:p w:rsidR="00283309" w:rsidRDefault="00283309" w:rsidP="00CC2DBA">
      <w:pPr>
        <w:pStyle w:val="a3"/>
        <w:ind w:firstLine="720"/>
        <w:jc w:val="both"/>
      </w:pPr>
      <w:r>
        <w:t xml:space="preserve">«Άκου δω, </w:t>
      </w:r>
      <w:proofErr w:type="spellStart"/>
      <w:r>
        <w:t>Ιωνάθαν</w:t>
      </w:r>
      <w:proofErr w:type="spellEnd"/>
      <w:r>
        <w:t>», είπε αυστηρά αλλά καλοσυνάτα ο πατέρας του. «[...]Αν υπάρχει κάτι που</w:t>
      </w:r>
      <w:r w:rsidR="00CC2DBA">
        <w:t xml:space="preserve"> </w:t>
      </w:r>
      <w:r>
        <w:t>πρέπει να μάθεις, είναι πώς να εξασφαλίζεις την τροφή σου. Καλά και άγια όλα αυτά που κάθεσαι και</w:t>
      </w:r>
      <w:r w:rsidR="00CC2DBA">
        <w:t xml:space="preserve"> </w:t>
      </w:r>
      <w:r>
        <w:t>μας αραδιάζεις για το πέταγμα, αλλά δεν γεμίζουν το στομάχι. Μην ξεχνάς πως ο λόγος που πετάς είναι</w:t>
      </w:r>
      <w:r w:rsidR="00CC2DBA">
        <w:t xml:space="preserve"> </w:t>
      </w:r>
      <w:r>
        <w:t>για να βρίσκεις την τροφή σου».</w:t>
      </w:r>
    </w:p>
    <w:p w:rsidR="00283309" w:rsidRDefault="00283309" w:rsidP="00CC2DBA">
      <w:pPr>
        <w:pStyle w:val="a3"/>
        <w:ind w:firstLine="720"/>
        <w:jc w:val="both"/>
      </w:pPr>
      <w:r>
        <w:t xml:space="preserve">Ο </w:t>
      </w:r>
      <w:proofErr w:type="spellStart"/>
      <w:r>
        <w:t>Ιωνάθαν</w:t>
      </w:r>
      <w:proofErr w:type="spellEnd"/>
      <w:r>
        <w:t xml:space="preserve"> κούνησε το κεφάλι του υπάκουα. Για λίγες μέρες προσπάθησε να συμπεριφέρεται</w:t>
      </w:r>
      <w:r w:rsidR="00CC2DBA">
        <w:t xml:space="preserve"> </w:t>
      </w:r>
      <w:r>
        <w:t xml:space="preserve">όπως τα άλλα θαλασσοπούλια. Πραγματικά δοκίμασε κρώζοντας και μαλώνοντας με τους </w:t>
      </w:r>
      <w:r w:rsidR="00CC2DBA">
        <w:t xml:space="preserve">άλλους </w:t>
      </w:r>
      <w:r>
        <w:t>γλάρους γύρω από μόλους και ψαρόβαρκες και βουτώντας, για ν’ αρπάξει απομεινάρια από ψάρια και</w:t>
      </w:r>
      <w:r w:rsidR="00CC2DBA">
        <w:t xml:space="preserve"> </w:t>
      </w:r>
      <w:r>
        <w:t>ψωμιά. Ωστόσο, τίποτα δεν πήγαινε καλά.</w:t>
      </w:r>
    </w:p>
    <w:p w:rsidR="00F4531E" w:rsidRDefault="00283309" w:rsidP="00CC2DBA">
      <w:pPr>
        <w:pStyle w:val="a3"/>
        <w:ind w:firstLine="720"/>
        <w:jc w:val="both"/>
      </w:pPr>
      <w:r>
        <w:t>Όλα τούτα δεν έχουν κανένα νόημα σκέφτηκε [...]Θα μπορούσα όλες αυτές τις μέρες να</w:t>
      </w:r>
      <w:r w:rsidR="00CC2DBA">
        <w:t xml:space="preserve"> </w:t>
      </w:r>
      <w:r>
        <w:t>μαθαίνω να πετάω. Υπάρχουν τόσο πολλά πράγματα που δεν ξέρω ακόμα! Πριν περάσει πολύ καιρός,</w:t>
      </w:r>
      <w:r w:rsidR="00CC2DBA">
        <w:t xml:space="preserve"> </w:t>
      </w:r>
      <w:r>
        <w:t xml:space="preserve">ο </w:t>
      </w:r>
      <w:proofErr w:type="spellStart"/>
      <w:r>
        <w:t>Ιωνάθαν</w:t>
      </w:r>
      <w:proofErr w:type="spellEnd"/>
      <w:r>
        <w:t xml:space="preserve"> ο Γλάρος βρέθηκε πάλι μόνος στα ανοιχτά της θάλασσας, πεινασμένος, ευτυχισμένος</w:t>
      </w:r>
      <w:r w:rsidR="00CC2DBA">
        <w:t xml:space="preserve"> </w:t>
      </w:r>
      <w:r>
        <w:t>μαθητής.</w:t>
      </w:r>
    </w:p>
    <w:p w:rsidR="00CC2DBA" w:rsidRDefault="00CC2DBA" w:rsidP="00CC2DBA">
      <w:pPr>
        <w:pStyle w:val="a3"/>
        <w:ind w:firstLine="720"/>
        <w:jc w:val="both"/>
      </w:pPr>
    </w:p>
    <w:p w:rsidR="00CC2DBA" w:rsidRPr="00C31ECD" w:rsidRDefault="00CC2DBA" w:rsidP="00CC2DBA">
      <w:pPr>
        <w:pStyle w:val="a3"/>
        <w:ind w:firstLine="720"/>
        <w:jc w:val="center"/>
        <w:rPr>
          <w:b/>
          <w:u w:val="single"/>
        </w:rPr>
      </w:pPr>
      <w:r w:rsidRPr="00C31ECD">
        <w:rPr>
          <w:b/>
          <w:u w:val="single"/>
        </w:rPr>
        <w:t>ΘΕΜΑΤΑ</w:t>
      </w:r>
    </w:p>
    <w:p w:rsidR="00CC2DBA" w:rsidRDefault="00CC2DBA" w:rsidP="00CC2DBA">
      <w:pPr>
        <w:pStyle w:val="a3"/>
        <w:ind w:firstLine="720"/>
        <w:jc w:val="both"/>
      </w:pPr>
      <w:r>
        <w:tab/>
      </w:r>
      <w:r>
        <w:tab/>
      </w:r>
    </w:p>
    <w:p w:rsidR="00CC2DBA" w:rsidRDefault="00CC2DBA" w:rsidP="00CC2DBA">
      <w:pPr>
        <w:pStyle w:val="a3"/>
        <w:ind w:firstLine="720"/>
        <w:jc w:val="both"/>
      </w:pPr>
    </w:p>
    <w:p w:rsidR="00C31ECD" w:rsidRDefault="00CC2DBA" w:rsidP="00113672">
      <w:pPr>
        <w:pStyle w:val="a3"/>
        <w:ind w:firstLine="720"/>
      </w:pPr>
      <w:r>
        <w:t>1.</w:t>
      </w:r>
      <w:r w:rsidRPr="00CC2DBA">
        <w:t xml:space="preserve"> </w:t>
      </w:r>
      <w:r w:rsidR="00113672">
        <w:t>«</w:t>
      </w:r>
      <w:r w:rsidR="00113672" w:rsidRPr="00CA2E04">
        <w:rPr>
          <w:i/>
        </w:rPr>
        <w:t>Δεν με νοιάζει αν είμαι φτερό και κόκαλο, μάνα. Το μόνο που θέλω είναι να μάθω τι μπορώ και τι δεν μπορώ να κάνω στον αέρα – αυτό και τίποτε άλλο. Το μόνο που θέλω είναι να μάθω</w:t>
      </w:r>
      <w:r w:rsidR="00113672">
        <w:t>».</w:t>
      </w:r>
    </w:p>
    <w:p w:rsidR="00113672" w:rsidRDefault="00113672" w:rsidP="00113672">
      <w:pPr>
        <w:pStyle w:val="a3"/>
        <w:ind w:firstLine="720"/>
      </w:pPr>
      <w:r w:rsidRPr="00113672">
        <w:t xml:space="preserve"> </w:t>
      </w:r>
      <w:r>
        <w:t xml:space="preserve">Στο απόσπασμα περιγράφεται παραστατικά  </w:t>
      </w:r>
      <w:r w:rsidR="00CA2E04">
        <w:t xml:space="preserve">η </w:t>
      </w:r>
      <w:r>
        <w:t xml:space="preserve">στάση του νεαρού γλάρου </w:t>
      </w:r>
      <w:proofErr w:type="spellStart"/>
      <w:r>
        <w:t>Ιωνάθαν</w:t>
      </w:r>
      <w:proofErr w:type="spellEnd"/>
      <w:r>
        <w:t xml:space="preserve"> απέναντι στη ζωή. Τι υποδηλώνει αυτή για τον χαρακτήρα του; </w:t>
      </w:r>
    </w:p>
    <w:p w:rsidR="00CA2E04" w:rsidRDefault="00CA2E04" w:rsidP="00113672">
      <w:pPr>
        <w:pStyle w:val="a3"/>
        <w:ind w:firstLine="720"/>
      </w:pPr>
    </w:p>
    <w:p w:rsidR="00CA2E04" w:rsidRDefault="00113672" w:rsidP="00CA2E04">
      <w:pPr>
        <w:pStyle w:val="a3"/>
        <w:ind w:firstLine="720"/>
        <w:jc w:val="both"/>
        <w:rPr>
          <w:i/>
        </w:rPr>
      </w:pPr>
      <w:r>
        <w:t>2.</w:t>
      </w:r>
      <w:r w:rsidR="00CA2E04">
        <w:t xml:space="preserve"> «</w:t>
      </w:r>
      <w:r w:rsidR="00CA2E04" w:rsidRPr="00CA2E04">
        <w:rPr>
          <w:i/>
        </w:rPr>
        <w:t xml:space="preserve">Γιατί, </w:t>
      </w:r>
      <w:proofErr w:type="spellStart"/>
      <w:r w:rsidR="00CA2E04" w:rsidRPr="00CA2E04">
        <w:rPr>
          <w:i/>
        </w:rPr>
        <w:t>Ίωνα</w:t>
      </w:r>
      <w:proofErr w:type="spellEnd"/>
      <w:r w:rsidR="00CA2E04" w:rsidRPr="00CA2E04">
        <w:rPr>
          <w:i/>
        </w:rPr>
        <w:t xml:space="preserve">, γιατί;» τον ρώτησε μια φορά η μητέρα του. «Γιατί δεν μπορείς, </w:t>
      </w:r>
      <w:proofErr w:type="spellStart"/>
      <w:r w:rsidR="00CA2E04" w:rsidRPr="00CA2E04">
        <w:rPr>
          <w:i/>
        </w:rPr>
        <w:t>Ιωνάθαν</w:t>
      </w:r>
      <w:proofErr w:type="spellEnd"/>
      <w:r w:rsidR="00CA2E04" w:rsidRPr="00CA2E04">
        <w:rPr>
          <w:i/>
        </w:rPr>
        <w:t>, να είσαι κι εσύ σαν όλα τ ́ άλλα γλαροπούλια; Γιατί δεν αφήνεις τα χαμηλά πετάγματα για τους πελεκάνους και τα αλμπατρός; Γιατί δεν τρως; Φτερό και κόκαλο είσαι, γιόκα μου!»</w:t>
      </w:r>
    </w:p>
    <w:p w:rsidR="00CA2E04" w:rsidRDefault="00CA2E04" w:rsidP="00CA2E04">
      <w:pPr>
        <w:pStyle w:val="a3"/>
        <w:ind w:firstLine="720"/>
        <w:jc w:val="both"/>
      </w:pPr>
      <w:r>
        <w:rPr>
          <w:i/>
        </w:rPr>
        <w:t xml:space="preserve"> </w:t>
      </w:r>
      <w:r>
        <w:t xml:space="preserve">Στο απόσπασμα αυτό κυρίαρχο ρόλο έχει το </w:t>
      </w:r>
      <w:proofErr w:type="spellStart"/>
      <w:r>
        <w:t>β΄ενικό</w:t>
      </w:r>
      <w:proofErr w:type="spellEnd"/>
      <w:r>
        <w:t xml:space="preserve"> πρόσωπο</w:t>
      </w:r>
      <w:r w:rsidR="00C31ECD">
        <w:t>, καθώς και σημεία στίξης</w:t>
      </w:r>
      <w:r>
        <w:t>.</w:t>
      </w:r>
      <w:r w:rsidR="00C31ECD">
        <w:t xml:space="preserve"> Ποια είναι αυτά και</w:t>
      </w:r>
      <w:r>
        <w:t xml:space="preserve"> </w:t>
      </w:r>
      <w:r w:rsidR="00C31ECD">
        <w:t>π</w:t>
      </w:r>
      <w:r>
        <w:t>ώς εξυπηρετεί η χρήση του</w:t>
      </w:r>
      <w:r w:rsidR="00C31ECD">
        <w:t>ς</w:t>
      </w:r>
      <w:r>
        <w:t xml:space="preserve"> το νόημα και το ύφος του κειμένου</w:t>
      </w:r>
      <w:r w:rsidRPr="00CA2E04">
        <w:t>;</w:t>
      </w:r>
    </w:p>
    <w:p w:rsidR="00CA2E04" w:rsidRDefault="00CA2E04" w:rsidP="00CA2E04">
      <w:pPr>
        <w:pStyle w:val="a3"/>
        <w:ind w:firstLine="720"/>
        <w:jc w:val="both"/>
      </w:pPr>
    </w:p>
    <w:p w:rsidR="00CA2E04" w:rsidRPr="00CA2E04" w:rsidRDefault="00CA2E04" w:rsidP="00CA2E04">
      <w:pPr>
        <w:pStyle w:val="a3"/>
        <w:ind w:firstLine="720"/>
        <w:jc w:val="both"/>
      </w:pPr>
      <w:r>
        <w:lastRenderedPageBreak/>
        <w:t xml:space="preserve">3. Ο </w:t>
      </w:r>
      <w:proofErr w:type="spellStart"/>
      <w:r w:rsidRPr="00283309">
        <w:rPr>
          <w:i/>
        </w:rPr>
        <w:t>Ρίτσαρντ</w:t>
      </w:r>
      <w:proofErr w:type="spellEnd"/>
      <w:r w:rsidRPr="00283309">
        <w:rPr>
          <w:i/>
        </w:rPr>
        <w:t xml:space="preserve"> Μπαχ</w:t>
      </w:r>
      <w:r>
        <w:t xml:space="preserve"> στο κείμενο αξιοποιεί τον διάλογο. Πόσο ουσιαστική είναι, κατά τη γνώμη σας, η σχέση ανάμεσα στα πρόσωπα που συνομιλούν;</w:t>
      </w:r>
    </w:p>
    <w:p w:rsidR="00CA2E04" w:rsidRDefault="00CA2E04" w:rsidP="00CC2DBA">
      <w:pPr>
        <w:pStyle w:val="a3"/>
        <w:ind w:firstLine="720"/>
        <w:jc w:val="both"/>
      </w:pPr>
    </w:p>
    <w:p w:rsidR="00CC2DBA" w:rsidRDefault="00C31ECD" w:rsidP="00CC2DBA">
      <w:pPr>
        <w:pStyle w:val="a3"/>
        <w:ind w:firstLine="720"/>
        <w:jc w:val="both"/>
      </w:pPr>
      <w:r>
        <w:t>4.</w:t>
      </w:r>
      <w:r w:rsidR="00CC2DBA">
        <w:t xml:space="preserve">Σε 80-200 λέξεις να περιγράψεις και να ερμηνεύσεις τη στάση των γονέων του γλάρου </w:t>
      </w:r>
      <w:proofErr w:type="spellStart"/>
      <w:r w:rsidR="00CC2DBA">
        <w:t>Ιωνάθαν</w:t>
      </w:r>
      <w:proofErr w:type="spellEnd"/>
      <w:r w:rsidR="00CC2DBA">
        <w:t xml:space="preserve"> απέναντι στον γιο τους και την ανάγκη του να πετά, όπως αυτή φαίνεται στο Κείμενο.</w:t>
      </w:r>
    </w:p>
    <w:p w:rsidR="00283309" w:rsidRDefault="00283309"/>
    <w:sectPr w:rsidR="00283309" w:rsidSect="00C31ECD">
      <w:pgSz w:w="11906" w:h="16838"/>
      <w:pgMar w:top="1440" w:right="1800" w:bottom="1440" w:left="1800" w:header="708" w:footer="708" w:gutter="0"/>
      <w:pgBorders w:offsetFrom="page">
        <w:top w:val="birdsFlight" w:sz="31" w:space="24" w:color="auto"/>
        <w:left w:val="birdsFlight" w:sz="31" w:space="24" w:color="auto"/>
        <w:bottom w:val="birdsFlight" w:sz="31" w:space="24" w:color="auto"/>
        <w:right w:val="birdsFlight"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83309"/>
    <w:rsid w:val="00113672"/>
    <w:rsid w:val="00283309"/>
    <w:rsid w:val="003A173D"/>
    <w:rsid w:val="00C31ECD"/>
    <w:rsid w:val="00CA2E04"/>
    <w:rsid w:val="00CC2DBA"/>
    <w:rsid w:val="00F453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330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507</Words>
  <Characters>2740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Γεωργια Κοντοπουλου</dc:creator>
  <cp:lastModifiedBy>Γεωργια Κοντοπουλου</cp:lastModifiedBy>
  <cp:revision>2</cp:revision>
  <dcterms:created xsi:type="dcterms:W3CDTF">2022-01-24T16:57:00Z</dcterms:created>
  <dcterms:modified xsi:type="dcterms:W3CDTF">2022-01-24T19:12:00Z</dcterms:modified>
</cp:coreProperties>
</file>