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AD" w:rsidRPr="00C85799" w:rsidRDefault="00353CAD" w:rsidP="00353CAD">
      <w:pPr>
        <w:pStyle w:val="Web"/>
        <w:shd w:val="clear" w:color="auto" w:fill="FFFFFF"/>
        <w:spacing w:before="0" w:beforeAutospacing="0" w:after="120" w:afterAutospacing="0"/>
        <w:ind w:firstLine="720"/>
        <w:jc w:val="both"/>
        <w:rPr>
          <w:b/>
          <w:color w:val="000000"/>
          <w:shd w:val="clear" w:color="auto" w:fill="FFFFFF"/>
        </w:rPr>
      </w:pPr>
      <w:r w:rsidRPr="00C85799">
        <w:rPr>
          <w:b/>
          <w:color w:val="000000"/>
          <w:shd w:val="clear" w:color="auto" w:fill="FFFFFF"/>
        </w:rPr>
        <w:t>ΠΟΙΟΣ ΕΙΝΑΙ Ο ΚΑΛΟΣ ΚΑΘΗΓΗΤΗΣ ΤΗΣ Γ΄ ΛΥΚΕΙΟΥ</w:t>
      </w:r>
      <w:r w:rsidR="00C85799">
        <w:rPr>
          <w:b/>
          <w:color w:val="000000"/>
          <w:shd w:val="clear" w:color="auto" w:fill="FFFFFF"/>
        </w:rPr>
        <w:t>;</w:t>
      </w:r>
    </w:p>
    <w:p w:rsidR="004B7ED6" w:rsidRPr="00353CAD" w:rsidRDefault="004B7ED6" w:rsidP="00353CAD">
      <w:pPr>
        <w:pStyle w:val="Web"/>
        <w:shd w:val="clear" w:color="auto" w:fill="FFFFFF"/>
        <w:spacing w:before="0" w:beforeAutospacing="0" w:after="120" w:afterAutospacing="0"/>
        <w:ind w:firstLine="720"/>
        <w:jc w:val="both"/>
        <w:rPr>
          <w:color w:val="000000"/>
          <w:shd w:val="clear" w:color="auto" w:fill="FFFFFF"/>
        </w:rPr>
      </w:pPr>
      <w:r w:rsidRPr="00353CAD">
        <w:rPr>
          <w:color w:val="000000"/>
          <w:shd w:val="clear" w:color="auto" w:fill="FFFFFF"/>
        </w:rPr>
        <w:t>Θα ήθελα να καταθέσω μια εμπειρία που κάθε μέρα βιώνουν, αλλά σπάνια ομολογούν, οι εκπαιδευτικοί που διδάσκουν στη Γ΄ Λυκείου.</w:t>
      </w:r>
    </w:p>
    <w:p w:rsidR="004B7ED6" w:rsidRPr="00353CAD" w:rsidRDefault="004B7ED6" w:rsidP="00353CAD">
      <w:pPr>
        <w:pStyle w:val="Web"/>
        <w:shd w:val="clear" w:color="auto" w:fill="FFFFFF"/>
        <w:spacing w:before="0" w:beforeAutospacing="0" w:after="120" w:afterAutospacing="0"/>
        <w:ind w:firstLine="720"/>
        <w:jc w:val="both"/>
        <w:rPr>
          <w:color w:val="000000"/>
        </w:rPr>
      </w:pPr>
      <w:r w:rsidRPr="00353CAD">
        <w:rPr>
          <w:color w:val="000000"/>
        </w:rPr>
        <w:t>Αναρωτιέμαι πόσοι γνωρίζουν πώς γίνεται το μάθημα στη Γ΄ Λυκείου και ποιος είναι, κατά την κρίση των πολλών- και όχι των ολίγων και επαϊόντων- ο καλός καθηγητής, αυτός που κάνει σωστά τη δουλειά του; Είναι αυτός που θα δεχθεί να αξιολογηθεί, αυτός που θα επιμορφωθεί, αυτός που θα γνωρίζει καλά το αντικείμενό του, θα έχει προγραμματίσει σωστά την ύλη του και θα την ολοκληρώσει μέσα στις προκαθορισμένες ημερομηνίες; Δυστυχώς, όχι! Γιατί, για τις ελληνικές ποσοτικές νόρμες, καλός καθηγητής για τη Γ΄ Λυκείου είναι, πρώτα πρώτα, αυτός που θα βαθμολογήσει όλους τους μαθητές του, αδιακρίτως, με είκοσι (20), χωρίς να τον ενδιαφέρει η ιεράρχηση της βαθμολογίας στην τάξη του, αλλά μόνο η εξισορρόπηση των επιδόσεων των μαθητών του· αυτός που θα φροντίσει να κλείσει το άνοιγμα της βαθμολογικής ψαλίδας όχι στα συγκεκριμένα όρια του τμήματος στο οποίο διδάσκει, αλλά στο πλαίσιο των βαθμολογιών που οι μαθητές εικάζουν ότι θα επιτύχουν στις πανελλήνιες.</w:t>
      </w:r>
    </w:p>
    <w:p w:rsidR="004B7ED6" w:rsidRPr="00353CAD" w:rsidRDefault="004B7ED6" w:rsidP="00353CAD">
      <w:pPr>
        <w:pStyle w:val="Web"/>
        <w:shd w:val="clear" w:color="auto" w:fill="FFFFFF"/>
        <w:spacing w:before="0" w:beforeAutospacing="0" w:after="120" w:afterAutospacing="0"/>
        <w:ind w:firstLine="720"/>
        <w:jc w:val="both"/>
        <w:rPr>
          <w:color w:val="000000"/>
        </w:rPr>
      </w:pPr>
      <w:r w:rsidRPr="00353CAD">
        <w:rPr>
          <w:color w:val="000000"/>
        </w:rPr>
        <w:t>Με αυτή την έννοια καλός καθηγητής είναι εκείνος που θα έχει προεικάσει τι βαθμό θα γράψει ο μαθητής του στις πανελλήνιες ώστε να μην του δημιουργήσει πρόβλημα με τη δική του βαθμολογία. Να μ</w:t>
      </w:r>
      <w:r w:rsidR="00BC6A1D">
        <w:rPr>
          <w:color w:val="000000"/>
        </w:rPr>
        <w:t>ην του βάλει μικρότερο βαθμό απ’</w:t>
      </w:r>
      <w:r w:rsidRPr="00353CAD">
        <w:rPr>
          <w:color w:val="000000"/>
        </w:rPr>
        <w:t xml:space="preserve"> αυτόν που θεωρητικά αξίζει, γιατί θα είναι άδικος μαζί του και δεν θα έχει συνεκτιμήσει τις υψηλές βαθμολογίες που υποτίθεται ότι δίνουν όλοι οι άλλοι συνάδελφοί του. Να μ</w:t>
      </w:r>
      <w:r w:rsidR="00BC6A1D">
        <w:rPr>
          <w:color w:val="000000"/>
        </w:rPr>
        <w:t>ην του βάλει μικρότερο βαθμό απ’</w:t>
      </w:r>
      <w:r w:rsidRPr="00353CAD">
        <w:rPr>
          <w:color w:val="000000"/>
        </w:rPr>
        <w:t xml:space="preserve"> αυτόν που θεωρητικά θα γράψει, γιατί έτσι ο μαθητής θα υποστεί τη βαθμολογική εξομάλυνση, που έχει επινοήσει ο νομοθέτης, προκειμένου να καλύπτει αυτές τις αποκλίσεις προφορικής και γραπτής βαθμολογίας. Να μην του βάλει μικρό βαθμό γενικά, ακόμη κι αν ο μαθητής δεν σκοπεύει να κατευθυνθεί προς την τριτοβάθμια εκπαίδευση, γιατί έτσι θα μειωθεί ο βαθμός του απολυτηρίου του και τότε πώς θα βρει δουλειά; πώς θα προτιμηθεί αυτός ο μικρομεσαίος βαθμολογικά, μέσα στο πλήθος των μορφωμένων(;) αριστούχων; </w:t>
      </w:r>
      <w:r w:rsidR="00A070EF" w:rsidRPr="00353CAD">
        <w:rPr>
          <w:color w:val="000000"/>
        </w:rPr>
        <w:t>Άρα</w:t>
      </w:r>
      <w:r w:rsidRPr="00353CAD">
        <w:rPr>
          <w:color w:val="000000"/>
        </w:rPr>
        <w:t>, γενικά, καλός καθηγητής είναι αυτός που θα μαντέψει όλες τις μελλοντικές επιδόσεις των παιδιών, αλλά δεν θα τις λάβει υπόψη του, διότι ο ρόλος του δεν είναι να αξιολογήσει, αλλά μόνο να πριμοδοτήσει.</w:t>
      </w:r>
    </w:p>
    <w:p w:rsidR="004B7ED6" w:rsidRPr="00353CAD" w:rsidRDefault="004B7ED6" w:rsidP="00353CAD">
      <w:pPr>
        <w:pStyle w:val="Web"/>
        <w:shd w:val="clear" w:color="auto" w:fill="FFFFFF"/>
        <w:spacing w:before="0" w:beforeAutospacing="0" w:after="120" w:afterAutospacing="0"/>
        <w:ind w:firstLine="720"/>
        <w:jc w:val="both"/>
        <w:rPr>
          <w:color w:val="000000"/>
        </w:rPr>
      </w:pPr>
      <w:r w:rsidRPr="00353CAD">
        <w:rPr>
          <w:color w:val="000000"/>
        </w:rPr>
        <w:t xml:space="preserve">Συνεχίζοντας, καλός καθηγητής για τη Γ΄ Λυκείου είναι αυτός που διδάσκει το αντικείμενό του γνωρίζοντας ότι ο μαθητής ενδιαφέρεται μόνο και αυστηρά για </w:t>
      </w:r>
      <w:proofErr w:type="spellStart"/>
      <w:r w:rsidRPr="00353CAD">
        <w:rPr>
          <w:color w:val="000000"/>
        </w:rPr>
        <w:t>ό,τι</w:t>
      </w:r>
      <w:proofErr w:type="spellEnd"/>
      <w:r w:rsidRPr="00353CAD">
        <w:rPr>
          <w:color w:val="000000"/>
        </w:rPr>
        <w:t xml:space="preserve"> του είναι χρήσιμο στις πανελλήνιες και πως ο καλύτερος τρόπος προσέγγισης αυτού του αντικειμένου, κατά την κρίση του μαθητή του πάντα, δεν είναι αυτός που θα προτείνει ο ίδιος, αλλά ο εκάστοτε φροντιστής. Καλός καθηγητής για τη Γ΄ Λυκείου είναι επίσης αυτός που δεν ζητάει από τα παιδιά τίποτα, αλλά κι αυτός που δεν τα κουράζει, ειδικά αν έχει την ατυχία να διδάσκει τα «άχρηστα» μαθήματα Γενικής Παιδείας ή καλύτερα «γενικής αδιαφορίας».</w:t>
      </w:r>
    </w:p>
    <w:p w:rsidR="004B7ED6" w:rsidRPr="00353CAD" w:rsidRDefault="004B7ED6" w:rsidP="00353CAD">
      <w:pPr>
        <w:pStyle w:val="Web"/>
        <w:shd w:val="clear" w:color="auto" w:fill="FFFFFF"/>
        <w:spacing w:before="0" w:beforeAutospacing="0" w:after="120" w:afterAutospacing="0"/>
        <w:ind w:firstLine="720"/>
        <w:jc w:val="both"/>
        <w:rPr>
          <w:color w:val="000000"/>
        </w:rPr>
      </w:pPr>
      <w:r w:rsidRPr="00353CAD">
        <w:rPr>
          <w:color w:val="000000"/>
        </w:rPr>
        <w:t>Επομένως, είναι σαφές ότι όταν τα παιδιά της Γ΄ Λυκείου λένε «οι καθηγητές μας δεν μας κατανοούν» συνήθως δεν εννοούν ότι αυτοί δεν τους συμπαραστέκονται, αλλά κυρίως ότι οι καθηγητές τους δεν περνούν αθόρυβα από τη ζωή τους, ότι αυτοί δεν αποδέχονται να παίξουν αυτό τον ρόλο του καλού καθηγητή που περιγράψαμε παραπάνω κι έτσι, με την «ατίθαση» στάση τους, διαταράσσουν τον κανόνα «εξασφαλισμένης» επιτυχίας(;) που έχει υψωθεί μπρος στα παιδικά τους μάτια.</w:t>
      </w:r>
    </w:p>
    <w:p w:rsidR="004B7ED6" w:rsidRPr="00353CAD" w:rsidRDefault="004B7ED6" w:rsidP="00353CAD">
      <w:pPr>
        <w:pStyle w:val="Web"/>
        <w:shd w:val="clear" w:color="auto" w:fill="FFFFFF"/>
        <w:spacing w:before="0" w:beforeAutospacing="0" w:after="120" w:afterAutospacing="0"/>
        <w:ind w:firstLine="720"/>
        <w:jc w:val="both"/>
        <w:rPr>
          <w:color w:val="000000"/>
        </w:rPr>
      </w:pPr>
      <w:r w:rsidRPr="00353CAD">
        <w:rPr>
          <w:color w:val="000000"/>
        </w:rPr>
        <w:t xml:space="preserve">Και, προς Θεού, δεν εννοώ σε καμία περίπτωση ότι για όλα αυτά ευθύνονται κι οι μαθητές μας. Αυτοί είναι όλοι τους παιδιά μας και τα παιδιά θα φταίνε μόνο αν </w:t>
      </w:r>
      <w:r w:rsidRPr="00353CAD">
        <w:rPr>
          <w:color w:val="000000"/>
        </w:rPr>
        <w:lastRenderedPageBreak/>
        <w:t>ασπαστούν χωρίς καμιά αντίδραση, αν</w:t>
      </w:r>
      <w:r w:rsidR="00A070EF">
        <w:rPr>
          <w:color w:val="000000"/>
        </w:rPr>
        <w:t xml:space="preserve"> δεχτούν ασυζητητί τα έτοιμα γι’</w:t>
      </w:r>
      <w:r w:rsidRPr="00353CAD">
        <w:rPr>
          <w:color w:val="000000"/>
        </w:rPr>
        <w:t xml:space="preserve"> αυτούς και χωρίς αυτούς μοντέλα. </w:t>
      </w:r>
      <w:r w:rsidR="00A070EF" w:rsidRPr="00353CAD">
        <w:rPr>
          <w:color w:val="000000"/>
        </w:rPr>
        <w:t>Όσο</w:t>
      </w:r>
      <w:r w:rsidRPr="00353CAD">
        <w:rPr>
          <w:color w:val="000000"/>
        </w:rPr>
        <w:t xml:space="preserve"> για μας, τους καλούς καθηγητές της Γ΄ Λυκείου, υπάρχει σίγουρα μια ευθύνη: ότι αποδεχτήκαμε, ίσως κι </w:t>
      </w:r>
      <w:r w:rsidR="00A070EF">
        <w:rPr>
          <w:color w:val="000000"/>
        </w:rPr>
        <w:t>εμείς ν’</w:t>
      </w:r>
      <w:r w:rsidRPr="00353CAD">
        <w:rPr>
          <w:color w:val="000000"/>
        </w:rPr>
        <w:t xml:space="preserve"> αφήνουμε για χρόνια, την καρδιά τους κενή… άγραφ</w:t>
      </w:r>
      <w:r w:rsidR="00A070EF">
        <w:rPr>
          <w:color w:val="000000"/>
        </w:rPr>
        <w:t xml:space="preserve">ο πίνακα- </w:t>
      </w:r>
      <w:proofErr w:type="spellStart"/>
      <w:r w:rsidR="00A070EF">
        <w:rPr>
          <w:color w:val="000000"/>
        </w:rPr>
        <w:t>tabula</w:t>
      </w:r>
      <w:proofErr w:type="spellEnd"/>
      <w:r w:rsidR="00A070EF">
        <w:rPr>
          <w:color w:val="000000"/>
        </w:rPr>
        <w:t xml:space="preserve"> </w:t>
      </w:r>
      <w:proofErr w:type="spellStart"/>
      <w:r w:rsidR="00A070EF">
        <w:rPr>
          <w:color w:val="000000"/>
        </w:rPr>
        <w:t>rasa</w:t>
      </w:r>
      <w:proofErr w:type="spellEnd"/>
      <w:r w:rsidR="00A070EF">
        <w:rPr>
          <w:color w:val="000000"/>
        </w:rPr>
        <w:t xml:space="preserve">, όπως θα </w:t>
      </w:r>
      <w:proofErr w:type="spellStart"/>
      <w:r w:rsidR="00A070EF">
        <w:rPr>
          <w:color w:val="000000"/>
        </w:rPr>
        <w:t>΄</w:t>
      </w:r>
      <w:r w:rsidRPr="00353CAD">
        <w:rPr>
          <w:color w:val="000000"/>
        </w:rPr>
        <w:t>λεγε</w:t>
      </w:r>
      <w:proofErr w:type="spellEnd"/>
      <w:r w:rsidRPr="00353CAD">
        <w:rPr>
          <w:color w:val="000000"/>
        </w:rPr>
        <w:t xml:space="preserve"> κι ο νέος μας υπουργός της Παιδείας…</w:t>
      </w:r>
    </w:p>
    <w:p w:rsidR="004B7ED6" w:rsidRPr="00353CAD" w:rsidRDefault="004B7ED6" w:rsidP="00A070EF">
      <w:pPr>
        <w:pStyle w:val="Web"/>
        <w:shd w:val="clear" w:color="auto" w:fill="FFFFFF"/>
        <w:spacing w:before="0" w:beforeAutospacing="0" w:after="120" w:afterAutospacing="0"/>
        <w:ind w:firstLine="720"/>
        <w:jc w:val="right"/>
        <w:rPr>
          <w:rStyle w:val="a3"/>
          <w:b/>
          <w:bCs/>
          <w:color w:val="000000"/>
        </w:rPr>
      </w:pPr>
      <w:r w:rsidRPr="00353CAD">
        <w:rPr>
          <w:rStyle w:val="a3"/>
          <w:b/>
          <w:bCs/>
          <w:color w:val="000000"/>
        </w:rPr>
        <w:t>Εριέττα Δεληγιάννη-</w:t>
      </w:r>
      <w:proofErr w:type="spellStart"/>
      <w:r w:rsidRPr="00353CAD">
        <w:rPr>
          <w:rStyle w:val="a3"/>
          <w:b/>
          <w:bCs/>
          <w:color w:val="000000"/>
        </w:rPr>
        <w:t>Κώτση</w:t>
      </w:r>
      <w:proofErr w:type="spellEnd"/>
      <w:r w:rsidRPr="00353CAD">
        <w:rPr>
          <w:rStyle w:val="a3"/>
          <w:b/>
          <w:bCs/>
          <w:color w:val="000000"/>
        </w:rPr>
        <w:t xml:space="preserve"> </w:t>
      </w:r>
    </w:p>
    <w:p w:rsidR="004B7ED6" w:rsidRPr="00353CAD" w:rsidRDefault="004B7ED6" w:rsidP="00A070EF">
      <w:pPr>
        <w:pStyle w:val="Web"/>
        <w:shd w:val="clear" w:color="auto" w:fill="FFFFFF"/>
        <w:spacing w:before="0" w:beforeAutospacing="0" w:after="120" w:afterAutospacing="0"/>
        <w:ind w:firstLine="720"/>
        <w:jc w:val="right"/>
        <w:rPr>
          <w:color w:val="000000"/>
        </w:rPr>
      </w:pPr>
      <w:proofErr w:type="spellStart"/>
      <w:r w:rsidRPr="00353CAD">
        <w:rPr>
          <w:color w:val="000000"/>
        </w:rPr>
        <w:t>Εφημ</w:t>
      </w:r>
      <w:proofErr w:type="spellEnd"/>
      <w:r w:rsidRPr="00353CAD">
        <w:rPr>
          <w:color w:val="000000"/>
        </w:rPr>
        <w:t>. ΤΟ ΒΗΜΑ, 7 Απριλίου 2009</w:t>
      </w:r>
    </w:p>
    <w:p w:rsidR="004B7ED6" w:rsidRPr="00353CAD" w:rsidRDefault="004B7ED6" w:rsidP="00353CAD">
      <w:pPr>
        <w:pStyle w:val="Web"/>
        <w:shd w:val="clear" w:color="auto" w:fill="FFFFFF"/>
        <w:spacing w:before="0" w:beforeAutospacing="0" w:after="120" w:afterAutospacing="0"/>
        <w:ind w:firstLine="720"/>
        <w:jc w:val="both"/>
        <w:rPr>
          <w:color w:val="000000"/>
        </w:rPr>
      </w:pPr>
      <w:r w:rsidRPr="00353CAD">
        <w:rPr>
          <w:rStyle w:val="a3"/>
          <w:b/>
          <w:bCs/>
          <w:color w:val="000000"/>
        </w:rPr>
        <w:t>Η κυρία Εριέττα Δεληγιάννη-</w:t>
      </w:r>
      <w:proofErr w:type="spellStart"/>
      <w:r w:rsidRPr="00353CAD">
        <w:rPr>
          <w:rStyle w:val="a3"/>
          <w:b/>
          <w:bCs/>
          <w:color w:val="000000"/>
        </w:rPr>
        <w:t>Κώτση</w:t>
      </w:r>
      <w:proofErr w:type="spellEnd"/>
      <w:r w:rsidRPr="00353CAD">
        <w:rPr>
          <w:rStyle w:val="a3"/>
          <w:b/>
          <w:bCs/>
          <w:color w:val="000000"/>
        </w:rPr>
        <w:t xml:space="preserve"> είναι διδάκτωρ Αρχαιολογίας, φιλόλογος λυκείου.</w:t>
      </w:r>
    </w:p>
    <w:p w:rsidR="002E4E70" w:rsidRDefault="002E4E70" w:rsidP="00353CAD">
      <w:pPr>
        <w:spacing w:after="120" w:line="240" w:lineRule="auto"/>
        <w:ind w:firstLine="720"/>
        <w:jc w:val="both"/>
        <w:rPr>
          <w:sz w:val="24"/>
          <w:szCs w:val="24"/>
        </w:rPr>
      </w:pPr>
    </w:p>
    <w:p w:rsidR="00C85799" w:rsidRPr="0019521B" w:rsidRDefault="00C85799" w:rsidP="00353CAD">
      <w:pPr>
        <w:spacing w:after="120" w:line="240" w:lineRule="auto"/>
        <w:ind w:firstLine="720"/>
        <w:jc w:val="both"/>
        <w:rPr>
          <w:b/>
          <w:sz w:val="24"/>
          <w:szCs w:val="24"/>
        </w:rPr>
      </w:pPr>
      <w:r w:rsidRPr="0019521B">
        <w:rPr>
          <w:b/>
          <w:sz w:val="24"/>
          <w:szCs w:val="24"/>
        </w:rPr>
        <w:t>ΕΡΩΤΗΣΕΙΣ</w:t>
      </w:r>
    </w:p>
    <w:p w:rsidR="00C85799" w:rsidRPr="00E90AB7" w:rsidRDefault="00C85799" w:rsidP="00E90AB7">
      <w:pPr>
        <w:pStyle w:val="a4"/>
        <w:numPr>
          <w:ilvl w:val="0"/>
          <w:numId w:val="1"/>
        </w:numPr>
        <w:spacing w:after="120" w:line="240" w:lineRule="auto"/>
        <w:jc w:val="both"/>
        <w:rPr>
          <w:sz w:val="24"/>
          <w:szCs w:val="24"/>
        </w:rPr>
      </w:pPr>
      <w:r w:rsidRPr="00E90AB7">
        <w:rPr>
          <w:sz w:val="24"/>
          <w:szCs w:val="24"/>
        </w:rPr>
        <w:t xml:space="preserve">Στο κείμενο 2 η συγγραφέας αναφέρει: </w:t>
      </w:r>
      <w:r w:rsidR="0019521B" w:rsidRPr="00E90AB7">
        <w:rPr>
          <w:sz w:val="24"/>
          <w:szCs w:val="24"/>
        </w:rPr>
        <w:t xml:space="preserve">«θα ήθελα να καταθέσω </w:t>
      </w:r>
      <w:r w:rsidR="0019521B" w:rsidRPr="00E90AB7">
        <w:rPr>
          <w:color w:val="000000"/>
          <w:sz w:val="24"/>
          <w:szCs w:val="24"/>
          <w:shd w:val="clear" w:color="auto" w:fill="FFFFFF"/>
        </w:rPr>
        <w:t>μια εμπειρία που κάθε μέρα βιώνουν, αλλά σπάνια ομολογούν, οι εκπαιδευτικοί που διδάσκουν στη Γ΄ Λυκείου». Με βάση την εμπειρία της παραθέτει τα κριτήρια του καλού καθηγητή. Ποια είναι αυτά; Να τα παρουσιάσετε σε ένα κείμενο 60-70 λέξεων.</w:t>
      </w:r>
    </w:p>
    <w:p w:rsidR="00E90AB7" w:rsidRPr="00E90AB7" w:rsidRDefault="00E90AB7" w:rsidP="00E90AB7">
      <w:pPr>
        <w:pStyle w:val="a4"/>
        <w:numPr>
          <w:ilvl w:val="0"/>
          <w:numId w:val="1"/>
        </w:numPr>
        <w:spacing w:after="120" w:line="240" w:lineRule="auto"/>
        <w:jc w:val="both"/>
        <w:rPr>
          <w:sz w:val="24"/>
          <w:szCs w:val="24"/>
        </w:rPr>
      </w:pPr>
      <w:r>
        <w:rPr>
          <w:color w:val="000000"/>
          <w:sz w:val="24"/>
          <w:szCs w:val="24"/>
          <w:shd w:val="clear" w:color="auto" w:fill="FFFFFF"/>
        </w:rPr>
        <w:t>Στην τέταρτη παράγραφο του κειμένου να ερμηνεύσετε τον λειτουργικό ρόλο των σημείων στίξης: των εισαγωγικών και του ερωτηματικού σε παρένθεση.</w:t>
      </w:r>
    </w:p>
    <w:p w:rsidR="00E90AB7" w:rsidRPr="00E90AB7" w:rsidRDefault="00E90AB7" w:rsidP="00E90AB7">
      <w:pPr>
        <w:pStyle w:val="a4"/>
        <w:numPr>
          <w:ilvl w:val="0"/>
          <w:numId w:val="1"/>
        </w:numPr>
        <w:spacing w:after="120" w:line="240" w:lineRule="auto"/>
        <w:jc w:val="both"/>
        <w:rPr>
          <w:sz w:val="24"/>
          <w:szCs w:val="24"/>
        </w:rPr>
      </w:pPr>
      <w:r>
        <w:rPr>
          <w:color w:val="000000"/>
          <w:sz w:val="24"/>
          <w:szCs w:val="24"/>
          <w:shd w:val="clear" w:color="auto" w:fill="FFFFFF"/>
        </w:rPr>
        <w:t>Γράψτε μία επιστολή 300-350 λέξεων την οποία θα αποστείλετε στην εφημερίδα</w:t>
      </w:r>
      <w:r w:rsidR="00F83FF1">
        <w:rPr>
          <w:color w:val="000000"/>
          <w:sz w:val="24"/>
          <w:szCs w:val="24"/>
          <w:shd w:val="clear" w:color="auto" w:fill="FFFFFF"/>
        </w:rPr>
        <w:t xml:space="preserve"> ΤΟ ΒΗΜΑ. Στην επιστολή αυτή θα σχολιάζετε το παραπάνω άρθρο, παραθέτοντας τις δικές σας απόψεις σχετικά με το θέμα που πραγματεύεται.</w:t>
      </w:r>
    </w:p>
    <w:sectPr w:rsidR="00E90AB7" w:rsidRPr="00E90AB7" w:rsidSect="002E4E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D7066"/>
    <w:multiLevelType w:val="hybridMultilevel"/>
    <w:tmpl w:val="CFE03C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ED6"/>
    <w:rsid w:val="0019521B"/>
    <w:rsid w:val="002E4E70"/>
    <w:rsid w:val="00353CAD"/>
    <w:rsid w:val="004B7ED6"/>
    <w:rsid w:val="00A070EF"/>
    <w:rsid w:val="00BC6A1D"/>
    <w:rsid w:val="00C85799"/>
    <w:rsid w:val="00E90AB7"/>
    <w:rsid w:val="00F83F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7E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B7ED6"/>
    <w:rPr>
      <w:i/>
      <w:iCs/>
    </w:rPr>
  </w:style>
  <w:style w:type="paragraph" w:styleId="a4">
    <w:name w:val="List Paragraph"/>
    <w:basedOn w:val="a"/>
    <w:uiPriority w:val="34"/>
    <w:qFormat/>
    <w:rsid w:val="00E90AB7"/>
    <w:pPr>
      <w:ind w:left="720"/>
      <w:contextualSpacing/>
    </w:pPr>
  </w:style>
</w:styles>
</file>

<file path=word/webSettings.xml><?xml version="1.0" encoding="utf-8"?>
<w:webSettings xmlns:r="http://schemas.openxmlformats.org/officeDocument/2006/relationships" xmlns:w="http://schemas.openxmlformats.org/wordprocessingml/2006/main">
  <w:divs>
    <w:div w:id="9759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97BF-51A6-4D01-810C-A14234A4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720</Words>
  <Characters>3889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2020-11-08T15:20:00Z</dcterms:created>
  <dcterms:modified xsi:type="dcterms:W3CDTF">2020-11-08T15:44:00Z</dcterms:modified>
</cp:coreProperties>
</file>