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84F" w:rsidRPr="00F1584F" w:rsidRDefault="00F1584F" w:rsidP="001E0488">
      <w:pPr>
        <w:numPr>
          <w:ilvl w:val="0"/>
          <w:numId w:val="1"/>
        </w:numPr>
        <w:spacing w:after="200" w:line="276" w:lineRule="auto"/>
        <w:ind w:right="-241"/>
        <w:contextualSpacing/>
        <w:rPr>
          <w:rFonts w:ascii="Calibri" w:eastAsia="Calibri" w:hAnsi="Calibri" w:cs="Times New Roman"/>
          <w:b/>
          <w:sz w:val="24"/>
          <w:szCs w:val="24"/>
        </w:rPr>
      </w:pPr>
      <w:r w:rsidRPr="00F1584F">
        <w:rPr>
          <w:rFonts w:ascii="Calibri" w:eastAsia="Calibri" w:hAnsi="Calibri" w:cs="Times New Roman"/>
          <w:b/>
          <w:color w:val="FF0000"/>
          <w:sz w:val="24"/>
          <w:szCs w:val="24"/>
        </w:rPr>
        <w:t xml:space="preserve"> </w:t>
      </w:r>
      <w:r w:rsidR="001E0488">
        <w:rPr>
          <w:rFonts w:ascii="Calibri" w:eastAsia="Calibri" w:hAnsi="Calibri" w:cs="Times New Roman"/>
          <w:b/>
          <w:color w:val="FF0000"/>
          <w:sz w:val="24"/>
          <w:szCs w:val="24"/>
        </w:rPr>
        <w:t>ΦΙΛΟΥΜΕΝΟΣ ΜΟΝΟΓΥΙΟΣ</w:t>
      </w:r>
      <w:r w:rsidR="00E15CFB">
        <w:rPr>
          <w:rFonts w:ascii="Calibri" w:eastAsia="Calibri" w:hAnsi="Calibri" w:cs="Times New Roman"/>
          <w:b/>
          <w:color w:val="FF0000"/>
          <w:sz w:val="24"/>
          <w:szCs w:val="24"/>
        </w:rPr>
        <w:t xml:space="preserve"> </w:t>
      </w:r>
      <w:r w:rsidRPr="00F1584F">
        <w:rPr>
          <w:rFonts w:ascii="Calibri" w:eastAsia="Calibri" w:hAnsi="Calibri" w:cs="Times New Roman"/>
          <w:b/>
          <w:sz w:val="24"/>
          <w:szCs w:val="24"/>
        </w:rPr>
        <w:t>Πύργος του Αιφελ, 1900 / Αρχιτέκτονας : Γουστάβος Άιφελ / Γαλλία/ Παρίσι, 7</w:t>
      </w:r>
      <w:r w:rsidRPr="00F1584F">
        <w:rPr>
          <w:rFonts w:ascii="Calibri" w:eastAsia="Calibri" w:hAnsi="Calibri" w:cs="Times New Roman"/>
          <w:b/>
          <w:sz w:val="24"/>
          <w:szCs w:val="24"/>
          <w:vertAlign w:val="superscript"/>
        </w:rPr>
        <w:t>ο</w:t>
      </w:r>
      <w:r w:rsidRPr="00F1584F">
        <w:rPr>
          <w:rFonts w:ascii="Calibri" w:eastAsia="Calibri" w:hAnsi="Calibri" w:cs="Times New Roman"/>
          <w:b/>
          <w:sz w:val="24"/>
          <w:szCs w:val="24"/>
        </w:rPr>
        <w:t xml:space="preserve"> Διαμέρισμα.</w:t>
      </w:r>
    </w:p>
    <w:p w:rsidR="00F1584F" w:rsidRPr="00F1584F" w:rsidRDefault="00F1584F" w:rsidP="00F1584F">
      <w:pPr>
        <w:spacing w:after="200" w:line="276" w:lineRule="auto"/>
        <w:rPr>
          <w:rFonts w:ascii="Calibri" w:eastAsia="Calibri" w:hAnsi="Calibri" w:cs="Times New Roman"/>
        </w:rPr>
      </w:pPr>
      <w:r w:rsidRPr="00F1584F">
        <w:rPr>
          <w:rFonts w:ascii="Calibri" w:eastAsia="Calibri" w:hAnsi="Calibri" w:cs="Times New Roman"/>
          <w:noProof/>
          <w:lang w:eastAsia="el-GR"/>
        </w:rPr>
        <w:drawing>
          <wp:inline distT="0" distB="0" distL="0" distR="0" wp14:anchorId="62DF3992" wp14:editId="28B08097">
            <wp:extent cx="5274310" cy="3342008"/>
            <wp:effectExtent l="0" t="0" r="0" b="0"/>
            <wp:docPr id="1" name="Εικόνα 1" descr="https://4.bp.blogspot.com/-ACYPgDUsaiI/U2KUSZbaG5I/AAAAAAAATKA/kVYcYjjNAPk/s1600/eiffel-tower-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4.bp.blogspot.com/-ACYPgDUsaiI/U2KUSZbaG5I/AAAAAAAATKA/kVYcYjjNAPk/s1600/eiffel-tower-pari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342008"/>
                    </a:xfrm>
                    <a:prstGeom prst="rect">
                      <a:avLst/>
                    </a:prstGeom>
                    <a:noFill/>
                    <a:ln>
                      <a:noFill/>
                    </a:ln>
                  </pic:spPr>
                </pic:pic>
              </a:graphicData>
            </a:graphic>
          </wp:inline>
        </w:drawing>
      </w:r>
    </w:p>
    <w:p w:rsidR="00F1584F" w:rsidRPr="00F1584F" w:rsidRDefault="00F1584F" w:rsidP="00F1584F">
      <w:pPr>
        <w:spacing w:after="200" w:line="276" w:lineRule="auto"/>
        <w:rPr>
          <w:rFonts w:ascii="Calibri" w:eastAsia="Calibri" w:hAnsi="Calibri" w:cs="Times New Roman"/>
        </w:rPr>
      </w:pPr>
      <w:r w:rsidRPr="00F1584F">
        <w:rPr>
          <w:rFonts w:ascii="Calibri" w:eastAsia="Calibri" w:hAnsi="Calibri" w:cs="Times New Roman"/>
          <w:noProof/>
          <w:lang w:eastAsia="el-GR"/>
        </w:rPr>
        <w:drawing>
          <wp:inline distT="0" distB="0" distL="0" distR="0" wp14:anchorId="1641DF93" wp14:editId="782ABF26">
            <wp:extent cx="5274310" cy="3957711"/>
            <wp:effectExtent l="0" t="0" r="0" b="0"/>
            <wp:docPr id="2" name="Εικόνα 2" descr="https://4.bp.blogspot.com/-GLkB0w-v7Vw/U2KUf9OEe-I/AAAAAAAATLc/QM9FI8QW-kY/s1600/eiffelgrou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4.bp.blogspot.com/-GLkB0w-v7Vw/U2KUf9OEe-I/AAAAAAAATLc/QM9FI8QW-kY/s1600/eiffelgroun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957711"/>
                    </a:xfrm>
                    <a:prstGeom prst="rect">
                      <a:avLst/>
                    </a:prstGeom>
                    <a:noFill/>
                    <a:ln>
                      <a:noFill/>
                    </a:ln>
                  </pic:spPr>
                </pic:pic>
              </a:graphicData>
            </a:graphic>
          </wp:inline>
        </w:drawing>
      </w: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lang w:val="en-US"/>
        </w:rPr>
      </w:pPr>
    </w:p>
    <w:p w:rsidR="00F1584F" w:rsidRPr="00F1584F" w:rsidRDefault="001E0488" w:rsidP="001E0488">
      <w:pPr>
        <w:numPr>
          <w:ilvl w:val="0"/>
          <w:numId w:val="1"/>
        </w:numPr>
        <w:spacing w:after="200" w:line="276" w:lineRule="auto"/>
        <w:ind w:left="-284" w:right="-383" w:firstLine="0"/>
        <w:contextualSpacing/>
        <w:rPr>
          <w:rFonts w:ascii="Calibri" w:eastAsia="Calibri" w:hAnsi="Calibri" w:cs="Times New Roman"/>
          <w:b/>
          <w:sz w:val="24"/>
          <w:szCs w:val="24"/>
        </w:rPr>
      </w:pPr>
      <w:r>
        <w:rPr>
          <w:rFonts w:ascii="Calibri" w:eastAsia="Calibri" w:hAnsi="Calibri" w:cs="Times New Roman"/>
          <w:b/>
          <w:color w:val="FF0000"/>
          <w:sz w:val="24"/>
          <w:szCs w:val="24"/>
        </w:rPr>
        <w:t>ΓΕΩΡΓΑΚΑΚΟΥ  ΧΡΙΣΤΙΝΑ</w:t>
      </w:r>
      <w:r w:rsidR="00A77BFA" w:rsidRPr="00A77BFA">
        <w:rPr>
          <w:rFonts w:ascii="Calibri" w:eastAsia="Calibri" w:hAnsi="Calibri" w:cs="Times New Roman"/>
          <w:b/>
          <w:color w:val="FF0000"/>
          <w:sz w:val="24"/>
          <w:szCs w:val="24"/>
        </w:rPr>
        <w:t xml:space="preserve"> </w:t>
      </w:r>
      <w:r w:rsidR="00F1584F" w:rsidRPr="00F1584F">
        <w:rPr>
          <w:rFonts w:ascii="Calibri" w:eastAsia="Calibri" w:hAnsi="Calibri" w:cs="Times New Roman"/>
          <w:b/>
          <w:sz w:val="24"/>
          <w:szCs w:val="24"/>
        </w:rPr>
        <w:t>Κτήρια Γραφείων στην Πράγα/ Τσεχία/</w:t>
      </w:r>
      <w:r w:rsidR="00F1584F" w:rsidRPr="00F1584F">
        <w:rPr>
          <w:rFonts w:ascii="Calibri" w:eastAsia="Calibri" w:hAnsi="Calibri" w:cs="Arial"/>
          <w:b/>
          <w:sz w:val="24"/>
          <w:szCs w:val="24"/>
          <w:shd w:val="clear" w:color="auto" w:fill="FFFFFF"/>
        </w:rPr>
        <w:t xml:space="preserve"> Τσεχοκροάτης αρχιτέκτονας Βλάντο Μίλουνιτς σε συνεργασία με τον Αμερικανό αρχιτέκτονα Φρανκ Γκέρι /δίπλα στον ποταμό Μολδάβα/ 1996</w:t>
      </w:r>
    </w:p>
    <w:p w:rsid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1AF41037" wp14:editId="201EC7C1">
            <wp:extent cx="5703570" cy="6926580"/>
            <wp:effectExtent l="19050" t="0" r="0" b="0"/>
            <wp:docPr id="3" name="Εικόνα 3" descr="C:\Users\user\Pictures\FB_IMG_161479270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FB_IMG_1614792705169.jpg"/>
                    <pic:cNvPicPr>
                      <a:picLocks noChangeAspect="1" noChangeArrowheads="1"/>
                    </pic:cNvPicPr>
                  </pic:nvPicPr>
                  <pic:blipFill>
                    <a:blip r:embed="rId9" cstate="print"/>
                    <a:srcRect/>
                    <a:stretch>
                      <a:fillRect/>
                    </a:stretch>
                  </pic:blipFill>
                  <pic:spPr bwMode="auto">
                    <a:xfrm>
                      <a:off x="0" y="0"/>
                      <a:ext cx="5703570" cy="6926580"/>
                    </a:xfrm>
                    <a:prstGeom prst="rect">
                      <a:avLst/>
                    </a:prstGeom>
                    <a:noFill/>
                    <a:ln w="9525">
                      <a:noFill/>
                      <a:miter lim="800000"/>
                      <a:headEnd/>
                      <a:tailEnd/>
                    </a:ln>
                  </pic:spPr>
                </pic:pic>
              </a:graphicData>
            </a:graphic>
          </wp:inline>
        </w:drawing>
      </w:r>
    </w:p>
    <w:p w:rsidR="007D0E21" w:rsidRPr="00F1584F" w:rsidRDefault="007D0E21"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lang w:val="en-US"/>
        </w:rPr>
      </w:pPr>
    </w:p>
    <w:p w:rsidR="00F1584F" w:rsidRPr="00F1584F" w:rsidRDefault="001E0488" w:rsidP="001E0488">
      <w:pPr>
        <w:numPr>
          <w:ilvl w:val="0"/>
          <w:numId w:val="1"/>
        </w:numPr>
        <w:spacing w:after="200" w:line="276" w:lineRule="auto"/>
        <w:ind w:right="-241"/>
        <w:contextualSpacing/>
        <w:rPr>
          <w:rFonts w:ascii="Calibri" w:eastAsia="Calibri" w:hAnsi="Calibri" w:cs="Times New Roman"/>
          <w:b/>
          <w:sz w:val="24"/>
          <w:szCs w:val="24"/>
        </w:rPr>
      </w:pPr>
      <w:r>
        <w:rPr>
          <w:rFonts w:ascii="Calibri" w:eastAsia="Calibri" w:hAnsi="Calibri" w:cs="Times New Roman"/>
          <w:b/>
          <w:color w:val="FF0000"/>
          <w:sz w:val="24"/>
          <w:szCs w:val="24"/>
        </w:rPr>
        <w:lastRenderedPageBreak/>
        <w:t>ΑΓΓΕΛΟΠΟΥΛΟΣ ΔΗΜΗΤΡΗΣ</w:t>
      </w:r>
      <w:r w:rsidR="006B2F86" w:rsidRPr="006B2F86">
        <w:rPr>
          <w:rFonts w:ascii="Calibri" w:eastAsia="Calibri" w:hAnsi="Calibri" w:cs="Times New Roman"/>
          <w:b/>
          <w:sz w:val="24"/>
          <w:szCs w:val="24"/>
        </w:rPr>
        <w:t xml:space="preserve"> </w:t>
      </w:r>
      <w:r w:rsidR="00F1584F" w:rsidRPr="00F1584F">
        <w:rPr>
          <w:rFonts w:ascii="Calibri" w:eastAsia="Calibri" w:hAnsi="Calibri" w:cs="Times New Roman"/>
          <w:b/>
          <w:sz w:val="24"/>
          <w:szCs w:val="24"/>
        </w:rPr>
        <w:t xml:space="preserve">Κτήριο του ΟΤΕ,  Μαρουσι/ οδός Κηφισίας/ </w:t>
      </w:r>
      <w:r w:rsidR="00F1584F" w:rsidRPr="00F1584F">
        <w:rPr>
          <w:rFonts w:ascii="Calibri" w:eastAsia="Calibri" w:hAnsi="Calibri" w:cs="Times New Roman"/>
          <w:b/>
          <w:color w:val="222222"/>
          <w:sz w:val="24"/>
          <w:szCs w:val="24"/>
          <w:shd w:val="clear" w:color="auto" w:fill="FFFFFF"/>
        </w:rPr>
        <w:t>ομάδα των αρχιτεκτόνων του Πλάτωνα Μασσέλου, Γρηγόρη Μαυρομμάτη και Δημήτρη Νάκου Η πρότασή τους προέβλεπε πολυώροφο κτίριο σχήματος «αστέρος εν κατόψει»/ 1972</w:t>
      </w: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57E1EC50" wp14:editId="1133918E">
            <wp:extent cx="5680145" cy="5848350"/>
            <wp:effectExtent l="0" t="0" r="0" b="0"/>
            <wp:docPr id="4" name="Εικόνα 4" descr="Εντυπωσιακά τα κέρδη του ΟΤΕ στη διάρκεια του τρίτου τριμήνου του 2013 - ΤΑ  ΝΕ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Εντυπωσιακά τα κέρδη του ΟΤΕ στη διάρκεια του τρίτου τριμήνου του 2013 - ΤΑ  ΝΕΑ"/>
                    <pic:cNvPicPr>
                      <a:picLocks noChangeAspect="1" noChangeArrowheads="1"/>
                    </pic:cNvPicPr>
                  </pic:nvPicPr>
                  <pic:blipFill>
                    <a:blip r:embed="rId10" cstate="print"/>
                    <a:srcRect/>
                    <a:stretch>
                      <a:fillRect/>
                    </a:stretch>
                  </pic:blipFill>
                  <pic:spPr bwMode="auto">
                    <a:xfrm>
                      <a:off x="0" y="0"/>
                      <a:ext cx="5687964" cy="5856401"/>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noProof/>
          <w:lang w:eastAsia="el-GR"/>
        </w:rPr>
      </w:pPr>
    </w:p>
    <w:p w:rsidR="00F1584F" w:rsidRPr="00F1584F" w:rsidRDefault="00F1584F" w:rsidP="00F1584F">
      <w:pPr>
        <w:spacing w:after="200" w:line="276" w:lineRule="auto"/>
        <w:rPr>
          <w:rFonts w:ascii="Calibri" w:eastAsia="Calibri" w:hAnsi="Calibri" w:cs="Times New Roman"/>
          <w:noProof/>
          <w:lang w:eastAsia="el-GR"/>
        </w:rPr>
      </w:pPr>
    </w:p>
    <w:p w:rsidR="00F1584F" w:rsidRPr="00F1584F" w:rsidRDefault="00F1584F" w:rsidP="00F1584F">
      <w:pPr>
        <w:spacing w:after="200" w:line="276" w:lineRule="auto"/>
        <w:rPr>
          <w:rFonts w:ascii="Calibri" w:eastAsia="Calibri" w:hAnsi="Calibri" w:cs="Times New Roman"/>
          <w:noProof/>
          <w:lang w:eastAsia="el-GR"/>
        </w:rPr>
      </w:pPr>
    </w:p>
    <w:p w:rsidR="00F1584F" w:rsidRPr="00F1584F" w:rsidRDefault="00F1584F" w:rsidP="00F1584F">
      <w:pPr>
        <w:spacing w:after="200" w:line="276" w:lineRule="auto"/>
        <w:rPr>
          <w:rFonts w:ascii="Calibri" w:eastAsia="Calibri" w:hAnsi="Calibri" w:cs="Times New Roman"/>
          <w:noProof/>
          <w:lang w:eastAsia="el-GR"/>
        </w:rPr>
      </w:pPr>
    </w:p>
    <w:p w:rsidR="00F1584F" w:rsidRPr="006B2F86" w:rsidRDefault="001E0488" w:rsidP="001E0488">
      <w:pPr>
        <w:pStyle w:val="a5"/>
        <w:numPr>
          <w:ilvl w:val="0"/>
          <w:numId w:val="1"/>
        </w:numPr>
        <w:spacing w:after="200" w:line="276" w:lineRule="auto"/>
        <w:ind w:right="-241"/>
        <w:jc w:val="both"/>
        <w:rPr>
          <w:rFonts w:ascii="Calibri" w:eastAsia="Calibri" w:hAnsi="Calibri" w:cs="Times New Roman"/>
        </w:rPr>
      </w:pPr>
      <w:r>
        <w:rPr>
          <w:rFonts w:ascii="Calibri" w:eastAsia="Calibri" w:hAnsi="Calibri" w:cs="Times New Roman"/>
          <w:b/>
          <w:color w:val="FF0000"/>
          <w:sz w:val="24"/>
          <w:szCs w:val="24"/>
        </w:rPr>
        <w:lastRenderedPageBreak/>
        <w:t>ΑΝΤΩΝΙΟΥ ΜΕΛΙΝΑ</w:t>
      </w:r>
      <w:r w:rsidR="006B2F86" w:rsidRPr="006B2F86">
        <w:rPr>
          <w:rFonts w:ascii="Calibri" w:eastAsia="Calibri" w:hAnsi="Calibri" w:cs="Times New Roman"/>
          <w:b/>
          <w:color w:val="FF0000"/>
          <w:sz w:val="24"/>
          <w:szCs w:val="24"/>
        </w:rPr>
        <w:t xml:space="preserve"> </w:t>
      </w:r>
      <w:r w:rsidR="00F1584F" w:rsidRPr="006B2F86">
        <w:rPr>
          <w:rFonts w:ascii="Calibri" w:eastAsia="Calibri" w:hAnsi="Calibri" w:cs="Times New Roman"/>
          <w:b/>
          <w:sz w:val="24"/>
          <w:szCs w:val="24"/>
        </w:rPr>
        <w:t xml:space="preserve">Κτήριο Πολυκατοικίας - Διαμερισμάτων/ Νέο Ψυχικό/ Αθήνα/ Αρχιτέκτονας </w:t>
      </w:r>
      <w:r w:rsidR="00F1584F" w:rsidRPr="006B2F86">
        <w:rPr>
          <w:rFonts w:ascii="Calibri" w:eastAsia="Calibri" w:hAnsi="Calibri" w:cs="Arial"/>
          <w:b/>
          <w:color w:val="0F0F0F"/>
          <w:sz w:val="24"/>
          <w:szCs w:val="24"/>
        </w:rPr>
        <w:t>Το έργο Inside-Out του αρχιτέκτονα Νίκου Κτενά αποτελεί πρόταση και επανεφεύρευση αυτού που λέμε πολυκατοικία και δίνει μια νέα διάσταση/</w:t>
      </w:r>
      <w:r w:rsidR="00F1584F" w:rsidRPr="006B2F86">
        <w:rPr>
          <w:rFonts w:ascii="Calibri" w:eastAsia="Calibri" w:hAnsi="Calibri" w:cs="Arial"/>
          <w:color w:val="0F0F0F"/>
          <w:sz w:val="19"/>
          <w:szCs w:val="19"/>
        </w:rPr>
        <w:t xml:space="preserve"> </w:t>
      </w:r>
      <w:r w:rsidR="00F1584F" w:rsidRPr="006B2F86">
        <w:rPr>
          <w:rFonts w:ascii="Calibri" w:eastAsia="Calibri" w:hAnsi="Calibri" w:cs="Times New Roman"/>
          <w:b/>
          <w:sz w:val="24"/>
          <w:szCs w:val="24"/>
        </w:rPr>
        <w:t>2020</w:t>
      </w:r>
    </w:p>
    <w:p w:rsidR="00F1584F" w:rsidRPr="00F1584F" w:rsidRDefault="00F1584F" w:rsidP="00F1584F">
      <w:pPr>
        <w:spacing w:after="200" w:line="276" w:lineRule="auto"/>
        <w:rPr>
          <w:rFonts w:ascii="Calibri" w:eastAsia="Calibri" w:hAnsi="Calibri" w:cs="Times New Roman"/>
          <w:b/>
          <w:sz w:val="24"/>
          <w:szCs w:val="24"/>
        </w:rPr>
      </w:pPr>
      <w:r w:rsidRPr="00F1584F">
        <w:rPr>
          <w:rFonts w:ascii="Calibri" w:eastAsia="Calibri" w:hAnsi="Calibri" w:cs="Times New Roman"/>
          <w:noProof/>
          <w:lang w:eastAsia="el-GR"/>
        </w:rPr>
        <w:drawing>
          <wp:inline distT="0" distB="0" distL="0" distR="0" wp14:anchorId="0263BBEC" wp14:editId="472CFD36">
            <wp:extent cx="5859780" cy="4373880"/>
            <wp:effectExtent l="19050" t="0" r="7620" b="0"/>
            <wp:docPr id="5" name="Εικόνα 6" descr="Που βρίσκεται η βραβευμένη πολυκατοικία της Αθήνας;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Που βρίσκεται η βραβευμένη πολυκατοικία της Αθήνας; (photos)"/>
                    <pic:cNvPicPr>
                      <a:picLocks noChangeAspect="1" noChangeArrowheads="1"/>
                    </pic:cNvPicPr>
                  </pic:nvPicPr>
                  <pic:blipFill>
                    <a:blip r:embed="rId11" cstate="print"/>
                    <a:srcRect/>
                    <a:stretch>
                      <a:fillRect/>
                    </a:stretch>
                  </pic:blipFill>
                  <pic:spPr bwMode="auto">
                    <a:xfrm>
                      <a:off x="0" y="0"/>
                      <a:ext cx="5859780" cy="4373880"/>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rPr>
      </w:pPr>
      <w:r w:rsidRPr="00F1584F">
        <w:rPr>
          <w:rFonts w:ascii="Calibri" w:eastAsia="Calibri" w:hAnsi="Calibri" w:cs="Times New Roman"/>
          <w:noProof/>
          <w:lang w:eastAsia="el-GR"/>
        </w:rPr>
        <w:drawing>
          <wp:inline distT="0" distB="0" distL="0" distR="0" wp14:anchorId="23FAEE77" wp14:editId="6C9B20A5">
            <wp:extent cx="5825490" cy="2964180"/>
            <wp:effectExtent l="19050" t="0" r="3810" b="0"/>
            <wp:docPr id="6" name="Εικόνα 10" descr="https://www.athensmagazine.gr/photos/w_800px/articles/201709/a5f06e_11.jpg?0.1468460359737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athensmagazine.gr/photos/w_800px/articles/201709/a5f06e_11.jpg?0.14684603597372603"/>
                    <pic:cNvPicPr>
                      <a:picLocks noChangeAspect="1" noChangeArrowheads="1"/>
                    </pic:cNvPicPr>
                  </pic:nvPicPr>
                  <pic:blipFill>
                    <a:blip r:embed="rId12" cstate="print"/>
                    <a:srcRect/>
                    <a:stretch>
                      <a:fillRect/>
                    </a:stretch>
                  </pic:blipFill>
                  <pic:spPr bwMode="auto">
                    <a:xfrm>
                      <a:off x="0" y="0"/>
                      <a:ext cx="5828216" cy="2965567"/>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b/>
          <w:color w:val="FF0000"/>
          <w:sz w:val="24"/>
          <w:szCs w:val="24"/>
        </w:rPr>
      </w:pP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mc:AlternateContent>
          <mc:Choice Requires="wps">
            <w:drawing>
              <wp:inline distT="0" distB="0" distL="0" distR="0" wp14:anchorId="09E42E67" wp14:editId="11D4EEB3">
                <wp:extent cx="304800" cy="304800"/>
                <wp:effectExtent l="0" t="0" r="0" b="0"/>
                <wp:docPr id="38" name="AutoShape 2" descr="Ξεναγήσεις στα Έργα Τέχνης του Hilton | Hilton Αθηνώ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7130DF" id="AutoShape 2" o:spid="_x0000_s1026" alt="Ξεναγήσεις στα Έργα Τέχνης του Hilton | Hilton Αθηνώ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AsSloUAwAAFg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F1584F">
        <w:rPr>
          <w:rFonts w:ascii="Calibri" w:eastAsia="Calibri" w:hAnsi="Calibri" w:cs="Times New Roman"/>
          <w:noProof/>
          <w:lang w:eastAsia="el-GR"/>
        </w:rPr>
        <w:drawing>
          <wp:inline distT="0" distB="0" distL="0" distR="0" wp14:anchorId="30D6153B" wp14:editId="1FF947DC">
            <wp:extent cx="5086350" cy="3787140"/>
            <wp:effectExtent l="19050" t="0" r="0" b="0"/>
            <wp:docPr id="10" name="Εικόνα 10" descr="Το ξενοδοχείο Hilton στις αρχές της δεκαετίας του 1970 - ΑΝΕΞΙΤΗΛ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Το ξενοδοχείο Hilton στις αρχές της δεκαετίας του 1970 - ΑΝΕΞΙΤΗΛΟ"/>
                    <pic:cNvPicPr>
                      <a:picLocks noChangeAspect="1" noChangeArrowheads="1"/>
                    </pic:cNvPicPr>
                  </pic:nvPicPr>
                  <pic:blipFill>
                    <a:blip r:embed="rId13" cstate="print"/>
                    <a:srcRect/>
                    <a:stretch>
                      <a:fillRect/>
                    </a:stretch>
                  </pic:blipFill>
                  <pic:spPr bwMode="auto">
                    <a:xfrm>
                      <a:off x="0" y="0"/>
                      <a:ext cx="5086350" cy="3787140"/>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ind w:right="-58"/>
        <w:rPr>
          <w:rFonts w:ascii="Calibri" w:eastAsia="Calibri" w:hAnsi="Calibri" w:cs="Times New Roman"/>
          <w:b/>
        </w:rPr>
      </w:pPr>
      <w:r w:rsidRPr="00F1584F">
        <w:rPr>
          <w:rFonts w:ascii="Calibri" w:eastAsia="Calibri" w:hAnsi="Calibri" w:cs="Times New Roman"/>
        </w:rPr>
        <w:br w:type="textWrapping" w:clear="all"/>
      </w:r>
      <w:r w:rsidR="006C2DFF">
        <w:rPr>
          <w:rFonts w:ascii="Calibri" w:eastAsia="Calibri" w:hAnsi="Calibri" w:cs="Times New Roman"/>
          <w:b/>
          <w:color w:val="FF0000"/>
        </w:rPr>
        <w:t>5</w:t>
      </w:r>
      <w:r w:rsidRPr="00F1584F">
        <w:rPr>
          <w:rFonts w:ascii="Calibri" w:eastAsia="Calibri" w:hAnsi="Calibri" w:cs="Times New Roman"/>
          <w:b/>
          <w:color w:val="FF0000"/>
        </w:rPr>
        <w:t>.</w:t>
      </w:r>
      <w:r w:rsidRPr="00F1584F">
        <w:rPr>
          <w:rFonts w:ascii="Calibri" w:eastAsia="Calibri" w:hAnsi="Calibri" w:cs="Times New Roman"/>
          <w:b/>
        </w:rPr>
        <w:t xml:space="preserve">  </w:t>
      </w:r>
      <w:r w:rsidR="009F2B74">
        <w:rPr>
          <w:rFonts w:ascii="Calibri" w:eastAsia="Calibri" w:hAnsi="Calibri" w:cs="Times New Roman"/>
          <w:b/>
          <w:color w:val="FF0000"/>
        </w:rPr>
        <w:t>ΑΡΓΥΡΙΑΔΟΥ ΑΝΑΣΤΑΣΙΑ</w:t>
      </w:r>
      <w:r w:rsidR="00FA5F05" w:rsidRPr="00FA5F05">
        <w:rPr>
          <w:rFonts w:ascii="Calibri" w:eastAsia="Calibri" w:hAnsi="Calibri" w:cs="Times New Roman"/>
          <w:b/>
          <w:color w:val="FF0000"/>
        </w:rPr>
        <w:t xml:space="preserve"> </w:t>
      </w:r>
      <w:r w:rsidRPr="00F1584F">
        <w:rPr>
          <w:rFonts w:ascii="Calibri" w:eastAsia="Calibri" w:hAnsi="Calibri" w:cs="Times New Roman"/>
          <w:b/>
        </w:rPr>
        <w:t>Ξενοδοχείο Χίλτον/περιοχή : Ιλίσια / Αθήνα / Δυτική Πλευρά, γιγάντιο χαρακτικό του Γ. Μόραλη/ Αρχιτέκτονες :</w:t>
      </w:r>
      <w:r w:rsidRPr="00F1584F">
        <w:rPr>
          <w:rFonts w:ascii="Calibri" w:eastAsia="Calibri" w:hAnsi="Calibri" w:cs="Arial"/>
          <w:b/>
          <w:color w:val="000000"/>
          <w:shd w:val="clear" w:color="auto" w:fill="FFFFFF"/>
        </w:rPr>
        <w:t xml:space="preserve"> Εμμανουήλ Βουρέκας, Προκόπης Βασιλειάδης, Σπύρος Στάικος και Αντώνης Γεωργιάδης. / 1963</w:t>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mc:AlternateContent>
          <mc:Choice Requires="wps">
            <w:drawing>
              <wp:inline distT="0" distB="0" distL="0" distR="0" wp14:anchorId="39468B14" wp14:editId="62525508">
                <wp:extent cx="304800" cy="304800"/>
                <wp:effectExtent l="0" t="0" r="0" b="0"/>
                <wp:docPr id="37" name="AutoShape 3" descr="Ξεναγήσεις στα Έργα Τέχνης του Hilton | Hilton Αθηνώ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B565C3" id="AutoShape 3" o:spid="_x0000_s1026" alt="Ξεναγήσεις στα Έργα Τέχνης του Hilton | Hilton Αθηνώ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D5LD6YUAwAAFgYAAA4AAAAAAAAAAAAAAAAALgIAAGRycy9l&#10;Mm9Eb2MueG1sUEsBAi0AFAAGAAgAAAAhAEyg6SzYAAAAAwEAAA8AAAAAAAAAAAAAAAAAbgUAAGRy&#10;cy9kb3ducmV2LnhtbFBLBQYAAAAABAAEAPMAAABzBgAAAAA=&#10;" filled="f" stroked="f">
                <o:lock v:ext="edit" aspectratio="t"/>
                <w10:anchorlock/>
              </v:rect>
            </w:pict>
          </mc:Fallback>
        </mc:AlternateContent>
      </w:r>
      <w:r w:rsidRPr="00F1584F">
        <w:rPr>
          <w:rFonts w:ascii="Calibri" w:eastAsia="Calibri" w:hAnsi="Calibri" w:cs="Times New Roman"/>
          <w:noProof/>
          <w:lang w:eastAsia="el-GR"/>
        </w:rPr>
        <w:drawing>
          <wp:inline distT="0" distB="0" distL="0" distR="0" wp14:anchorId="0B94FAC9" wp14:editId="6D65B38E">
            <wp:extent cx="5270500" cy="3147060"/>
            <wp:effectExtent l="19050" t="0" r="6350" b="0"/>
            <wp:docPr id="11" name="Εικόνα 11" descr="hilton athens moralis - Art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ilton athens moralis - Art22"/>
                    <pic:cNvPicPr>
                      <a:picLocks noChangeAspect="1" noChangeArrowheads="1"/>
                    </pic:cNvPicPr>
                  </pic:nvPicPr>
                  <pic:blipFill>
                    <a:blip r:embed="rId14" cstate="print"/>
                    <a:srcRect/>
                    <a:stretch>
                      <a:fillRect/>
                    </a:stretch>
                  </pic:blipFill>
                  <pic:spPr bwMode="auto">
                    <a:xfrm>
                      <a:off x="0" y="0"/>
                      <a:ext cx="5270500" cy="3147060"/>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lastRenderedPageBreak/>
        <w:drawing>
          <wp:inline distT="0" distB="0" distL="0" distR="0" wp14:anchorId="71A633D0" wp14:editId="101E9BB1">
            <wp:extent cx="5242560" cy="3924300"/>
            <wp:effectExtent l="19050" t="0" r="0" b="0"/>
            <wp:docPr id="12" name="Εικόνα 12" descr="Santuario Madonna delle Lacrime (Συρακούσες, Ιταλία) - Κριτικέ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tuario Madonna delle Lacrime (Συρακούσες, Ιταλία) - Κριτικές"/>
                    <pic:cNvPicPr>
                      <a:picLocks noChangeAspect="1" noChangeArrowheads="1"/>
                    </pic:cNvPicPr>
                  </pic:nvPicPr>
                  <pic:blipFill>
                    <a:blip r:embed="rId15" cstate="print"/>
                    <a:srcRect/>
                    <a:stretch>
                      <a:fillRect/>
                    </a:stretch>
                  </pic:blipFill>
                  <pic:spPr bwMode="auto">
                    <a:xfrm>
                      <a:off x="0" y="0"/>
                      <a:ext cx="5242560" cy="3924300"/>
                    </a:xfrm>
                    <a:prstGeom prst="rect">
                      <a:avLst/>
                    </a:prstGeom>
                    <a:noFill/>
                    <a:ln w="9525">
                      <a:noFill/>
                      <a:miter lim="800000"/>
                      <a:headEnd/>
                      <a:tailEnd/>
                    </a:ln>
                  </pic:spPr>
                </pic:pic>
              </a:graphicData>
            </a:graphic>
          </wp:inline>
        </w:drawing>
      </w:r>
    </w:p>
    <w:p w:rsidR="00F1584F" w:rsidRPr="00F1584F" w:rsidRDefault="006C2DFF" w:rsidP="009F2B74">
      <w:pPr>
        <w:spacing w:after="200" w:line="276" w:lineRule="auto"/>
        <w:ind w:right="-99"/>
        <w:rPr>
          <w:rFonts w:ascii="Calibri" w:eastAsia="Calibri" w:hAnsi="Calibri" w:cs="Times New Roman"/>
          <w:b/>
          <w:lang w:val="en-US"/>
        </w:rPr>
      </w:pPr>
      <w:r>
        <w:rPr>
          <w:rFonts w:ascii="Calibri" w:eastAsia="Calibri" w:hAnsi="Calibri" w:cs="Times New Roman"/>
          <w:b/>
          <w:color w:val="FF0000"/>
          <w:lang w:val="en-US"/>
        </w:rPr>
        <w:t>6</w:t>
      </w:r>
      <w:r w:rsidR="00F1584F" w:rsidRPr="00F1584F">
        <w:rPr>
          <w:rFonts w:ascii="Calibri" w:eastAsia="Calibri" w:hAnsi="Calibri" w:cs="Times New Roman"/>
          <w:b/>
          <w:color w:val="FF0000"/>
          <w:lang w:val="en-US"/>
        </w:rPr>
        <w:t>.</w:t>
      </w:r>
      <w:r w:rsidR="00F1584F" w:rsidRPr="00F1584F">
        <w:rPr>
          <w:rFonts w:ascii="Calibri" w:eastAsia="Calibri" w:hAnsi="Calibri" w:cs="Times New Roman"/>
          <w:b/>
          <w:lang w:val="en-US"/>
        </w:rPr>
        <w:t xml:space="preserve"> </w:t>
      </w:r>
      <w:r w:rsidR="009F2B74">
        <w:rPr>
          <w:rFonts w:ascii="Calibri" w:eastAsia="Calibri" w:hAnsi="Calibri" w:cs="Times New Roman"/>
          <w:b/>
          <w:color w:val="FF0000"/>
        </w:rPr>
        <w:t>ΚΑΚΟΓΙΑΝΝΟΥ</w:t>
      </w:r>
      <w:r w:rsidR="009F2B74" w:rsidRPr="009F2B74">
        <w:rPr>
          <w:rFonts w:ascii="Calibri" w:eastAsia="Calibri" w:hAnsi="Calibri" w:cs="Times New Roman"/>
          <w:b/>
          <w:color w:val="FF0000"/>
          <w:lang w:val="en-US"/>
        </w:rPr>
        <w:t xml:space="preserve"> </w:t>
      </w:r>
      <w:r w:rsidR="009F2B74">
        <w:rPr>
          <w:rFonts w:ascii="Calibri" w:eastAsia="Calibri" w:hAnsi="Calibri" w:cs="Times New Roman"/>
          <w:b/>
          <w:color w:val="FF0000"/>
        </w:rPr>
        <w:t>ΒΑΡΒΑΡΑ</w:t>
      </w:r>
      <w:r w:rsidR="0030670E" w:rsidRPr="0030670E">
        <w:rPr>
          <w:rFonts w:ascii="Calibri" w:eastAsia="Calibri" w:hAnsi="Calibri" w:cs="Times New Roman"/>
          <w:b/>
          <w:color w:val="FF0000"/>
          <w:lang w:val="en-US"/>
        </w:rPr>
        <w:t xml:space="preserve"> </w:t>
      </w:r>
      <w:r w:rsidR="00F1584F" w:rsidRPr="00F1584F">
        <w:rPr>
          <w:rFonts w:ascii="Calibri" w:eastAsia="Calibri" w:hAnsi="Calibri" w:cs="Times New Roman"/>
          <w:b/>
        </w:rPr>
        <w:t>Εκκλησία</w:t>
      </w:r>
      <w:r w:rsidR="00F1584F" w:rsidRPr="00F1584F">
        <w:rPr>
          <w:rFonts w:ascii="Calibri" w:eastAsia="Calibri" w:hAnsi="Calibri" w:cs="Times New Roman"/>
          <w:b/>
          <w:lang w:val="en-US"/>
        </w:rPr>
        <w:t xml:space="preserve"> ‘ Madonna del Lacrime’/</w:t>
      </w:r>
      <w:r w:rsidR="00F1584F" w:rsidRPr="00F1584F">
        <w:rPr>
          <w:rFonts w:ascii="Calibri" w:eastAsia="Calibri" w:hAnsi="Calibri" w:cs="Times New Roman"/>
          <w:b/>
        </w:rPr>
        <w:t>Η</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Παναγία</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των</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Δακρύων</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Πόλη</w:t>
      </w:r>
      <w:r w:rsidR="00F1584F" w:rsidRPr="00F1584F">
        <w:rPr>
          <w:rFonts w:ascii="Calibri" w:eastAsia="Calibri" w:hAnsi="Calibri" w:cs="Times New Roman"/>
          <w:b/>
          <w:lang w:val="en-US"/>
        </w:rPr>
        <w:t xml:space="preserve"> : </w:t>
      </w:r>
      <w:r w:rsidR="00F1584F" w:rsidRPr="00F1584F">
        <w:rPr>
          <w:rFonts w:ascii="Calibri" w:eastAsia="Calibri" w:hAnsi="Calibri" w:cs="Times New Roman"/>
          <w:b/>
        </w:rPr>
        <w:t>Συρακούσες</w:t>
      </w:r>
      <w:r w:rsidR="00F1584F" w:rsidRPr="00F1584F">
        <w:rPr>
          <w:rFonts w:ascii="Calibri" w:eastAsia="Calibri" w:hAnsi="Calibri" w:cs="Times New Roman"/>
          <w:b/>
          <w:lang w:val="en-US"/>
        </w:rPr>
        <w:t>, 3</w:t>
      </w:r>
      <w:r w:rsidR="00F1584F" w:rsidRPr="00F1584F">
        <w:rPr>
          <w:rFonts w:ascii="Calibri" w:eastAsia="Calibri" w:hAnsi="Calibri" w:cs="Times New Roman"/>
          <w:b/>
        </w:rPr>
        <w:t>χμ</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έξω</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από</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το</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κέντρο</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Σικελία</w:t>
      </w:r>
      <w:r w:rsidR="00F1584F" w:rsidRPr="00F1584F">
        <w:rPr>
          <w:rFonts w:ascii="Calibri" w:eastAsia="Calibri" w:hAnsi="Calibri" w:cs="Times New Roman"/>
          <w:b/>
          <w:lang w:val="en-US"/>
        </w:rPr>
        <w:t xml:space="preserve">/ </w:t>
      </w:r>
      <w:r w:rsidR="00F1584F" w:rsidRPr="00F1584F">
        <w:rPr>
          <w:rFonts w:ascii="Calibri" w:eastAsia="Calibri" w:hAnsi="Calibri" w:cs="Times New Roman"/>
          <w:b/>
        </w:rPr>
        <w:t>Αρχιτέκτονες</w:t>
      </w:r>
      <w:r w:rsidR="00F1584F" w:rsidRPr="00F1584F">
        <w:rPr>
          <w:rFonts w:ascii="Calibri" w:eastAsia="Calibri" w:hAnsi="Calibri" w:cs="Times New Roman"/>
          <w:b/>
          <w:lang w:val="en-US"/>
        </w:rPr>
        <w:t xml:space="preserve"> :</w:t>
      </w:r>
      <w:r w:rsidR="00F1584F" w:rsidRPr="00F1584F">
        <w:rPr>
          <w:rFonts w:ascii="Calibri" w:eastAsia="Calibri" w:hAnsi="Calibri" w:cs="Arial"/>
          <w:b/>
          <w:bCs/>
          <w:shd w:val="clear" w:color="auto" w:fill="FFFFFF"/>
          <w:lang w:val="en-US"/>
        </w:rPr>
        <w:t xml:space="preserve"> </w:t>
      </w:r>
      <w:r w:rsidR="00F1584F" w:rsidRPr="00F1584F">
        <w:rPr>
          <w:rFonts w:ascii="Calibri" w:eastAsia="Calibri" w:hAnsi="Calibri" w:cs="Arial"/>
          <w:b/>
          <w:bCs/>
          <w:lang w:val="en-US"/>
        </w:rPr>
        <w:t> </w:t>
      </w:r>
      <w:hyperlink r:id="rId16" w:history="1">
        <w:r w:rsidR="00F1584F" w:rsidRPr="00F1584F">
          <w:rPr>
            <w:rFonts w:ascii="Calibri" w:eastAsia="Calibri" w:hAnsi="Calibri" w:cs="Arial"/>
            <w:b/>
            <w:lang w:val="en-US"/>
          </w:rPr>
          <w:t>Michel Andrault</w:t>
        </w:r>
      </w:hyperlink>
      <w:r w:rsidR="00F1584F" w:rsidRPr="00F1584F">
        <w:rPr>
          <w:rFonts w:ascii="Calibri" w:eastAsia="Calibri" w:hAnsi="Calibri" w:cs="Arial"/>
          <w:b/>
          <w:lang w:val="en-US"/>
        </w:rPr>
        <w:t>, </w:t>
      </w:r>
      <w:hyperlink r:id="rId17" w:history="1">
        <w:r w:rsidR="00F1584F" w:rsidRPr="00F1584F">
          <w:rPr>
            <w:rFonts w:ascii="Calibri" w:eastAsia="Calibri" w:hAnsi="Calibri" w:cs="Arial"/>
            <w:b/>
            <w:lang w:val="en-US"/>
          </w:rPr>
          <w:t>Pierre Parat</w:t>
        </w:r>
      </w:hyperlink>
      <w:r w:rsidR="00F1584F" w:rsidRPr="00F1584F">
        <w:rPr>
          <w:rFonts w:ascii="Calibri" w:eastAsia="Calibri" w:hAnsi="Calibri" w:cs="Arial"/>
          <w:b/>
          <w:lang w:val="en-US"/>
        </w:rPr>
        <w:t>/ 1994</w:t>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014782C9" wp14:editId="2F711650">
            <wp:extent cx="5238750" cy="3624268"/>
            <wp:effectExtent l="19050" t="0" r="0" b="0"/>
            <wp:docPr id="13" name="Εικόνα 13" descr="Panoramica interna - Εικόνα του Santuario Madonna delle Lacrime, Συρακούσες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noramica interna - Εικόνα του Santuario Madonna delle Lacrime, Συρακούσες  - Tripadvisor"/>
                    <pic:cNvPicPr>
                      <a:picLocks noChangeAspect="1" noChangeArrowheads="1"/>
                    </pic:cNvPicPr>
                  </pic:nvPicPr>
                  <pic:blipFill>
                    <a:blip r:embed="rId18" cstate="print"/>
                    <a:srcRect/>
                    <a:stretch>
                      <a:fillRect/>
                    </a:stretch>
                  </pic:blipFill>
                  <pic:spPr bwMode="auto">
                    <a:xfrm>
                      <a:off x="0" y="0"/>
                      <a:ext cx="5242560" cy="3626904"/>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2071C4DF" wp14:editId="479A5AC4">
            <wp:extent cx="5101590" cy="2964180"/>
            <wp:effectExtent l="19050" t="0" r="3810" b="0"/>
            <wp:docPr id="14" name="Εικόνα 14" descr="Μια βόλτα ... στην Βουλή των Ελλήνων - vet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ια βόλτα ... στην Βουλή των Ελλήνων - vetonews"/>
                    <pic:cNvPicPr>
                      <a:picLocks noChangeAspect="1" noChangeArrowheads="1"/>
                    </pic:cNvPicPr>
                  </pic:nvPicPr>
                  <pic:blipFill>
                    <a:blip r:embed="rId19" cstate="print"/>
                    <a:srcRect/>
                    <a:stretch>
                      <a:fillRect/>
                    </a:stretch>
                  </pic:blipFill>
                  <pic:spPr bwMode="auto">
                    <a:xfrm>
                      <a:off x="0" y="0"/>
                      <a:ext cx="5101590" cy="2964180"/>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0798F8CC" wp14:editId="128D4EFA">
            <wp:extent cx="5120640" cy="3752850"/>
            <wp:effectExtent l="0" t="0" r="0" b="0"/>
            <wp:docPr id="15" name="Εικόνα 15" descr="Δείτε live τη συζήτηση στη Βουλή για το αντιρατσιστικό | ΤΟ ΠΟΝΤΙΚ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Δείτε live τη συζήτηση στη Βουλή για το αντιρατσιστικό | ΤΟ ΠΟΝΤΙΚΙ"/>
                    <pic:cNvPicPr>
                      <a:picLocks noChangeAspect="1" noChangeArrowheads="1"/>
                    </pic:cNvPicPr>
                  </pic:nvPicPr>
                  <pic:blipFill>
                    <a:blip r:embed="rId20" cstate="print"/>
                    <a:srcRect/>
                    <a:stretch>
                      <a:fillRect/>
                    </a:stretch>
                  </pic:blipFill>
                  <pic:spPr bwMode="auto">
                    <a:xfrm>
                      <a:off x="0" y="0"/>
                      <a:ext cx="5120640" cy="3752850"/>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p>
    <w:p w:rsidR="00F1584F" w:rsidRPr="003D5AAE" w:rsidRDefault="006C2DFF" w:rsidP="00F1584F">
      <w:pPr>
        <w:spacing w:after="200" w:line="276" w:lineRule="auto"/>
        <w:ind w:right="-199"/>
        <w:jc w:val="both"/>
        <w:rPr>
          <w:rFonts w:ascii="Times New Roman" w:eastAsia="Calibri" w:hAnsi="Times New Roman" w:cs="Times New Roman"/>
          <w:b/>
          <w:sz w:val="24"/>
          <w:szCs w:val="24"/>
        </w:rPr>
      </w:pPr>
      <w:r>
        <w:rPr>
          <w:rFonts w:ascii="Times New Roman" w:eastAsia="Calibri" w:hAnsi="Times New Roman" w:cs="Times New Roman"/>
          <w:b/>
          <w:color w:val="FF0000"/>
          <w:sz w:val="24"/>
          <w:szCs w:val="24"/>
        </w:rPr>
        <w:t>7</w:t>
      </w:r>
      <w:r w:rsidR="007D0E21">
        <w:rPr>
          <w:rFonts w:ascii="Times New Roman" w:eastAsia="Calibri" w:hAnsi="Times New Roman" w:cs="Times New Roman"/>
          <w:b/>
          <w:color w:val="FF0000"/>
          <w:sz w:val="24"/>
          <w:szCs w:val="24"/>
        </w:rPr>
        <w:t>.</w:t>
      </w:r>
      <w:r w:rsidR="009F2B74">
        <w:rPr>
          <w:rFonts w:ascii="Times New Roman" w:eastAsia="Calibri" w:hAnsi="Times New Roman" w:cs="Times New Roman"/>
          <w:b/>
          <w:color w:val="FF0000"/>
          <w:sz w:val="24"/>
          <w:szCs w:val="24"/>
        </w:rPr>
        <w:t xml:space="preserve"> ΒΛΑΧΟΣ ΠΑΝΟΣ</w:t>
      </w:r>
      <w:r w:rsidR="00AB3CE9">
        <w:rPr>
          <w:rFonts w:ascii="Times New Roman" w:eastAsia="Calibri" w:hAnsi="Times New Roman" w:cs="Times New Roman"/>
          <w:b/>
          <w:color w:val="FF0000"/>
          <w:sz w:val="24"/>
          <w:szCs w:val="24"/>
        </w:rPr>
        <w:t xml:space="preserve"> </w:t>
      </w:r>
      <w:r w:rsidR="00F1584F" w:rsidRPr="003D5AAE">
        <w:rPr>
          <w:rFonts w:ascii="Times New Roman" w:eastAsia="Calibri" w:hAnsi="Times New Roman" w:cs="Times New Roman"/>
          <w:b/>
          <w:sz w:val="24"/>
          <w:szCs w:val="24"/>
        </w:rPr>
        <w:t>Μέγαρο Βουλής των Ελλήνων/</w:t>
      </w:r>
      <w:r w:rsidR="00F1584F" w:rsidRPr="003D5AAE">
        <w:rPr>
          <w:rFonts w:ascii="Times New Roman" w:eastAsia="Calibri" w:hAnsi="Times New Roman" w:cs="Times New Roman"/>
          <w:b/>
          <w:sz w:val="24"/>
          <w:szCs w:val="24"/>
          <w:lang w:val="en-US"/>
        </w:rPr>
        <w:t>Parlement</w:t>
      </w:r>
      <w:r w:rsidR="00F1584F" w:rsidRPr="003D5AAE">
        <w:rPr>
          <w:rFonts w:ascii="Times New Roman" w:eastAsia="Calibri" w:hAnsi="Times New Roman" w:cs="Times New Roman"/>
          <w:b/>
          <w:sz w:val="24"/>
          <w:szCs w:val="24"/>
        </w:rPr>
        <w:t xml:space="preserve">/ </w:t>
      </w:r>
      <w:r w:rsidR="00F1584F" w:rsidRPr="003D5AAE">
        <w:rPr>
          <w:rFonts w:ascii="Times New Roman" w:eastAsia="Calibri" w:hAnsi="Times New Roman" w:cs="Times New Roman"/>
          <w:b/>
          <w:sz w:val="24"/>
          <w:szCs w:val="24"/>
          <w:shd w:val="clear" w:color="auto" w:fill="FFFFFF"/>
        </w:rPr>
        <w:t>νεοκλασικό κτίριο, σχεδιασμένο από τον </w:t>
      </w:r>
      <w:hyperlink r:id="rId21" w:tooltip="Βαυαρία" w:history="1">
        <w:r w:rsidR="00F1584F" w:rsidRPr="003D5AAE">
          <w:rPr>
            <w:rFonts w:ascii="Times New Roman" w:eastAsia="Calibri" w:hAnsi="Times New Roman" w:cs="Times New Roman"/>
            <w:b/>
            <w:sz w:val="24"/>
            <w:szCs w:val="24"/>
          </w:rPr>
          <w:t>Βαυαρό</w:t>
        </w:r>
      </w:hyperlink>
      <w:r w:rsidR="00F1584F" w:rsidRPr="003D5AAE">
        <w:rPr>
          <w:rFonts w:ascii="Times New Roman" w:eastAsia="Calibri" w:hAnsi="Times New Roman" w:cs="Times New Roman"/>
          <w:b/>
          <w:sz w:val="24"/>
          <w:szCs w:val="24"/>
          <w:shd w:val="clear" w:color="auto" w:fill="FFFFFF"/>
        </w:rPr>
        <w:t> αρχιτέκτονα της Βασιλικής Αυλής της </w:t>
      </w:r>
      <w:hyperlink r:id="rId22" w:tooltip="Βασίλειο της Βαυαρίας" w:history="1">
        <w:r w:rsidR="00F1584F" w:rsidRPr="003D5AAE">
          <w:rPr>
            <w:rFonts w:ascii="Times New Roman" w:eastAsia="Calibri" w:hAnsi="Times New Roman" w:cs="Times New Roman"/>
            <w:b/>
            <w:sz w:val="24"/>
            <w:szCs w:val="24"/>
          </w:rPr>
          <w:t>Βαυαρίας </w:t>
        </w:r>
      </w:hyperlink>
      <w:r w:rsidR="00F1584F" w:rsidRPr="003D5AAE">
        <w:rPr>
          <w:rFonts w:ascii="Times New Roman" w:eastAsia="Calibri" w:hAnsi="Times New Roman" w:cs="Times New Roman"/>
          <w:b/>
          <w:sz w:val="24"/>
          <w:szCs w:val="24"/>
          <w:shd w:val="clear" w:color="auto" w:fill="FFFFFF"/>
        </w:rPr>
        <w:t>, </w:t>
      </w:r>
      <w:hyperlink r:id="rId23" w:tooltip="Φρίντριχ φον Γκέρτνερ" w:history="1">
        <w:r w:rsidR="00F1584F" w:rsidRPr="003D5AAE">
          <w:rPr>
            <w:rFonts w:ascii="Times New Roman" w:eastAsia="Calibri" w:hAnsi="Times New Roman" w:cs="Times New Roman"/>
            <w:b/>
            <w:sz w:val="24"/>
            <w:szCs w:val="24"/>
          </w:rPr>
          <w:t>Φρειδερίκο φον Γκέρτνερ</w:t>
        </w:r>
      </w:hyperlink>
      <w:r w:rsidR="00F1584F" w:rsidRPr="003D5AAE">
        <w:rPr>
          <w:rFonts w:ascii="Times New Roman" w:eastAsia="Calibri" w:hAnsi="Times New Roman" w:cs="Times New Roman"/>
          <w:b/>
          <w:sz w:val="24"/>
          <w:szCs w:val="24"/>
          <w:shd w:val="clear" w:color="auto" w:fill="FFFFFF"/>
        </w:rPr>
        <w:t> και βρίσκεται στην </w:t>
      </w:r>
      <w:hyperlink r:id="rId24" w:tooltip="Πλατεία Συντάγματος" w:history="1">
        <w:r w:rsidR="00F1584F" w:rsidRPr="003D5AAE">
          <w:rPr>
            <w:rFonts w:ascii="Times New Roman" w:eastAsia="Calibri" w:hAnsi="Times New Roman" w:cs="Times New Roman"/>
            <w:b/>
            <w:sz w:val="24"/>
            <w:szCs w:val="24"/>
          </w:rPr>
          <w:t>Πλατεία Συντάγματος</w:t>
        </w:r>
      </w:hyperlink>
      <w:r w:rsidR="00F1584F" w:rsidRPr="003D5AAE">
        <w:rPr>
          <w:rFonts w:ascii="Times New Roman" w:eastAsia="Calibri" w:hAnsi="Times New Roman" w:cs="Times New Roman"/>
          <w:b/>
          <w:sz w:val="24"/>
          <w:szCs w:val="24"/>
          <w:shd w:val="clear" w:color="auto" w:fill="FFFFFF"/>
        </w:rPr>
        <w:t> στην </w:t>
      </w:r>
      <w:hyperlink r:id="rId25" w:tooltip="Αθήνα" w:history="1">
        <w:r w:rsidR="00F1584F" w:rsidRPr="003D5AAE">
          <w:rPr>
            <w:rFonts w:ascii="Times New Roman" w:eastAsia="Calibri" w:hAnsi="Times New Roman" w:cs="Times New Roman"/>
            <w:b/>
            <w:sz w:val="24"/>
            <w:szCs w:val="24"/>
          </w:rPr>
          <w:t>Αθήνα</w:t>
        </w:r>
      </w:hyperlink>
      <w:r w:rsidR="00F1584F" w:rsidRPr="003D5AAE">
        <w:rPr>
          <w:rFonts w:ascii="Times New Roman" w:eastAsia="Calibri" w:hAnsi="Times New Roman" w:cs="Times New Roman"/>
          <w:b/>
          <w:sz w:val="24"/>
          <w:szCs w:val="24"/>
          <w:shd w:val="clear" w:color="auto" w:fill="FFFFFF"/>
        </w:rPr>
        <w:t>. /1847.</w:t>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lastRenderedPageBreak/>
        <w:drawing>
          <wp:inline distT="0" distB="0" distL="0" distR="0" wp14:anchorId="521B8E62" wp14:editId="06321CF9">
            <wp:extent cx="5193030" cy="3665220"/>
            <wp:effectExtent l="19050" t="0" r="7620" b="0"/>
            <wp:docPr id="16" name="Εικόνα 16" descr="Η γέφυρα Ρίου-Αντιρρίου πριν κατασκευαστε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Η γέφυρα Ρίου-Αντιρρίου πριν κατασκευαστεί"/>
                    <pic:cNvPicPr>
                      <a:picLocks noChangeAspect="1" noChangeArrowheads="1"/>
                    </pic:cNvPicPr>
                  </pic:nvPicPr>
                  <pic:blipFill>
                    <a:blip r:embed="rId26" cstate="print"/>
                    <a:srcRect/>
                    <a:stretch>
                      <a:fillRect/>
                    </a:stretch>
                  </pic:blipFill>
                  <pic:spPr bwMode="auto">
                    <a:xfrm>
                      <a:off x="0" y="0"/>
                      <a:ext cx="5193030" cy="3665220"/>
                    </a:xfrm>
                    <a:prstGeom prst="rect">
                      <a:avLst/>
                    </a:prstGeom>
                    <a:noFill/>
                    <a:ln w="9525">
                      <a:noFill/>
                      <a:miter lim="800000"/>
                      <a:headEnd/>
                      <a:tailEnd/>
                    </a:ln>
                  </pic:spPr>
                </pic:pic>
              </a:graphicData>
            </a:graphic>
          </wp:inline>
        </w:drawing>
      </w:r>
    </w:p>
    <w:p w:rsidR="00F1584F" w:rsidRPr="00F1584F" w:rsidRDefault="006C2DFF" w:rsidP="00F1584F">
      <w:pPr>
        <w:spacing w:after="200" w:line="276" w:lineRule="auto"/>
        <w:rPr>
          <w:rFonts w:ascii="Calibri" w:eastAsia="Calibri" w:hAnsi="Calibri" w:cs="Times New Roman"/>
          <w:b/>
        </w:rPr>
      </w:pPr>
      <w:r>
        <w:rPr>
          <w:rFonts w:ascii="Calibri" w:eastAsia="Calibri" w:hAnsi="Calibri" w:cs="Times New Roman"/>
          <w:b/>
          <w:color w:val="FF0000"/>
        </w:rPr>
        <w:t>8</w:t>
      </w:r>
      <w:r w:rsidR="00F1584F" w:rsidRPr="00F1584F">
        <w:rPr>
          <w:rFonts w:ascii="Calibri" w:eastAsia="Calibri" w:hAnsi="Calibri" w:cs="Times New Roman"/>
          <w:b/>
          <w:color w:val="FF0000"/>
        </w:rPr>
        <w:t>.</w:t>
      </w:r>
      <w:r w:rsidR="007D0E21">
        <w:rPr>
          <w:rFonts w:ascii="Calibri" w:eastAsia="Calibri" w:hAnsi="Calibri" w:cs="Times New Roman"/>
          <w:b/>
        </w:rPr>
        <w:t xml:space="preserve"> </w:t>
      </w:r>
      <w:r w:rsidR="00F1584F" w:rsidRPr="00F1584F">
        <w:rPr>
          <w:rFonts w:ascii="Calibri" w:eastAsia="Calibri" w:hAnsi="Calibri" w:cs="Times New Roman"/>
          <w:b/>
        </w:rPr>
        <w:t xml:space="preserve"> </w:t>
      </w:r>
      <w:r w:rsidR="009F2B74">
        <w:rPr>
          <w:rFonts w:ascii="Calibri" w:eastAsia="Calibri" w:hAnsi="Calibri" w:cs="Times New Roman"/>
          <w:b/>
          <w:color w:val="FF0000"/>
        </w:rPr>
        <w:t>ΚΑΡΥΩΤΗΣ ΕΥΣΤΑΘΙΟΣ</w:t>
      </w:r>
      <w:r w:rsidR="00B70A0C" w:rsidRPr="00B70A0C">
        <w:rPr>
          <w:rFonts w:ascii="Calibri" w:eastAsia="Calibri" w:hAnsi="Calibri" w:cs="Times New Roman"/>
          <w:b/>
          <w:color w:val="FF0000"/>
        </w:rPr>
        <w:t xml:space="preserve"> </w:t>
      </w:r>
      <w:hyperlink r:id="rId27" w:tooltip="Καλωδιωτή γέφυρα" w:history="1">
        <w:r w:rsidR="00F1584F" w:rsidRPr="00F1584F">
          <w:rPr>
            <w:rFonts w:ascii="Calibri" w:eastAsia="Calibri" w:hAnsi="Calibri" w:cs="Times New Roman"/>
            <w:b/>
            <w:color w:val="0000FF"/>
            <w:u w:val="single"/>
          </w:rPr>
          <w:t>Καλωδιωτή γέφυρα</w:t>
        </w:r>
      </w:hyperlink>
      <w:r w:rsidR="00F1584F" w:rsidRPr="00F1584F">
        <w:rPr>
          <w:rFonts w:ascii="Calibri" w:eastAsia="Calibri" w:hAnsi="Calibri" w:cs="Times New Roman"/>
          <w:b/>
        </w:rPr>
        <w:t xml:space="preserve"> Γέφυρα Ρίου-Αντιρίου/ Πάτρα-Ναύπακτος/ Αρχιτέκτονας: Μπερτζ Μικαελάν/Υλικό </w:t>
      </w:r>
      <w:hyperlink r:id="rId28" w:tooltip="Χάλυβας" w:history="1">
        <w:r w:rsidR="00F1584F" w:rsidRPr="00F1584F">
          <w:rPr>
            <w:rFonts w:ascii="Calibri" w:eastAsia="Calibri" w:hAnsi="Calibri" w:cs="Times New Roman"/>
            <w:b/>
            <w:color w:val="0000FF"/>
            <w:u w:val="single"/>
          </w:rPr>
          <w:t>χάλυβας</w:t>
        </w:r>
      </w:hyperlink>
      <w:r w:rsidR="00F1584F" w:rsidRPr="00F1584F">
        <w:rPr>
          <w:rFonts w:ascii="Calibri" w:eastAsia="Calibri" w:hAnsi="Calibri" w:cs="Times New Roman"/>
          <w:b/>
        </w:rPr>
        <w:t>/Συνολικό μήκος 2.880 μέτρα/ 2004</w:t>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4B8E27FD" wp14:editId="27A10335">
            <wp:extent cx="5274310" cy="3604260"/>
            <wp:effectExtent l="19050" t="0" r="2540" b="0"/>
            <wp:docPr id="18" name="Εικόνα 18" descr="Γέφυρα Ρίο-Antirio τη νύχτα, Ελλάδα Στοκ Εικόνα - εικόνα από ελλάδα, ρίο:  5075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Γέφυρα Ρίο-Antirio τη νύχτα, Ελλάδα Στοκ Εικόνα - εικόνα από ελλάδα, ρίο:  50756235"/>
                    <pic:cNvPicPr>
                      <a:picLocks noChangeAspect="1" noChangeArrowheads="1"/>
                    </pic:cNvPicPr>
                  </pic:nvPicPr>
                  <pic:blipFill>
                    <a:blip r:embed="rId29" cstate="print"/>
                    <a:srcRect/>
                    <a:stretch>
                      <a:fillRect/>
                    </a:stretch>
                  </pic:blipFill>
                  <pic:spPr bwMode="auto">
                    <a:xfrm>
                      <a:off x="0" y="0"/>
                      <a:ext cx="5274310" cy="3604260"/>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rPr>
      </w:pPr>
    </w:p>
    <w:p w:rsidR="00F1584F" w:rsidRPr="00F1584F" w:rsidRDefault="006C2DFF" w:rsidP="00F1584F">
      <w:pPr>
        <w:spacing w:after="200" w:line="276" w:lineRule="auto"/>
        <w:rPr>
          <w:rFonts w:ascii="Calibri" w:eastAsia="Calibri" w:hAnsi="Calibri" w:cs="Times New Roman"/>
          <w:b/>
          <w:sz w:val="24"/>
          <w:szCs w:val="24"/>
        </w:rPr>
      </w:pPr>
      <w:r>
        <w:rPr>
          <w:rFonts w:ascii="Calibri" w:eastAsia="Calibri" w:hAnsi="Calibri" w:cs="Times New Roman"/>
          <w:b/>
          <w:color w:val="FF0000"/>
          <w:sz w:val="24"/>
          <w:szCs w:val="24"/>
        </w:rPr>
        <w:t>9</w:t>
      </w:r>
      <w:r w:rsidR="00F1584F" w:rsidRPr="00F1584F">
        <w:rPr>
          <w:rFonts w:ascii="Calibri" w:eastAsia="Calibri" w:hAnsi="Calibri" w:cs="Times New Roman"/>
          <w:b/>
          <w:color w:val="FF0000"/>
          <w:sz w:val="24"/>
          <w:szCs w:val="24"/>
        </w:rPr>
        <w:t>.</w:t>
      </w:r>
      <w:r w:rsidR="009F2B74">
        <w:rPr>
          <w:rFonts w:ascii="Calibri" w:eastAsia="Calibri" w:hAnsi="Calibri" w:cs="Times New Roman"/>
          <w:b/>
          <w:color w:val="FF0000"/>
          <w:sz w:val="24"/>
          <w:szCs w:val="24"/>
        </w:rPr>
        <w:t xml:space="preserve"> ΚΟΥΡΤΗΣ ΚΩΝ/ΟΣ</w:t>
      </w:r>
      <w:r w:rsidR="007D0E21">
        <w:rPr>
          <w:rFonts w:ascii="Calibri" w:eastAsia="Calibri" w:hAnsi="Calibri" w:cs="Times New Roman"/>
          <w:b/>
        </w:rPr>
        <w:t xml:space="preserve"> </w:t>
      </w:r>
      <w:r w:rsidR="00F1584F" w:rsidRPr="00F1584F">
        <w:rPr>
          <w:rFonts w:ascii="Calibri" w:eastAsia="Calibri" w:hAnsi="Calibri" w:cs="Times New Roman"/>
          <w:b/>
        </w:rPr>
        <w:t xml:space="preserve"> </w:t>
      </w:r>
      <w:r w:rsidR="00F1584F" w:rsidRPr="00F1584F">
        <w:rPr>
          <w:rFonts w:ascii="Calibri" w:eastAsia="Calibri" w:hAnsi="Calibri" w:cs="Times New Roman"/>
          <w:b/>
          <w:sz w:val="24"/>
          <w:szCs w:val="24"/>
          <w:lang w:val="en-US"/>
        </w:rPr>
        <w:t>Burj</w:t>
      </w:r>
      <w:r w:rsidR="00F1584F" w:rsidRPr="00F1584F">
        <w:rPr>
          <w:rFonts w:ascii="Calibri" w:eastAsia="Calibri" w:hAnsi="Calibri" w:cs="Times New Roman"/>
          <w:b/>
          <w:sz w:val="24"/>
          <w:szCs w:val="24"/>
        </w:rPr>
        <w:t xml:space="preserve"> </w:t>
      </w:r>
      <w:r w:rsidR="00F1584F" w:rsidRPr="00F1584F">
        <w:rPr>
          <w:rFonts w:ascii="Calibri" w:eastAsia="Calibri" w:hAnsi="Calibri" w:cs="Times New Roman"/>
          <w:b/>
          <w:sz w:val="24"/>
          <w:szCs w:val="24"/>
          <w:lang w:val="en-US"/>
        </w:rPr>
        <w:t>Al</w:t>
      </w:r>
      <w:r w:rsidR="00F1584F" w:rsidRPr="00F1584F">
        <w:rPr>
          <w:rFonts w:ascii="Calibri" w:eastAsia="Calibri" w:hAnsi="Calibri" w:cs="Times New Roman"/>
          <w:b/>
          <w:sz w:val="24"/>
          <w:szCs w:val="24"/>
        </w:rPr>
        <w:t xml:space="preserve"> </w:t>
      </w:r>
      <w:r w:rsidR="00F1584F" w:rsidRPr="00F1584F">
        <w:rPr>
          <w:rFonts w:ascii="Calibri" w:eastAsia="Calibri" w:hAnsi="Calibri" w:cs="Times New Roman"/>
          <w:b/>
          <w:sz w:val="24"/>
          <w:szCs w:val="24"/>
          <w:lang w:val="en-US"/>
        </w:rPr>
        <w:t>Arab</w:t>
      </w:r>
      <w:r w:rsidR="00F1584F" w:rsidRPr="00F1584F">
        <w:rPr>
          <w:rFonts w:ascii="Calibri" w:eastAsia="Calibri" w:hAnsi="Calibri" w:cs="Times New Roman"/>
          <w:b/>
          <w:sz w:val="24"/>
          <w:szCs w:val="24"/>
        </w:rPr>
        <w:t xml:space="preserve"> •  Ξενοδοχείο </w:t>
      </w:r>
      <w:r w:rsidR="00F1584F" w:rsidRPr="00F1584F">
        <w:rPr>
          <w:rFonts w:ascii="Calibri" w:eastAsia="Calibri" w:hAnsi="Calibri" w:cs="Times New Roman"/>
          <w:b/>
          <w:sz w:val="24"/>
          <w:szCs w:val="24"/>
          <w:lang w:val="en-US"/>
        </w:rPr>
        <w:t>Jumeirah</w:t>
      </w:r>
      <w:r w:rsidR="00F1584F" w:rsidRPr="00F1584F">
        <w:rPr>
          <w:rFonts w:ascii="Calibri" w:eastAsia="Calibri" w:hAnsi="Calibri" w:cs="Times New Roman"/>
          <w:b/>
          <w:sz w:val="24"/>
          <w:szCs w:val="24"/>
        </w:rPr>
        <w:t xml:space="preserve"> • Αρχιτέκτονας </w:t>
      </w:r>
      <w:r w:rsidR="00F1584F" w:rsidRPr="00F1584F">
        <w:rPr>
          <w:rFonts w:ascii="Calibri" w:eastAsia="Calibri" w:hAnsi="Calibri" w:cs="Times New Roman"/>
          <w:b/>
          <w:sz w:val="24"/>
          <w:szCs w:val="24"/>
          <w:lang w:val="en-US"/>
        </w:rPr>
        <w:t>Tom</w:t>
      </w:r>
      <w:r w:rsidR="00F1584F" w:rsidRPr="00F1584F">
        <w:rPr>
          <w:rFonts w:ascii="Calibri" w:eastAsia="Calibri" w:hAnsi="Calibri" w:cs="Times New Roman"/>
          <w:b/>
          <w:sz w:val="24"/>
          <w:szCs w:val="24"/>
        </w:rPr>
        <w:t xml:space="preserve"> </w:t>
      </w:r>
      <w:r w:rsidR="00F1584F" w:rsidRPr="00F1584F">
        <w:rPr>
          <w:rFonts w:ascii="Calibri" w:eastAsia="Calibri" w:hAnsi="Calibri" w:cs="Times New Roman"/>
          <w:b/>
          <w:sz w:val="24"/>
          <w:szCs w:val="24"/>
          <w:lang w:val="en-US"/>
        </w:rPr>
        <w:t>Wright</w:t>
      </w:r>
      <w:r w:rsidR="00F1584F" w:rsidRPr="00F1584F">
        <w:rPr>
          <w:rFonts w:ascii="Calibri" w:eastAsia="Calibri" w:hAnsi="Calibri" w:cs="Times New Roman"/>
          <w:b/>
          <w:sz w:val="24"/>
          <w:szCs w:val="24"/>
        </w:rPr>
        <w:t>: Ηνωμένα Αραβικά Εμιράτα• Πόλη : Ντουμπάι  •1999</w:t>
      </w: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6704CA1D" wp14:editId="3DCAADC6">
            <wp:extent cx="5273040" cy="6705600"/>
            <wp:effectExtent l="19050" t="0" r="3810" b="0"/>
            <wp:docPr id="19" name="Εικόνα 19" descr="Burj Al Arab | Dubai's Most Iconic Hotel | Jumeir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urj Al Arab | Dubai's Most Iconic Hotel | Jumeirah"/>
                    <pic:cNvPicPr>
                      <a:picLocks noChangeAspect="1" noChangeArrowheads="1"/>
                    </pic:cNvPicPr>
                  </pic:nvPicPr>
                  <pic:blipFill>
                    <a:blip r:embed="rId30" cstate="print"/>
                    <a:srcRect/>
                    <a:stretch>
                      <a:fillRect/>
                    </a:stretch>
                  </pic:blipFill>
                  <pic:spPr bwMode="auto">
                    <a:xfrm>
                      <a:off x="0" y="0"/>
                      <a:ext cx="5274310" cy="6707215"/>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p>
    <w:p w:rsidR="00F1584F" w:rsidRPr="00F1584F" w:rsidRDefault="00F1584F" w:rsidP="00F1584F">
      <w:pPr>
        <w:spacing w:after="200" w:line="276" w:lineRule="auto"/>
        <w:rPr>
          <w:rFonts w:ascii="Calibri" w:eastAsia="Calibri" w:hAnsi="Calibri" w:cs="Times New Roman"/>
          <w:lang w:val="en-US"/>
        </w:rPr>
      </w:pPr>
    </w:p>
    <w:p w:rsidR="00F1584F" w:rsidRPr="001D6A31" w:rsidRDefault="001D6A31" w:rsidP="00F1584F">
      <w:pPr>
        <w:spacing w:after="200" w:line="276" w:lineRule="auto"/>
        <w:rPr>
          <w:rFonts w:ascii="Calibri" w:eastAsia="Calibri" w:hAnsi="Calibri" w:cs="Times New Roman"/>
        </w:rPr>
      </w:pPr>
      <w:r>
        <w:rPr>
          <w:rFonts w:ascii="Calibri" w:eastAsia="Calibri" w:hAnsi="Calibri" w:cs="Times New Roman"/>
        </w:rPr>
        <w:lastRenderedPageBreak/>
        <w:t>α</w:t>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23796CB5" wp14:editId="044C2530">
            <wp:extent cx="5271185" cy="1988820"/>
            <wp:effectExtent l="19050" t="0" r="5665" b="0"/>
            <wp:docPr id="20" name="Εικόνα 19" descr="https://www.catisart.gr/wp-content/uploads/2019/06/FIX-1888-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catisart.gr/wp-content/uploads/2019/06/FIX-1888-scaled.jpg"/>
                    <pic:cNvPicPr>
                      <a:picLocks noChangeAspect="1" noChangeArrowheads="1"/>
                    </pic:cNvPicPr>
                  </pic:nvPicPr>
                  <pic:blipFill>
                    <a:blip r:embed="rId31" cstate="print"/>
                    <a:srcRect/>
                    <a:stretch>
                      <a:fillRect/>
                    </a:stretch>
                  </pic:blipFill>
                  <pic:spPr bwMode="auto">
                    <a:xfrm>
                      <a:off x="0" y="0"/>
                      <a:ext cx="5274310" cy="1989999"/>
                    </a:xfrm>
                    <a:prstGeom prst="rect">
                      <a:avLst/>
                    </a:prstGeom>
                    <a:noFill/>
                    <a:ln w="9525">
                      <a:noFill/>
                      <a:miter lim="800000"/>
                      <a:headEnd/>
                      <a:tailEnd/>
                    </a:ln>
                  </pic:spPr>
                </pic:pic>
              </a:graphicData>
            </a:graphic>
          </wp:inline>
        </w:drawing>
      </w:r>
    </w:p>
    <w:p w:rsidR="00F1584F" w:rsidRPr="001D6A31" w:rsidRDefault="001D6A31" w:rsidP="00F1584F">
      <w:pPr>
        <w:spacing w:after="200" w:line="276" w:lineRule="auto"/>
        <w:rPr>
          <w:rFonts w:ascii="Calibri" w:eastAsia="Calibri" w:hAnsi="Calibri" w:cs="Times New Roman"/>
        </w:rPr>
      </w:pPr>
      <w:r>
        <w:rPr>
          <w:rFonts w:ascii="Calibri" w:eastAsia="Calibri" w:hAnsi="Calibri" w:cs="Times New Roman"/>
        </w:rPr>
        <w:t>β</w:t>
      </w:r>
    </w:p>
    <w:p w:rsid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783B5636" wp14:editId="1767432A">
            <wp:extent cx="5274310" cy="1708876"/>
            <wp:effectExtent l="19050" t="0" r="2540" b="0"/>
            <wp:docPr id="21" name="Εικόνα 22" descr="https://www.catisart.gr/wp-content/uploads/2019/06/ZENE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catisart.gr/wp-content/uploads/2019/06/ZENETOS1.jpg"/>
                    <pic:cNvPicPr>
                      <a:picLocks noChangeAspect="1" noChangeArrowheads="1"/>
                    </pic:cNvPicPr>
                  </pic:nvPicPr>
                  <pic:blipFill>
                    <a:blip r:embed="rId32" cstate="print"/>
                    <a:srcRect/>
                    <a:stretch>
                      <a:fillRect/>
                    </a:stretch>
                  </pic:blipFill>
                  <pic:spPr bwMode="auto">
                    <a:xfrm>
                      <a:off x="0" y="0"/>
                      <a:ext cx="5274310" cy="1708876"/>
                    </a:xfrm>
                    <a:prstGeom prst="rect">
                      <a:avLst/>
                    </a:prstGeom>
                    <a:noFill/>
                    <a:ln w="9525">
                      <a:noFill/>
                      <a:miter lim="800000"/>
                      <a:headEnd/>
                      <a:tailEnd/>
                    </a:ln>
                  </pic:spPr>
                </pic:pic>
              </a:graphicData>
            </a:graphic>
          </wp:inline>
        </w:drawing>
      </w:r>
    </w:p>
    <w:p w:rsidR="001D6A31" w:rsidRPr="001D6A31" w:rsidRDefault="001D6A31" w:rsidP="00F1584F">
      <w:pPr>
        <w:spacing w:after="200" w:line="276" w:lineRule="auto"/>
        <w:rPr>
          <w:rFonts w:ascii="Calibri" w:eastAsia="Calibri" w:hAnsi="Calibri" w:cs="Times New Roman"/>
        </w:rPr>
      </w:pPr>
      <w:r>
        <w:rPr>
          <w:rFonts w:ascii="Calibri" w:eastAsia="Calibri" w:hAnsi="Calibri" w:cs="Times New Roman"/>
        </w:rPr>
        <w:t>γ</w:t>
      </w:r>
    </w:p>
    <w:p w:rsidR="00F1584F" w:rsidRPr="00F1584F" w:rsidRDefault="00F1584F" w:rsidP="00F1584F">
      <w:pPr>
        <w:spacing w:after="200" w:line="276" w:lineRule="auto"/>
        <w:rPr>
          <w:rFonts w:ascii="Calibri" w:eastAsia="Calibri" w:hAnsi="Calibri" w:cs="Times New Roman"/>
          <w:lang w:val="en-US"/>
        </w:rPr>
      </w:pPr>
      <w:r w:rsidRPr="00F1584F">
        <w:rPr>
          <w:rFonts w:ascii="Calibri" w:eastAsia="Calibri" w:hAnsi="Calibri" w:cs="Times New Roman"/>
          <w:noProof/>
          <w:lang w:eastAsia="el-GR"/>
        </w:rPr>
        <w:drawing>
          <wp:inline distT="0" distB="0" distL="0" distR="0" wp14:anchorId="6F886B4F" wp14:editId="5F89B9B9">
            <wp:extent cx="5274310" cy="2880541"/>
            <wp:effectExtent l="19050" t="0" r="2540" b="0"/>
            <wp:docPr id="22" name="Εικόνα 22" descr="Απο το εργοστασιο του ΦΙΞ, στο Εθνικο Μουσειο Συγχρονης Τεχνης (Μερος 2) –  Foua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Απο το εργοστασιο του ΦΙΞ, στο Εθνικο Μουσειο Συγχρονης Τεχνης (Μερος 2) –  Fouagie"/>
                    <pic:cNvPicPr>
                      <a:picLocks noChangeAspect="1" noChangeArrowheads="1"/>
                    </pic:cNvPicPr>
                  </pic:nvPicPr>
                  <pic:blipFill>
                    <a:blip r:embed="rId33" cstate="print"/>
                    <a:srcRect/>
                    <a:stretch>
                      <a:fillRect/>
                    </a:stretch>
                  </pic:blipFill>
                  <pic:spPr bwMode="auto">
                    <a:xfrm>
                      <a:off x="0" y="0"/>
                      <a:ext cx="5274310" cy="2880541"/>
                    </a:xfrm>
                    <a:prstGeom prst="rect">
                      <a:avLst/>
                    </a:prstGeom>
                    <a:noFill/>
                    <a:ln w="9525">
                      <a:noFill/>
                      <a:miter lim="800000"/>
                      <a:headEnd/>
                      <a:tailEnd/>
                    </a:ln>
                  </pic:spPr>
                </pic:pic>
              </a:graphicData>
            </a:graphic>
          </wp:inline>
        </w:drawing>
      </w:r>
    </w:p>
    <w:p w:rsidR="00F1584F" w:rsidRPr="00F1584F" w:rsidRDefault="00F1584F" w:rsidP="00F1584F">
      <w:pPr>
        <w:spacing w:after="200" w:line="276" w:lineRule="auto"/>
        <w:rPr>
          <w:rFonts w:ascii="Calibri" w:eastAsia="Calibri" w:hAnsi="Calibri" w:cs="Times New Roman"/>
          <w:lang w:val="en-US"/>
        </w:rPr>
      </w:pPr>
    </w:p>
    <w:p w:rsidR="00F1584F" w:rsidRDefault="006C2DFF" w:rsidP="00F1584F">
      <w:pPr>
        <w:spacing w:after="200" w:line="276" w:lineRule="auto"/>
        <w:rPr>
          <w:rFonts w:ascii="Calibri" w:eastAsia="Calibri" w:hAnsi="Calibri" w:cs="Times New Roman"/>
          <w:b/>
          <w:sz w:val="24"/>
          <w:szCs w:val="24"/>
        </w:rPr>
      </w:pPr>
      <w:r>
        <w:rPr>
          <w:rFonts w:ascii="Calibri" w:eastAsia="Calibri" w:hAnsi="Calibri" w:cs="Times New Roman"/>
          <w:b/>
          <w:color w:val="FF0000"/>
          <w:sz w:val="24"/>
          <w:szCs w:val="24"/>
        </w:rPr>
        <w:t>10</w:t>
      </w:r>
      <w:r w:rsidR="00F1584F" w:rsidRPr="00F1584F">
        <w:rPr>
          <w:rFonts w:ascii="Calibri" w:eastAsia="Calibri" w:hAnsi="Calibri" w:cs="Times New Roman"/>
          <w:b/>
          <w:sz w:val="24"/>
          <w:szCs w:val="24"/>
        </w:rPr>
        <w:t xml:space="preserve">.  </w:t>
      </w:r>
      <w:r w:rsidR="009F2B74">
        <w:rPr>
          <w:rFonts w:ascii="Calibri" w:eastAsia="Calibri" w:hAnsi="Calibri" w:cs="Times New Roman"/>
          <w:b/>
          <w:color w:val="FF0000"/>
          <w:sz w:val="24"/>
          <w:szCs w:val="24"/>
        </w:rPr>
        <w:t>ΜΑΥΡΟΜΑΤΗΣ ΑΝΔΡΕΑΣ</w:t>
      </w:r>
      <w:r w:rsidR="00346EBD" w:rsidRPr="00346EBD">
        <w:rPr>
          <w:rFonts w:ascii="Calibri" w:eastAsia="Calibri" w:hAnsi="Calibri" w:cs="Times New Roman"/>
          <w:b/>
          <w:color w:val="FF0000"/>
          <w:sz w:val="24"/>
          <w:szCs w:val="24"/>
        </w:rPr>
        <w:t xml:space="preserve"> </w:t>
      </w:r>
      <w:r w:rsidR="00F1584F" w:rsidRPr="00F1584F">
        <w:rPr>
          <w:rFonts w:ascii="Calibri" w:eastAsia="Calibri" w:hAnsi="Calibri" w:cs="Times New Roman"/>
          <w:b/>
          <w:sz w:val="24"/>
          <w:szCs w:val="24"/>
        </w:rPr>
        <w:t>Κτήριο εργοστασίου ΦΙΞ/Ζυθοποιία/ Οδός Συγγρού/ Νέος Κόσμος/ Αθηνα. Πρώτη εικόνα, το κτήριο στα τέλη του 19</w:t>
      </w:r>
      <w:r w:rsidR="00F1584F" w:rsidRPr="00F1584F">
        <w:rPr>
          <w:rFonts w:ascii="Calibri" w:eastAsia="Calibri" w:hAnsi="Calibri" w:cs="Times New Roman"/>
          <w:b/>
          <w:sz w:val="24"/>
          <w:szCs w:val="24"/>
          <w:vertAlign w:val="superscript"/>
        </w:rPr>
        <w:t>ου</w:t>
      </w:r>
      <w:r w:rsidR="00F1584F" w:rsidRPr="00F1584F">
        <w:rPr>
          <w:rFonts w:ascii="Calibri" w:eastAsia="Calibri" w:hAnsi="Calibri" w:cs="Times New Roman"/>
          <w:b/>
          <w:sz w:val="24"/>
          <w:szCs w:val="24"/>
        </w:rPr>
        <w:t xml:space="preserve"> Στην δεύτερη και στις </w:t>
      </w:r>
      <w:r w:rsidR="00F1584F" w:rsidRPr="00F1584F">
        <w:rPr>
          <w:rFonts w:ascii="Calibri" w:eastAsia="Calibri" w:hAnsi="Calibri" w:cs="Times New Roman"/>
          <w:b/>
          <w:sz w:val="24"/>
          <w:szCs w:val="24"/>
        </w:rPr>
        <w:lastRenderedPageBreak/>
        <w:t xml:space="preserve">υπόλοιπες το κτήριο όπως σχεδιάστηκε μετά την </w:t>
      </w:r>
      <w:r w:rsidR="00CE3D6C" w:rsidRPr="00F1584F">
        <w:rPr>
          <w:rFonts w:ascii="Calibri" w:eastAsia="Calibri" w:hAnsi="Calibri" w:cs="Times New Roman"/>
          <w:b/>
          <w:sz w:val="24"/>
          <w:szCs w:val="24"/>
        </w:rPr>
        <w:t>κατεδάφισή</w:t>
      </w:r>
      <w:r w:rsidR="00F1584F" w:rsidRPr="00F1584F">
        <w:rPr>
          <w:rFonts w:ascii="Calibri" w:eastAsia="Calibri" w:hAnsi="Calibri" w:cs="Times New Roman"/>
          <w:b/>
          <w:sz w:val="24"/>
          <w:szCs w:val="24"/>
        </w:rPr>
        <w:t xml:space="preserve"> του από τον Π. Ζενέτο στα 1957, ενώ στις 2 τελευταίες μετατροπή το, αλλά στα ίδια σχέδια του Ζενέτου στο Εθνικό Μουσείο Σύγχρονης Τέχνης (ΕΜΣΤ)- Ανατολική και Δυτική πλευρά.</w:t>
      </w:r>
    </w:p>
    <w:p w:rsidR="001D6A31" w:rsidRPr="001D6A31" w:rsidRDefault="001D6A31" w:rsidP="00F1584F">
      <w:pPr>
        <w:spacing w:after="200" w:line="276" w:lineRule="auto"/>
        <w:rPr>
          <w:rFonts w:ascii="Calibri" w:eastAsia="Calibri" w:hAnsi="Calibri" w:cs="Times New Roman"/>
          <w:sz w:val="24"/>
          <w:szCs w:val="24"/>
        </w:rPr>
      </w:pPr>
      <w:r w:rsidRPr="001D6A31">
        <w:rPr>
          <w:rFonts w:ascii="Calibri" w:eastAsia="Calibri" w:hAnsi="Calibri" w:cs="Times New Roman"/>
          <w:sz w:val="24"/>
          <w:szCs w:val="24"/>
        </w:rPr>
        <w:t>δ</w:t>
      </w:r>
      <w:bookmarkStart w:id="0" w:name="_GoBack"/>
      <w:bookmarkEnd w:id="0"/>
    </w:p>
    <w:p w:rsidR="00F1584F" w:rsidRPr="00F1584F" w:rsidRDefault="00F1584F" w:rsidP="00F1584F">
      <w:pPr>
        <w:spacing w:after="200" w:line="276" w:lineRule="auto"/>
        <w:rPr>
          <w:rFonts w:ascii="Calibri" w:eastAsia="Calibri" w:hAnsi="Calibri" w:cs="Times New Roman"/>
        </w:rPr>
      </w:pPr>
      <w:r w:rsidRPr="00F1584F">
        <w:rPr>
          <w:rFonts w:ascii="Calibri" w:eastAsia="Calibri" w:hAnsi="Calibri" w:cs="Times New Roman"/>
          <w:noProof/>
          <w:lang w:eastAsia="el-GR"/>
        </w:rPr>
        <w:drawing>
          <wp:inline distT="0" distB="0" distL="0" distR="0" wp14:anchorId="41A6CA25" wp14:editId="36A5C269">
            <wp:extent cx="5271770" cy="2910840"/>
            <wp:effectExtent l="19050" t="0" r="5080" b="0"/>
            <wp:docPr id="23" name="Εικόνα 23" descr="Αρχείο:EMST Kallirrois Ave Photo by Stephie Grape.jpg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Αρχείο:EMST Kallirrois Ave Photo by Stephie Grape.jpg - Βικιπαίδεια"/>
                    <pic:cNvPicPr>
                      <a:picLocks noChangeAspect="1" noChangeArrowheads="1"/>
                    </pic:cNvPicPr>
                  </pic:nvPicPr>
                  <pic:blipFill>
                    <a:blip r:embed="rId34" cstate="print"/>
                    <a:srcRect/>
                    <a:stretch>
                      <a:fillRect/>
                    </a:stretch>
                  </pic:blipFill>
                  <pic:spPr bwMode="auto">
                    <a:xfrm>
                      <a:off x="0" y="0"/>
                      <a:ext cx="5278257" cy="2914422"/>
                    </a:xfrm>
                    <a:prstGeom prst="rect">
                      <a:avLst/>
                    </a:prstGeom>
                    <a:noFill/>
                    <a:ln w="9525">
                      <a:noFill/>
                      <a:miter lim="800000"/>
                      <a:headEnd/>
                      <a:tailEnd/>
                    </a:ln>
                  </pic:spPr>
                </pic:pic>
              </a:graphicData>
            </a:graphic>
          </wp:inline>
        </w:drawing>
      </w:r>
    </w:p>
    <w:p w:rsidR="00F1584F" w:rsidRDefault="00006858" w:rsidP="00F1584F">
      <w:pPr>
        <w:spacing w:after="200" w:line="276" w:lineRule="auto"/>
        <w:rPr>
          <w:rFonts w:ascii="Calibri" w:eastAsia="Calibri" w:hAnsi="Calibri" w:cs="Times New Roman"/>
        </w:rPr>
      </w:pPr>
      <w:r>
        <w:rPr>
          <w:rFonts w:ascii="Calibri" w:eastAsia="Calibri" w:hAnsi="Calibri" w:cs="Times New Roman"/>
        </w:rPr>
        <w:t>(Ανδρέα</w:t>
      </w:r>
      <w:r w:rsidRPr="00006858">
        <w:rPr>
          <w:rFonts w:ascii="Calibri" w:eastAsia="Calibri" w:hAnsi="Calibri" w:cs="Times New Roman"/>
        </w:rPr>
        <w:t xml:space="preserve"> η περιγραφή σου θα περιοριστεί στο νέο κτήριο, από τον Τ. Ζενέτο και μετά)</w:t>
      </w: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Default="007D0E21" w:rsidP="00F1584F">
      <w:pPr>
        <w:spacing w:after="200" w:line="276" w:lineRule="auto"/>
        <w:rPr>
          <w:rFonts w:ascii="Calibri" w:eastAsia="Calibri" w:hAnsi="Calibri" w:cs="Times New Roman"/>
        </w:rPr>
      </w:pPr>
    </w:p>
    <w:p w:rsidR="007D0E21" w:rsidRPr="00F1584F" w:rsidRDefault="007D0E21" w:rsidP="00F1584F">
      <w:pPr>
        <w:spacing w:after="200" w:line="276" w:lineRule="auto"/>
        <w:rPr>
          <w:rFonts w:ascii="Calibri" w:eastAsia="Calibri" w:hAnsi="Calibri" w:cs="Times New Roman"/>
        </w:rPr>
      </w:pPr>
    </w:p>
    <w:p w:rsidR="00F1584F" w:rsidRPr="00F1584F" w:rsidRDefault="006C2DFF" w:rsidP="00F1584F">
      <w:pPr>
        <w:spacing w:after="200" w:line="276" w:lineRule="auto"/>
        <w:rPr>
          <w:rFonts w:ascii="Calibri" w:eastAsia="Calibri" w:hAnsi="Calibri" w:cs="Times New Roman"/>
          <w:b/>
          <w:color w:val="FF0000"/>
        </w:rPr>
      </w:pPr>
      <w:r>
        <w:rPr>
          <w:rFonts w:ascii="Calibri" w:eastAsia="Calibri" w:hAnsi="Calibri" w:cs="Times New Roman"/>
          <w:b/>
          <w:color w:val="FF0000"/>
        </w:rPr>
        <w:t>11</w:t>
      </w:r>
      <w:r w:rsidR="007D0E21">
        <w:rPr>
          <w:rFonts w:ascii="Calibri" w:eastAsia="Calibri" w:hAnsi="Calibri" w:cs="Times New Roman"/>
          <w:b/>
        </w:rPr>
        <w:t>.</w:t>
      </w:r>
      <w:r w:rsidR="00F1584F" w:rsidRPr="00F1584F">
        <w:rPr>
          <w:rFonts w:ascii="Calibri" w:eastAsia="Calibri" w:hAnsi="Calibri" w:cs="Times New Roman"/>
          <w:b/>
          <w:color w:val="FF0000"/>
        </w:rPr>
        <w:t xml:space="preserve"> </w:t>
      </w:r>
      <w:r w:rsidR="009F2B74">
        <w:rPr>
          <w:rFonts w:ascii="Calibri" w:eastAsia="Calibri" w:hAnsi="Calibri" w:cs="Times New Roman"/>
          <w:b/>
          <w:color w:val="FF0000"/>
        </w:rPr>
        <w:t>ΚΑΡΑΓΙΑΝΝΟΠΟΥΛΟΣ ΗΛΙΑΣ</w:t>
      </w:r>
      <w:r w:rsidR="00D02B93">
        <w:rPr>
          <w:rFonts w:ascii="Calibri" w:eastAsia="Calibri" w:hAnsi="Calibri" w:cs="Times New Roman"/>
          <w:b/>
          <w:color w:val="FF0000"/>
        </w:rPr>
        <w:t xml:space="preserve"> </w:t>
      </w:r>
      <w:r w:rsidR="00F1584F" w:rsidRPr="00F1584F">
        <w:rPr>
          <w:rFonts w:ascii="Calibri" w:eastAsia="Calibri" w:hAnsi="Calibri" w:cs="Times New Roman"/>
          <w:b/>
        </w:rPr>
        <w:t>Νέο Μουσείο της Ακρόπολης   / Αρχιτέκτονας : Μπερναρ Τσουμι / Μιχάλης Φωτιάδης/ έτος λειτουργίας : 2009</w:t>
      </w:r>
    </w:p>
    <w:p w:rsidR="00F1584F" w:rsidRPr="00F1584F" w:rsidRDefault="00F1584F" w:rsidP="00F1584F">
      <w:pPr>
        <w:spacing w:after="200" w:line="276" w:lineRule="auto"/>
        <w:rPr>
          <w:rFonts w:ascii="Calibri" w:eastAsia="Calibri" w:hAnsi="Calibri" w:cs="Times New Roman"/>
          <w:b/>
        </w:rPr>
      </w:pPr>
      <w:r w:rsidRPr="00F1584F">
        <w:rPr>
          <w:rFonts w:ascii="Calibri" w:eastAsia="Calibri" w:hAnsi="Calibri" w:cs="Times New Roman"/>
          <w:noProof/>
          <w:lang w:eastAsia="el-GR"/>
        </w:rPr>
        <w:drawing>
          <wp:inline distT="0" distB="0" distL="0" distR="0" wp14:anchorId="10200F3D" wp14:editId="38F54983">
            <wp:extent cx="5274310" cy="2930660"/>
            <wp:effectExtent l="0" t="0" r="0" b="0"/>
            <wp:docPr id="24" name="Εικόνα 24" descr="https://www.notia.gr/wp-content/uploads/2018/10/mouseioakri-800x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notia.gr/wp-content/uploads/2018/10/mouseioakri-800x44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4310" cy="2930660"/>
                    </a:xfrm>
                    <a:prstGeom prst="rect">
                      <a:avLst/>
                    </a:prstGeom>
                    <a:noFill/>
                    <a:ln>
                      <a:noFill/>
                    </a:ln>
                  </pic:spPr>
                </pic:pic>
              </a:graphicData>
            </a:graphic>
          </wp:inline>
        </w:drawing>
      </w:r>
    </w:p>
    <w:p w:rsidR="00F1584F" w:rsidRPr="00F1584F" w:rsidRDefault="00F1584F" w:rsidP="00F1584F">
      <w:pPr>
        <w:spacing w:after="200" w:line="276" w:lineRule="auto"/>
        <w:rPr>
          <w:rFonts w:ascii="Calibri" w:eastAsia="Calibri" w:hAnsi="Calibri" w:cs="Times New Roman"/>
          <w:b/>
        </w:rPr>
      </w:pPr>
      <w:r w:rsidRPr="00F1584F">
        <w:rPr>
          <w:rFonts w:ascii="Calibri" w:eastAsia="Calibri" w:hAnsi="Calibri" w:cs="Times New Roman"/>
          <w:noProof/>
          <w:lang w:eastAsia="el-GR"/>
        </w:rPr>
        <w:drawing>
          <wp:inline distT="0" distB="0" distL="0" distR="0" wp14:anchorId="351202D4" wp14:editId="0F03497F">
            <wp:extent cx="5274310" cy="3294171"/>
            <wp:effectExtent l="0" t="0" r="0" b="0"/>
            <wp:docPr id="25" name="Εικόνα 25" descr="https://www.naftemporiki.gr/fu/p/1215536/638/399/0x00000000011b35e1/2/mouseio-ak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naftemporiki.gr/fu/p/1215536/638/399/0x00000000011b35e1/2/mouseio-akropoli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4310" cy="3294171"/>
                    </a:xfrm>
                    <a:prstGeom prst="rect">
                      <a:avLst/>
                    </a:prstGeom>
                    <a:noFill/>
                    <a:ln>
                      <a:noFill/>
                    </a:ln>
                  </pic:spPr>
                </pic:pic>
              </a:graphicData>
            </a:graphic>
          </wp:inline>
        </w:drawing>
      </w:r>
    </w:p>
    <w:p w:rsidR="00F1584F" w:rsidRPr="00F1584F" w:rsidRDefault="00F1584F" w:rsidP="00F1584F">
      <w:pPr>
        <w:spacing w:after="200" w:line="276" w:lineRule="auto"/>
        <w:rPr>
          <w:rFonts w:ascii="Calibri" w:eastAsia="Calibri" w:hAnsi="Calibri" w:cs="Times New Roman"/>
          <w:b/>
        </w:rPr>
      </w:pPr>
    </w:p>
    <w:p w:rsidR="00F1584F" w:rsidRDefault="00F1584F" w:rsidP="00F1584F">
      <w:pPr>
        <w:spacing w:after="200" w:line="276" w:lineRule="auto"/>
        <w:rPr>
          <w:rFonts w:ascii="Calibri" w:eastAsia="Calibri" w:hAnsi="Calibri" w:cs="Times New Roman"/>
          <w:b/>
        </w:rPr>
      </w:pPr>
    </w:p>
    <w:p w:rsidR="007D0E21" w:rsidRDefault="007D0E21" w:rsidP="00F1584F">
      <w:pPr>
        <w:spacing w:after="200" w:line="276" w:lineRule="auto"/>
        <w:rPr>
          <w:rFonts w:ascii="Calibri" w:eastAsia="Calibri" w:hAnsi="Calibri" w:cs="Times New Roman"/>
          <w:b/>
        </w:rPr>
      </w:pPr>
    </w:p>
    <w:p w:rsidR="007D0E21" w:rsidRDefault="007D0E21" w:rsidP="00F1584F">
      <w:pPr>
        <w:spacing w:after="200" w:line="276" w:lineRule="auto"/>
        <w:rPr>
          <w:rFonts w:ascii="Calibri" w:eastAsia="Calibri" w:hAnsi="Calibri" w:cs="Times New Roman"/>
          <w:b/>
        </w:rPr>
      </w:pPr>
    </w:p>
    <w:p w:rsidR="007D0E21" w:rsidRPr="00F1584F" w:rsidRDefault="007D0E21" w:rsidP="00F1584F">
      <w:pPr>
        <w:spacing w:after="200" w:line="276" w:lineRule="auto"/>
        <w:rPr>
          <w:rFonts w:ascii="Calibri" w:eastAsia="Calibri" w:hAnsi="Calibri" w:cs="Times New Roman"/>
          <w:b/>
        </w:rPr>
      </w:pPr>
    </w:p>
    <w:p w:rsidR="00F1584F" w:rsidRPr="00F1584F" w:rsidRDefault="006C2DFF" w:rsidP="00F1584F">
      <w:pPr>
        <w:spacing w:after="200" w:line="276" w:lineRule="auto"/>
        <w:rPr>
          <w:rFonts w:ascii="Calibri" w:eastAsia="Calibri" w:hAnsi="Calibri" w:cs="Times New Roman"/>
          <w:b/>
        </w:rPr>
      </w:pPr>
      <w:r>
        <w:rPr>
          <w:rFonts w:ascii="Calibri" w:eastAsia="Calibri" w:hAnsi="Calibri" w:cs="Times New Roman"/>
          <w:b/>
          <w:color w:val="FF0000"/>
        </w:rPr>
        <w:t>12</w:t>
      </w:r>
      <w:r w:rsidR="00F1584F" w:rsidRPr="00F1584F">
        <w:rPr>
          <w:rFonts w:ascii="Calibri" w:eastAsia="Calibri" w:hAnsi="Calibri" w:cs="Times New Roman"/>
          <w:b/>
          <w:color w:val="FF0000"/>
        </w:rPr>
        <w:t>.</w:t>
      </w:r>
      <w:r w:rsidR="007D0E21">
        <w:rPr>
          <w:rFonts w:ascii="Calibri" w:eastAsia="Calibri" w:hAnsi="Calibri" w:cs="Times New Roman"/>
          <w:b/>
          <w:color w:val="FF0000"/>
        </w:rPr>
        <w:t xml:space="preserve"> </w:t>
      </w:r>
      <w:r w:rsidR="00F1584F" w:rsidRPr="00F1584F">
        <w:rPr>
          <w:rFonts w:ascii="Calibri" w:eastAsia="Calibri" w:hAnsi="Calibri" w:cs="Times New Roman"/>
          <w:b/>
        </w:rPr>
        <w:t xml:space="preserve"> </w:t>
      </w:r>
      <w:r w:rsidR="009F2B74">
        <w:rPr>
          <w:rFonts w:ascii="Calibri" w:eastAsia="Calibri" w:hAnsi="Calibri" w:cs="Times New Roman"/>
          <w:b/>
          <w:color w:val="FF0000"/>
        </w:rPr>
        <w:t>ΚΑΠΑΤΣΩΡΗΣ ΧΡΙΣΤΟΔΟΥΛΟΣ</w:t>
      </w:r>
      <w:r w:rsidR="00F1584F" w:rsidRPr="00F1584F">
        <w:rPr>
          <w:rFonts w:ascii="Calibri" w:eastAsia="Calibri" w:hAnsi="Calibri" w:cs="Times New Roman"/>
          <w:b/>
        </w:rPr>
        <w:t xml:space="preserve"> Όπερα του Σύδνεϋ</w:t>
      </w:r>
      <w:r w:rsidR="00F1584F" w:rsidRPr="00F1584F">
        <w:rPr>
          <w:rFonts w:ascii="Calibri" w:eastAsia="Calibri" w:hAnsi="Calibri" w:cs="Times New Roman"/>
        </w:rPr>
        <w:t xml:space="preserve"> /ένα κτήριο με σύγχρονο σχέδιο και  μια σειρά μεγάλων προκατασκευασμένων «κοχυλιών» που διαμορφώνει τη στέγη του/ αρχιτεκτονας : ο Δανός αρχιτέκτονας Γιερν Ούτσον, αφού το σχέδιό του εγκρίθηκε ως το πλουσιότερο σε φαντασία. Πηγές έμπνευσης του ήταν τα πανιά ιστιοφόρων και οι ναοί των Αζτέκων και των Μάγιας. Έτος λειτουργίας 1973 (η κατασκευή κράτησε πάνω από 10 χρόνια.</w:t>
      </w:r>
    </w:p>
    <w:p w:rsidR="00F1584F" w:rsidRPr="00F1584F" w:rsidRDefault="00F1584F" w:rsidP="00F1584F">
      <w:pPr>
        <w:spacing w:after="200" w:line="276" w:lineRule="auto"/>
        <w:rPr>
          <w:rFonts w:ascii="Calibri" w:eastAsia="Calibri" w:hAnsi="Calibri" w:cs="Times New Roman"/>
          <w:b/>
        </w:rPr>
      </w:pPr>
    </w:p>
    <w:p w:rsidR="00F1584F" w:rsidRPr="00F1584F" w:rsidRDefault="00F1584F" w:rsidP="00F1584F">
      <w:pPr>
        <w:spacing w:after="200" w:line="276" w:lineRule="auto"/>
        <w:rPr>
          <w:rFonts w:ascii="Calibri" w:eastAsia="Calibri" w:hAnsi="Calibri" w:cs="Times New Roman"/>
          <w:b/>
        </w:rPr>
      </w:pPr>
      <w:r w:rsidRPr="00F1584F">
        <w:rPr>
          <w:rFonts w:ascii="Calibri" w:eastAsia="Calibri" w:hAnsi="Calibri" w:cs="Times New Roman"/>
          <w:noProof/>
          <w:lang w:eastAsia="el-GR"/>
        </w:rPr>
        <w:drawing>
          <wp:inline distT="0" distB="0" distL="0" distR="0" wp14:anchorId="0C2755BF" wp14:editId="5C11343C">
            <wp:extent cx="5274310" cy="3105237"/>
            <wp:effectExtent l="0" t="0" r="0" b="0"/>
            <wp:docPr id="26" name="Εικόνα 26" descr="ope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era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310" cy="3105237"/>
                    </a:xfrm>
                    <a:prstGeom prst="rect">
                      <a:avLst/>
                    </a:prstGeom>
                    <a:noFill/>
                    <a:ln>
                      <a:noFill/>
                    </a:ln>
                  </pic:spPr>
                </pic:pic>
              </a:graphicData>
            </a:graphic>
          </wp:inline>
        </w:drawing>
      </w:r>
    </w:p>
    <w:p w:rsidR="002133C1" w:rsidRPr="00E46D22" w:rsidRDefault="00F1584F" w:rsidP="00F1584F">
      <w:pPr>
        <w:spacing w:after="200" w:line="276" w:lineRule="auto"/>
        <w:rPr>
          <w:rFonts w:ascii="Calibri" w:eastAsia="Calibri" w:hAnsi="Calibri" w:cs="Times New Roman"/>
          <w:b/>
        </w:rPr>
      </w:pPr>
      <w:r w:rsidRPr="00F1584F">
        <w:rPr>
          <w:rFonts w:ascii="Calibri" w:eastAsia="Calibri" w:hAnsi="Calibri" w:cs="Times New Roman"/>
          <w:noProof/>
          <w:lang w:eastAsia="el-GR"/>
        </w:rPr>
        <w:lastRenderedPageBreak/>
        <w:drawing>
          <wp:inline distT="0" distB="0" distL="0" distR="0" wp14:anchorId="1B0DD650" wp14:editId="7CE37FD8">
            <wp:extent cx="5076825" cy="4076974"/>
            <wp:effectExtent l="0" t="0" r="0" b="0"/>
            <wp:docPr id="27" name="Εικόνα 27" descr="http://1.bp.blogspot.com/-bSiMOZPI1XA/VH984_wCvUI/AAAAAAAAB6o/rmVOfRWh2V4/s1600/Untitled%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bSiMOZPI1XA/VH984_wCvUI/AAAAAAAAB6o/rmVOfRWh2V4/s1600/Untitled%2B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94449" cy="4091127"/>
                    </a:xfrm>
                    <a:prstGeom prst="rect">
                      <a:avLst/>
                    </a:prstGeom>
                    <a:noFill/>
                    <a:ln>
                      <a:noFill/>
                    </a:ln>
                  </pic:spPr>
                </pic:pic>
              </a:graphicData>
            </a:graphic>
          </wp:inline>
        </w:drawing>
      </w:r>
    </w:p>
    <w:p w:rsidR="002133C1" w:rsidRPr="002133C1" w:rsidRDefault="006C2DFF" w:rsidP="00F1584F">
      <w:pPr>
        <w:spacing w:after="200" w:line="276" w:lineRule="auto"/>
        <w:rPr>
          <w:rFonts w:ascii="Calibri" w:eastAsia="Calibri" w:hAnsi="Calibri" w:cs="Times New Roman"/>
          <w:b/>
        </w:rPr>
      </w:pPr>
      <w:r>
        <w:rPr>
          <w:rFonts w:ascii="Calibri" w:eastAsia="Calibri" w:hAnsi="Calibri" w:cs="Times New Roman"/>
          <w:b/>
        </w:rPr>
        <w:t>13</w:t>
      </w:r>
      <w:r w:rsidR="002133C1" w:rsidRPr="002133C1">
        <w:rPr>
          <w:rFonts w:ascii="Calibri" w:eastAsia="Calibri" w:hAnsi="Calibri" w:cs="Times New Roman"/>
          <w:b/>
        </w:rPr>
        <w:t xml:space="preserve">. </w:t>
      </w:r>
      <w:r w:rsidR="008A5D6D">
        <w:rPr>
          <w:rFonts w:ascii="Calibri" w:eastAsia="Calibri" w:hAnsi="Calibri" w:cs="Times New Roman"/>
          <w:b/>
        </w:rPr>
        <w:t xml:space="preserve"> </w:t>
      </w:r>
      <w:r w:rsidR="009F2B74">
        <w:rPr>
          <w:rFonts w:ascii="Calibri" w:eastAsia="Calibri" w:hAnsi="Calibri" w:cs="Times New Roman"/>
          <w:b/>
          <w:color w:val="FF0000"/>
        </w:rPr>
        <w:t>ΚΑΛΥΒΙΤΗ ΕΙΡΗΝΗ</w:t>
      </w:r>
      <w:r w:rsidR="008A5D6D" w:rsidRPr="008A5D6D">
        <w:rPr>
          <w:rFonts w:ascii="Calibri" w:eastAsia="Calibri" w:hAnsi="Calibri" w:cs="Times New Roman"/>
          <w:b/>
          <w:color w:val="FF0000"/>
        </w:rPr>
        <w:t xml:space="preserve"> </w:t>
      </w:r>
      <w:r w:rsidR="002133C1" w:rsidRPr="002133C1">
        <w:rPr>
          <w:rFonts w:ascii="Calibri" w:eastAsia="Calibri" w:hAnsi="Calibri" w:cs="Times New Roman"/>
          <w:b/>
        </w:rPr>
        <w:t xml:space="preserve">Παραδοσιακές Καλύβες Ψαράδων στην Αϊτή. </w:t>
      </w:r>
    </w:p>
    <w:p w:rsidR="00CE45B3" w:rsidRDefault="00CE45B3" w:rsidP="00CE45B3">
      <w:pPr>
        <w:pStyle w:val="Web"/>
      </w:pPr>
      <w:r>
        <w:rPr>
          <w:noProof/>
        </w:rPr>
        <w:drawing>
          <wp:inline distT="0" distB="0" distL="0" distR="0" wp14:anchorId="1207CAB5" wp14:editId="48FC7C70">
            <wp:extent cx="5703860" cy="4057650"/>
            <wp:effectExtent l="0" t="0" r="0" b="0"/>
            <wp:docPr id="17" name="Εικόνα 17" descr="C:\Users\user\Desktop\εικόνα_Viber_2024-03-19_17-56-2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εικόνα_Viber_2024-03-19_17-56-20-09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a:off x="0" y="0"/>
                      <a:ext cx="5730071" cy="4076296"/>
                    </a:xfrm>
                    <a:prstGeom prst="rect">
                      <a:avLst/>
                    </a:prstGeom>
                    <a:noFill/>
                    <a:ln>
                      <a:noFill/>
                    </a:ln>
                  </pic:spPr>
                </pic:pic>
              </a:graphicData>
            </a:graphic>
          </wp:inline>
        </w:drawing>
      </w:r>
    </w:p>
    <w:p w:rsidR="00F1584F" w:rsidRPr="00F1584F" w:rsidRDefault="00F1584F" w:rsidP="00F1584F">
      <w:pPr>
        <w:spacing w:after="200" w:line="276" w:lineRule="auto"/>
        <w:rPr>
          <w:rFonts w:ascii="Calibri" w:eastAsia="Calibri" w:hAnsi="Calibri" w:cs="Times New Roman"/>
        </w:rPr>
      </w:pPr>
    </w:p>
    <w:p w:rsidR="00F1584F" w:rsidRDefault="00F1584F"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2133C1" w:rsidRDefault="002133C1" w:rsidP="00F1584F">
      <w:pPr>
        <w:spacing w:after="200" w:line="276" w:lineRule="auto"/>
        <w:rPr>
          <w:rFonts w:ascii="Calibri" w:eastAsia="Calibri" w:hAnsi="Calibri" w:cs="Times New Roman"/>
        </w:rPr>
      </w:pPr>
    </w:p>
    <w:p w:rsidR="00BD4B58" w:rsidRPr="00C642E7" w:rsidRDefault="006C2DFF" w:rsidP="00F1584F">
      <w:pPr>
        <w:spacing w:after="200" w:line="276" w:lineRule="auto"/>
        <w:rPr>
          <w:rFonts w:ascii="Calibri" w:eastAsia="Calibri" w:hAnsi="Calibri" w:cs="Times New Roman"/>
        </w:rPr>
      </w:pPr>
      <w:r>
        <w:rPr>
          <w:rFonts w:ascii="Calibri" w:eastAsia="Calibri" w:hAnsi="Calibri" w:cs="Times New Roman"/>
          <w:b/>
        </w:rPr>
        <w:t>14</w:t>
      </w:r>
      <w:r w:rsidR="009614BA" w:rsidRPr="009614BA">
        <w:rPr>
          <w:rFonts w:ascii="Calibri" w:eastAsia="Calibri" w:hAnsi="Calibri" w:cs="Times New Roman"/>
          <w:b/>
        </w:rPr>
        <w:t xml:space="preserve">. </w:t>
      </w:r>
      <w:r w:rsidR="009F2B74">
        <w:rPr>
          <w:rFonts w:ascii="Calibri" w:eastAsia="Calibri" w:hAnsi="Calibri" w:cs="Times New Roman"/>
          <w:b/>
          <w:color w:val="FF0000"/>
        </w:rPr>
        <w:t>ΚΥΡΙΑΚΟΥΔΗ ΕΛΕΝΗ</w:t>
      </w:r>
      <w:r w:rsidR="00D02B93" w:rsidRPr="00D02B93">
        <w:rPr>
          <w:rFonts w:ascii="Calibri" w:eastAsia="Calibri" w:hAnsi="Calibri" w:cs="Times New Roman"/>
          <w:b/>
          <w:color w:val="FF0000"/>
        </w:rPr>
        <w:t xml:space="preserve"> </w:t>
      </w:r>
      <w:r w:rsidR="002133C1" w:rsidRPr="009614BA">
        <w:rPr>
          <w:rFonts w:ascii="Calibri" w:eastAsia="Calibri" w:hAnsi="Calibri" w:cs="Times New Roman"/>
          <w:b/>
        </w:rPr>
        <w:t xml:space="preserve">Δημοτική Βιβλιοθήκη στην </w:t>
      </w:r>
      <w:r w:rsidR="002133C1" w:rsidRPr="009614BA">
        <w:rPr>
          <w:rFonts w:ascii="Calibri" w:eastAsia="Calibri" w:hAnsi="Calibri" w:cs="Times New Roman"/>
          <w:b/>
          <w:lang w:val="en-US"/>
        </w:rPr>
        <w:t>AIX</w:t>
      </w:r>
      <w:r w:rsidR="002133C1" w:rsidRPr="009614BA">
        <w:rPr>
          <w:rFonts w:ascii="Calibri" w:eastAsia="Calibri" w:hAnsi="Calibri" w:cs="Times New Roman"/>
          <w:b/>
        </w:rPr>
        <w:t xml:space="preserve"> στην</w:t>
      </w:r>
      <w:r w:rsidR="002133C1">
        <w:rPr>
          <w:rFonts w:ascii="Calibri" w:eastAsia="Calibri" w:hAnsi="Calibri" w:cs="Times New Roman"/>
        </w:rPr>
        <w:t xml:space="preserve"> Νότιο Γαλλία. </w:t>
      </w:r>
      <w:r w:rsidR="00BD4B58">
        <w:rPr>
          <w:rFonts w:ascii="Calibri" w:eastAsia="Calibri" w:hAnsi="Calibri" w:cs="Times New Roman"/>
        </w:rPr>
        <w:t>181</w:t>
      </w:r>
      <w:r w:rsidR="0005326C" w:rsidRPr="00C642E7">
        <w:rPr>
          <w:rFonts w:ascii="Calibri" w:eastAsia="Calibri" w:hAnsi="Calibri" w:cs="Times New Roman"/>
        </w:rPr>
        <w:t xml:space="preserve">0 </w:t>
      </w:r>
      <w:r w:rsidR="00BD4B58">
        <w:rPr>
          <w:rFonts w:ascii="Calibri" w:eastAsia="Calibri" w:hAnsi="Calibri" w:cs="Times New Roman"/>
        </w:rPr>
        <w:t>και 1989</w:t>
      </w:r>
      <w:r w:rsidR="0005326C">
        <w:rPr>
          <w:rFonts w:ascii="Calibri" w:eastAsia="Calibri" w:hAnsi="Calibri" w:cs="Times New Roman"/>
        </w:rPr>
        <w:t xml:space="preserve"> τα γιγάντια βιβλ</w:t>
      </w:r>
      <w:r w:rsidR="00BD4B58">
        <w:rPr>
          <w:rFonts w:ascii="Calibri" w:eastAsia="Calibri" w:hAnsi="Calibri" w:cs="Times New Roman"/>
        </w:rPr>
        <w:t xml:space="preserve">ία. Αρχιτέκτονας : </w:t>
      </w:r>
      <w:r w:rsidR="00BD4B58" w:rsidRPr="00BD4B58">
        <w:rPr>
          <w:rFonts w:ascii="Calibri" w:eastAsia="Calibri" w:hAnsi="Calibri" w:cs="Times New Roman"/>
        </w:rPr>
        <w:t>Deslandes - Gosmini (en 1989)</w:t>
      </w:r>
    </w:p>
    <w:p w:rsidR="00F1584F" w:rsidRPr="00BA4B64" w:rsidRDefault="00667798" w:rsidP="00BA4B64">
      <w:pPr>
        <w:pStyle w:val="Web"/>
        <w:ind w:left="-851" w:right="-241"/>
      </w:pPr>
      <w:r>
        <w:rPr>
          <w:noProof/>
        </w:rPr>
        <w:lastRenderedPageBreak/>
        <w:drawing>
          <wp:inline distT="0" distB="0" distL="0" distR="0" wp14:anchorId="59F69E12" wp14:editId="13C9FA51">
            <wp:extent cx="3238103" cy="5334000"/>
            <wp:effectExtent l="0" t="0" r="635" b="0"/>
            <wp:docPr id="28" name="Εικόνα 28" descr="C:\Users\user\Desktop\εικόνα_Viber_2024-03-19_17-57-1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εικόνα_Viber_2024-03-19_17-57-11-93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76085" cy="5396566"/>
                    </a:xfrm>
                    <a:prstGeom prst="rect">
                      <a:avLst/>
                    </a:prstGeom>
                    <a:noFill/>
                    <a:ln>
                      <a:noFill/>
                    </a:ln>
                  </pic:spPr>
                </pic:pic>
              </a:graphicData>
            </a:graphic>
          </wp:inline>
        </w:drawing>
      </w:r>
      <w:r w:rsidR="00BA4B64" w:rsidRPr="00C642E7">
        <w:rPr>
          <w:noProof/>
        </w:rPr>
        <w:t xml:space="preserve">       </w:t>
      </w:r>
      <w:r w:rsidR="002133C1">
        <w:rPr>
          <w:noProof/>
        </w:rPr>
        <w:drawing>
          <wp:inline distT="0" distB="0" distL="0" distR="0" wp14:anchorId="5540D549" wp14:editId="33432763">
            <wp:extent cx="2899756" cy="5334000"/>
            <wp:effectExtent l="0" t="0" r="0" b="0"/>
            <wp:docPr id="33" name="Εικόνα 33" descr="Περιέχει μια εικόνα του: Aix-en-Prov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Περιέχει μια εικόνα του: Aix-en-Provenc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1785" cy="5337733"/>
                    </a:xfrm>
                    <a:prstGeom prst="rect">
                      <a:avLst/>
                    </a:prstGeom>
                    <a:noFill/>
                    <a:ln>
                      <a:noFill/>
                    </a:ln>
                  </pic:spPr>
                </pic:pic>
              </a:graphicData>
            </a:graphic>
          </wp:inline>
        </w:drawing>
      </w: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rPr>
      </w:pPr>
    </w:p>
    <w:p w:rsidR="00F1584F" w:rsidRPr="00F1584F" w:rsidRDefault="00F1584F" w:rsidP="00F1584F">
      <w:pPr>
        <w:spacing w:after="200" w:line="276" w:lineRule="auto"/>
        <w:rPr>
          <w:rFonts w:ascii="Calibri" w:eastAsia="Calibri" w:hAnsi="Calibri" w:cs="Times New Roman"/>
        </w:rPr>
      </w:pPr>
    </w:p>
    <w:p w:rsidR="00F1584F" w:rsidRDefault="00F1584F" w:rsidP="00F1584F">
      <w:pPr>
        <w:spacing w:after="200" w:line="276" w:lineRule="auto"/>
        <w:rPr>
          <w:rFonts w:ascii="Calibri" w:eastAsia="Calibri" w:hAnsi="Calibri" w:cs="Times New Roman"/>
          <w:b/>
        </w:rPr>
      </w:pPr>
    </w:p>
    <w:p w:rsidR="00C642E7" w:rsidRDefault="00C642E7" w:rsidP="00F1584F">
      <w:pPr>
        <w:spacing w:after="200" w:line="276" w:lineRule="auto"/>
        <w:rPr>
          <w:rFonts w:ascii="Calibri" w:eastAsia="Calibri" w:hAnsi="Calibri" w:cs="Times New Roman"/>
          <w:b/>
        </w:rPr>
      </w:pPr>
    </w:p>
    <w:p w:rsidR="00C642E7" w:rsidRDefault="00C642E7" w:rsidP="00F1584F">
      <w:pPr>
        <w:spacing w:after="200" w:line="276" w:lineRule="auto"/>
        <w:rPr>
          <w:rFonts w:ascii="Calibri" w:eastAsia="Calibri" w:hAnsi="Calibri" w:cs="Times New Roman"/>
          <w:b/>
        </w:rPr>
      </w:pPr>
    </w:p>
    <w:p w:rsidR="00C642E7" w:rsidRDefault="00C642E7" w:rsidP="00F1584F">
      <w:pPr>
        <w:spacing w:after="200" w:line="276" w:lineRule="auto"/>
        <w:rPr>
          <w:rFonts w:ascii="Calibri" w:eastAsia="Calibri" w:hAnsi="Calibri" w:cs="Times New Roman"/>
          <w:b/>
        </w:rPr>
      </w:pPr>
    </w:p>
    <w:p w:rsidR="00C642E7" w:rsidRDefault="00C642E7" w:rsidP="00F1584F">
      <w:pPr>
        <w:spacing w:after="200" w:line="276" w:lineRule="auto"/>
        <w:rPr>
          <w:rFonts w:ascii="Calibri" w:eastAsia="Calibri" w:hAnsi="Calibri" w:cs="Times New Roman"/>
          <w:b/>
        </w:rPr>
      </w:pPr>
    </w:p>
    <w:p w:rsidR="00C642E7" w:rsidRPr="009614BA" w:rsidRDefault="006C2DFF" w:rsidP="00F1584F">
      <w:pPr>
        <w:spacing w:after="200" w:line="276" w:lineRule="auto"/>
        <w:rPr>
          <w:rFonts w:ascii="Calibri" w:eastAsia="Calibri" w:hAnsi="Calibri" w:cs="Times New Roman"/>
          <w:b/>
        </w:rPr>
      </w:pPr>
      <w:r>
        <w:rPr>
          <w:rFonts w:ascii="Calibri" w:eastAsia="Calibri" w:hAnsi="Calibri" w:cs="Times New Roman"/>
          <w:b/>
        </w:rPr>
        <w:t>15</w:t>
      </w:r>
      <w:r w:rsidR="009614BA">
        <w:rPr>
          <w:rFonts w:ascii="Calibri" w:eastAsia="Calibri" w:hAnsi="Calibri" w:cs="Times New Roman"/>
          <w:b/>
        </w:rPr>
        <w:t xml:space="preserve">. </w:t>
      </w:r>
      <w:r w:rsidR="009F2B74">
        <w:rPr>
          <w:rFonts w:ascii="Calibri" w:eastAsia="Calibri" w:hAnsi="Calibri" w:cs="Times New Roman"/>
          <w:b/>
          <w:color w:val="FF0000"/>
        </w:rPr>
        <w:t>ΜΠΟΚΙΑ ΠΑΥΛΙΝΑ</w:t>
      </w:r>
      <w:r w:rsidR="00274C26" w:rsidRPr="00274C26">
        <w:rPr>
          <w:rFonts w:ascii="Calibri" w:eastAsia="Calibri" w:hAnsi="Calibri" w:cs="Times New Roman"/>
          <w:b/>
          <w:color w:val="FF0000"/>
        </w:rPr>
        <w:t xml:space="preserve"> </w:t>
      </w:r>
      <w:r w:rsidR="00C642E7">
        <w:rPr>
          <w:rFonts w:ascii="Calibri" w:eastAsia="Calibri" w:hAnsi="Calibri" w:cs="Times New Roman"/>
          <w:b/>
        </w:rPr>
        <w:t>Μουσείο Γκούγκενχαιμ / Μπιλμπάο Ισπανια</w:t>
      </w:r>
      <w:r w:rsidR="00614F95" w:rsidRPr="00614F95">
        <w:t xml:space="preserve"> </w:t>
      </w:r>
      <w:r w:rsidR="00614F95" w:rsidRPr="00614F95">
        <w:rPr>
          <w:rFonts w:ascii="Calibri" w:eastAsia="Calibri" w:hAnsi="Calibri" w:cs="Times New Roman"/>
          <w:b/>
        </w:rPr>
        <w:t>1997. Το κτίριο του μουσείου έχει σχεδιαστεί από τον Αμερικανό-Καναδό αρχιτέκτονα Φρανκ Γκέρι.</w:t>
      </w:r>
    </w:p>
    <w:p w:rsidR="008A33D0" w:rsidRDefault="00924398" w:rsidP="008F4CE9">
      <w:pPr>
        <w:ind w:left="-426" w:right="-625"/>
      </w:pPr>
      <w:r>
        <w:rPr>
          <w:noProof/>
          <w:lang w:eastAsia="el-GR"/>
        </w:rPr>
        <w:lastRenderedPageBreak/>
        <w:drawing>
          <wp:inline distT="0" distB="0" distL="0" distR="0" wp14:anchorId="12DBFC97" wp14:editId="6D8429F3">
            <wp:extent cx="5790372" cy="3962400"/>
            <wp:effectExtent l="0" t="0" r="1270" b="0"/>
            <wp:docPr id="29" name="Εικόνα 29" descr="Κτίριο, Ποτάμι, Μοντέρνο, Μουσε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Κτίριο, Ποτάμι, Μοντέρνο, Μουσείο"/>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02263" cy="3970537"/>
                    </a:xfrm>
                    <a:prstGeom prst="rect">
                      <a:avLst/>
                    </a:prstGeom>
                    <a:noFill/>
                    <a:ln>
                      <a:noFill/>
                    </a:ln>
                  </pic:spPr>
                </pic:pic>
              </a:graphicData>
            </a:graphic>
          </wp:inline>
        </w:drawing>
      </w:r>
    </w:p>
    <w:p w:rsidR="00924398" w:rsidRDefault="00924398"/>
    <w:p w:rsidR="00E147C2" w:rsidRDefault="00924398" w:rsidP="00E147C2">
      <w:pPr>
        <w:ind w:left="-426"/>
      </w:pPr>
      <w:r>
        <w:rPr>
          <w:noProof/>
          <w:lang w:eastAsia="el-GR"/>
        </w:rPr>
        <w:drawing>
          <wp:inline distT="0" distB="0" distL="0" distR="0" wp14:anchorId="11FD4665" wp14:editId="3CF727E6">
            <wp:extent cx="5581032" cy="3914140"/>
            <wp:effectExtent l="0" t="0" r="635" b="0"/>
            <wp:docPr id="30" name="Εικόνα 30" descr="Guggenheim, Μουσείο, Μπιλμπά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uggenheim, Μουσείο, Μπιλμπάο"/>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99980" cy="3927429"/>
                    </a:xfrm>
                    <a:prstGeom prst="rect">
                      <a:avLst/>
                    </a:prstGeom>
                    <a:noFill/>
                    <a:ln>
                      <a:noFill/>
                    </a:ln>
                  </pic:spPr>
                </pic:pic>
              </a:graphicData>
            </a:graphic>
          </wp:inline>
        </w:drawing>
      </w:r>
    </w:p>
    <w:p w:rsidR="00E147C2" w:rsidRDefault="006C2DFF" w:rsidP="00E147C2">
      <w:pPr>
        <w:ind w:left="-567"/>
      </w:pPr>
      <w:r>
        <w:rPr>
          <w:b/>
        </w:rPr>
        <w:t>16</w:t>
      </w:r>
      <w:r w:rsidR="009614BA">
        <w:rPr>
          <w:b/>
        </w:rPr>
        <w:t xml:space="preserve">. </w:t>
      </w:r>
      <w:r w:rsidR="001E0488">
        <w:rPr>
          <w:b/>
          <w:color w:val="FF0000"/>
        </w:rPr>
        <w:t>ΜΕΛΑΝΙΤΗ ΧΡΥΣΑΥΓΗ</w:t>
      </w:r>
      <w:r w:rsidR="00A50CB6" w:rsidRPr="00A50CB6">
        <w:rPr>
          <w:b/>
          <w:color w:val="FF0000"/>
        </w:rPr>
        <w:t xml:space="preserve"> </w:t>
      </w:r>
      <w:r w:rsidR="00E147C2" w:rsidRPr="001F2983">
        <w:rPr>
          <w:b/>
        </w:rPr>
        <w:t>Το κάστρο του Σενονσώ</w:t>
      </w:r>
      <w:r w:rsidR="00E147C2">
        <w:t xml:space="preserve"> βρίσκεται στην κεντροδυτική Γαλλία. Είναι ένα από τα κάστρα του Λίγηρα. Το Σενονσώ είναι κτισμένο από τον Αρχιτέκτονα Φιλιμπέρ Ντελόρμ, το  1513.</w:t>
      </w:r>
    </w:p>
    <w:p w:rsidR="00440115" w:rsidRDefault="00440115" w:rsidP="00440115">
      <w:pPr>
        <w:ind w:left="-567"/>
      </w:pPr>
      <w:r>
        <w:rPr>
          <w:noProof/>
          <w:lang w:eastAsia="el-GR"/>
        </w:rPr>
        <w:lastRenderedPageBreak/>
        <w:drawing>
          <wp:inline distT="0" distB="0" distL="0" distR="0" wp14:anchorId="2E1A4A6D" wp14:editId="48985A53">
            <wp:extent cx="6145073" cy="3685540"/>
            <wp:effectExtent l="0" t="0" r="8255" b="0"/>
            <wp:docPr id="31" name="Εικόνα 31" descr="Chateau, Την Κοιλάδα Του Λίγη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teau, Την Κοιλάδα Του Λίγηρ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99996" cy="3718480"/>
                    </a:xfrm>
                    <a:prstGeom prst="rect">
                      <a:avLst/>
                    </a:prstGeom>
                    <a:noFill/>
                    <a:ln>
                      <a:noFill/>
                    </a:ln>
                  </pic:spPr>
                </pic:pic>
              </a:graphicData>
            </a:graphic>
          </wp:inline>
        </w:drawing>
      </w:r>
    </w:p>
    <w:p w:rsidR="009C631F" w:rsidRDefault="009C631F" w:rsidP="00440115">
      <w:pPr>
        <w:ind w:left="-567"/>
      </w:pPr>
      <w:r>
        <w:rPr>
          <w:noProof/>
          <w:lang w:eastAsia="el-GR"/>
        </w:rPr>
        <w:drawing>
          <wp:inline distT="0" distB="0" distL="0" distR="0" wp14:anchorId="6270CF4A" wp14:editId="01748AC1">
            <wp:extent cx="6144895" cy="3657484"/>
            <wp:effectExtent l="0" t="0" r="8255" b="635"/>
            <wp:docPr id="32" name="Εικόνα 32" descr="Γαλλία, Κάστρο Chenon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Γαλλία, Κάστρο Chenoncea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04699" cy="3693080"/>
                    </a:xfrm>
                    <a:prstGeom prst="rect">
                      <a:avLst/>
                    </a:prstGeom>
                    <a:noFill/>
                    <a:ln>
                      <a:noFill/>
                    </a:ln>
                  </pic:spPr>
                </pic:pic>
              </a:graphicData>
            </a:graphic>
          </wp:inline>
        </w:drawing>
      </w:r>
    </w:p>
    <w:p w:rsidR="00620099" w:rsidRDefault="00620099" w:rsidP="00440115">
      <w:pPr>
        <w:ind w:left="-567"/>
      </w:pPr>
    </w:p>
    <w:p w:rsidR="00FF5183" w:rsidRDefault="00FF5183" w:rsidP="00440115">
      <w:pPr>
        <w:ind w:left="-567"/>
        <w:rPr>
          <w:b/>
          <w:lang w:val="en-US"/>
        </w:rPr>
      </w:pPr>
    </w:p>
    <w:p w:rsidR="00FF5183" w:rsidRDefault="00FF5183" w:rsidP="00440115">
      <w:pPr>
        <w:ind w:left="-567"/>
        <w:rPr>
          <w:b/>
          <w:lang w:val="en-US"/>
        </w:rPr>
      </w:pPr>
    </w:p>
    <w:p w:rsidR="00FF5183" w:rsidRPr="00010A49" w:rsidRDefault="006C2DFF" w:rsidP="00010A49">
      <w:pPr>
        <w:ind w:left="-567"/>
        <w:rPr>
          <w:b/>
        </w:rPr>
      </w:pPr>
      <w:r>
        <w:rPr>
          <w:b/>
        </w:rPr>
        <w:t>17</w:t>
      </w:r>
      <w:r w:rsidR="00620099" w:rsidRPr="00FF5183">
        <w:rPr>
          <w:b/>
        </w:rPr>
        <w:t>.</w:t>
      </w:r>
      <w:r w:rsidR="00620099" w:rsidRPr="00FF5183">
        <w:t xml:space="preserve"> </w:t>
      </w:r>
      <w:r w:rsidR="001E0488">
        <w:rPr>
          <w:b/>
          <w:color w:val="FF0000"/>
        </w:rPr>
        <w:t>ΝΟΥΣΗ ΑΡΙΑΔΝΗ</w:t>
      </w:r>
      <w:r w:rsidR="00FF5183">
        <w:rPr>
          <w:b/>
          <w:color w:val="FF0000"/>
        </w:rPr>
        <w:t xml:space="preserve"> / </w:t>
      </w:r>
      <w:r w:rsidR="00FF5183">
        <w:rPr>
          <w:b/>
        </w:rPr>
        <w:t>Μεγαρο Σταθάτου- Μουσείο Κυκλαδικής Τέχνης . Αρχ. Ερνέστος Τσίλερ</w:t>
      </w:r>
      <w:r w:rsidR="00DB5FF9">
        <w:rPr>
          <w:b/>
        </w:rPr>
        <w:t xml:space="preserve"> 1895</w:t>
      </w:r>
    </w:p>
    <w:p w:rsidR="00746638" w:rsidRDefault="00010A49" w:rsidP="00440115">
      <w:pPr>
        <w:ind w:left="-567"/>
        <w:rPr>
          <w:b/>
        </w:rPr>
      </w:pPr>
      <w:r w:rsidRPr="00010A49">
        <w:rPr>
          <w:b/>
          <w:noProof/>
          <w:lang w:eastAsia="el-GR"/>
        </w:rPr>
        <w:lastRenderedPageBreak/>
        <w:drawing>
          <wp:inline distT="0" distB="0" distL="0" distR="0">
            <wp:extent cx="5742915" cy="7734300"/>
            <wp:effectExtent l="0" t="0" r="0" b="0"/>
            <wp:docPr id="40" name="Εικόνα 40" descr="Μουσείο Κυκλαδικής Τέχνης - Ίδρυμα Παύλου &amp; Αλεξάνδρας Κανελλοπούλ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Μουσείο Κυκλαδικής Τέχνης - Ίδρυμα Παύλου &amp; Αλεξάνδρας Κανελλοπούλου"/>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5745" cy="7765047"/>
                    </a:xfrm>
                    <a:prstGeom prst="rect">
                      <a:avLst/>
                    </a:prstGeom>
                    <a:noFill/>
                    <a:ln>
                      <a:noFill/>
                    </a:ln>
                  </pic:spPr>
                </pic:pic>
              </a:graphicData>
            </a:graphic>
          </wp:inline>
        </w:drawing>
      </w:r>
    </w:p>
    <w:p w:rsidR="00746638" w:rsidRDefault="00746638" w:rsidP="00440115">
      <w:pPr>
        <w:ind w:left="-567"/>
        <w:rPr>
          <w:b/>
        </w:rPr>
      </w:pPr>
    </w:p>
    <w:p w:rsidR="00010A49" w:rsidRDefault="00010A49" w:rsidP="006C2DFF">
      <w:pPr>
        <w:rPr>
          <w:b/>
        </w:rPr>
      </w:pPr>
    </w:p>
    <w:p w:rsidR="00010A49" w:rsidRDefault="00010A49" w:rsidP="00440115">
      <w:pPr>
        <w:ind w:left="-567"/>
        <w:rPr>
          <w:b/>
        </w:rPr>
      </w:pPr>
    </w:p>
    <w:p w:rsidR="00620099" w:rsidRPr="00A9584A" w:rsidRDefault="006C2DFF" w:rsidP="00440115">
      <w:pPr>
        <w:ind w:left="-567"/>
        <w:rPr>
          <w:b/>
        </w:rPr>
      </w:pPr>
      <w:r>
        <w:rPr>
          <w:b/>
        </w:rPr>
        <w:lastRenderedPageBreak/>
        <w:t>28</w:t>
      </w:r>
      <w:r w:rsidR="00620099">
        <w:rPr>
          <w:b/>
        </w:rPr>
        <w:t>.</w:t>
      </w:r>
      <w:r w:rsidR="001E0488">
        <w:rPr>
          <w:b/>
          <w:color w:val="FF0000"/>
        </w:rPr>
        <w:t xml:space="preserve"> ΜΠΙΤΖΟΣ ΑΝΤΩΝΙΟΣ</w:t>
      </w:r>
      <w:r w:rsidR="00620099" w:rsidRPr="00620099">
        <w:rPr>
          <w:b/>
          <w:color w:val="FF0000"/>
        </w:rPr>
        <w:t xml:space="preserve"> </w:t>
      </w:r>
      <w:r w:rsidR="00A9584A">
        <w:rPr>
          <w:b/>
          <w:color w:val="FF0000"/>
        </w:rPr>
        <w:t xml:space="preserve">/ </w:t>
      </w:r>
      <w:r w:rsidR="00A9584A">
        <w:rPr>
          <w:b/>
        </w:rPr>
        <w:t xml:space="preserve">Ποινικό Δικαστήριο του Παρισιού. Αρχ. Ρέντζο Πιάνο 2017 </w:t>
      </w:r>
    </w:p>
    <w:p w:rsidR="00BD630F" w:rsidRPr="00620099" w:rsidRDefault="00BD630F" w:rsidP="00440115">
      <w:pPr>
        <w:ind w:left="-567"/>
      </w:pPr>
      <w:r w:rsidRPr="00BD630F">
        <w:rPr>
          <w:noProof/>
          <w:lang w:eastAsia="el-GR"/>
        </w:rPr>
        <w:drawing>
          <wp:inline distT="0" distB="0" distL="0" distR="0">
            <wp:extent cx="4688205" cy="7010400"/>
            <wp:effectExtent l="0" t="0" r="0" b="0"/>
            <wp:docPr id="35" name="Εικόνα 35" descr="Tribunal de Paris - The Skyscraper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bunal de Paris - The Skyscraper Cente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96876" cy="7023366"/>
                    </a:xfrm>
                    <a:prstGeom prst="rect">
                      <a:avLst/>
                    </a:prstGeom>
                    <a:noFill/>
                    <a:ln>
                      <a:noFill/>
                    </a:ln>
                  </pic:spPr>
                </pic:pic>
              </a:graphicData>
            </a:graphic>
          </wp:inline>
        </w:drawing>
      </w:r>
    </w:p>
    <w:sectPr w:rsidR="00BD630F" w:rsidRPr="00620099" w:rsidSect="00E147C2">
      <w:pgSz w:w="11906" w:h="16838"/>
      <w:pgMar w:top="1440" w:right="991"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CD6" w:rsidRDefault="009F0CD6" w:rsidP="00C642E7">
      <w:pPr>
        <w:spacing w:after="0" w:line="240" w:lineRule="auto"/>
      </w:pPr>
      <w:r>
        <w:separator/>
      </w:r>
    </w:p>
  </w:endnote>
  <w:endnote w:type="continuationSeparator" w:id="0">
    <w:p w:rsidR="009F0CD6" w:rsidRDefault="009F0CD6" w:rsidP="00C64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CD6" w:rsidRDefault="009F0CD6" w:rsidP="00C642E7">
      <w:pPr>
        <w:spacing w:after="0" w:line="240" w:lineRule="auto"/>
      </w:pPr>
      <w:r>
        <w:separator/>
      </w:r>
    </w:p>
  </w:footnote>
  <w:footnote w:type="continuationSeparator" w:id="0">
    <w:p w:rsidR="009F0CD6" w:rsidRDefault="009F0CD6" w:rsidP="00C642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2B0943"/>
    <w:multiLevelType w:val="hybridMultilevel"/>
    <w:tmpl w:val="D592C72E"/>
    <w:lvl w:ilvl="0" w:tplc="B4E07394">
      <w:start w:val="1"/>
      <w:numFmt w:val="decimal"/>
      <w:lvlText w:val="%1."/>
      <w:lvlJc w:val="left"/>
      <w:pPr>
        <w:ind w:left="76" w:hanging="360"/>
      </w:pPr>
      <w:rPr>
        <w:rFonts w:hint="default"/>
        <w:color w:val="FF0000"/>
        <w:lang w:val="en-US"/>
      </w:rPr>
    </w:lvl>
    <w:lvl w:ilvl="1" w:tplc="04080019" w:tentative="1">
      <w:start w:val="1"/>
      <w:numFmt w:val="lowerLetter"/>
      <w:lvlText w:val="%2."/>
      <w:lvlJc w:val="left"/>
      <w:pPr>
        <w:ind w:left="796" w:hanging="360"/>
      </w:pPr>
    </w:lvl>
    <w:lvl w:ilvl="2" w:tplc="0408001B" w:tentative="1">
      <w:start w:val="1"/>
      <w:numFmt w:val="lowerRoman"/>
      <w:lvlText w:val="%3."/>
      <w:lvlJc w:val="right"/>
      <w:pPr>
        <w:ind w:left="1516" w:hanging="180"/>
      </w:pPr>
    </w:lvl>
    <w:lvl w:ilvl="3" w:tplc="0408000F" w:tentative="1">
      <w:start w:val="1"/>
      <w:numFmt w:val="decimal"/>
      <w:lvlText w:val="%4."/>
      <w:lvlJc w:val="left"/>
      <w:pPr>
        <w:ind w:left="2236" w:hanging="360"/>
      </w:pPr>
    </w:lvl>
    <w:lvl w:ilvl="4" w:tplc="04080019" w:tentative="1">
      <w:start w:val="1"/>
      <w:numFmt w:val="lowerLetter"/>
      <w:lvlText w:val="%5."/>
      <w:lvlJc w:val="left"/>
      <w:pPr>
        <w:ind w:left="2956" w:hanging="360"/>
      </w:pPr>
    </w:lvl>
    <w:lvl w:ilvl="5" w:tplc="0408001B" w:tentative="1">
      <w:start w:val="1"/>
      <w:numFmt w:val="lowerRoman"/>
      <w:lvlText w:val="%6."/>
      <w:lvlJc w:val="right"/>
      <w:pPr>
        <w:ind w:left="3676" w:hanging="180"/>
      </w:pPr>
    </w:lvl>
    <w:lvl w:ilvl="6" w:tplc="0408000F" w:tentative="1">
      <w:start w:val="1"/>
      <w:numFmt w:val="decimal"/>
      <w:lvlText w:val="%7."/>
      <w:lvlJc w:val="left"/>
      <w:pPr>
        <w:ind w:left="4396" w:hanging="360"/>
      </w:pPr>
    </w:lvl>
    <w:lvl w:ilvl="7" w:tplc="04080019" w:tentative="1">
      <w:start w:val="1"/>
      <w:numFmt w:val="lowerLetter"/>
      <w:lvlText w:val="%8."/>
      <w:lvlJc w:val="left"/>
      <w:pPr>
        <w:ind w:left="5116" w:hanging="360"/>
      </w:pPr>
    </w:lvl>
    <w:lvl w:ilvl="8" w:tplc="0408001B" w:tentative="1">
      <w:start w:val="1"/>
      <w:numFmt w:val="lowerRoman"/>
      <w:lvlText w:val="%9."/>
      <w:lvlJc w:val="right"/>
      <w:pPr>
        <w:ind w:left="58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770"/>
    <w:rsid w:val="00006858"/>
    <w:rsid w:val="00010A49"/>
    <w:rsid w:val="0005326C"/>
    <w:rsid w:val="001016F0"/>
    <w:rsid w:val="001A67F8"/>
    <w:rsid w:val="001D6A31"/>
    <w:rsid w:val="001E0488"/>
    <w:rsid w:val="001F2983"/>
    <w:rsid w:val="002133C1"/>
    <w:rsid w:val="00224528"/>
    <w:rsid w:val="00270339"/>
    <w:rsid w:val="00274C26"/>
    <w:rsid w:val="0030670E"/>
    <w:rsid w:val="00346EBD"/>
    <w:rsid w:val="003D5AAE"/>
    <w:rsid w:val="003E0089"/>
    <w:rsid w:val="00440115"/>
    <w:rsid w:val="004C7545"/>
    <w:rsid w:val="005C17A0"/>
    <w:rsid w:val="00614F95"/>
    <w:rsid w:val="00620099"/>
    <w:rsid w:val="00667798"/>
    <w:rsid w:val="00684977"/>
    <w:rsid w:val="006B2F86"/>
    <w:rsid w:val="006B5374"/>
    <w:rsid w:val="006C2DFF"/>
    <w:rsid w:val="00746638"/>
    <w:rsid w:val="007D0E21"/>
    <w:rsid w:val="008A33D0"/>
    <w:rsid w:val="008A5D6D"/>
    <w:rsid w:val="008F4CE9"/>
    <w:rsid w:val="00924398"/>
    <w:rsid w:val="009614BA"/>
    <w:rsid w:val="00962301"/>
    <w:rsid w:val="009C631F"/>
    <w:rsid w:val="009F0CD6"/>
    <w:rsid w:val="009F2B74"/>
    <w:rsid w:val="00A04AD8"/>
    <w:rsid w:val="00A50CB6"/>
    <w:rsid w:val="00A77BFA"/>
    <w:rsid w:val="00A9584A"/>
    <w:rsid w:val="00AB3CE9"/>
    <w:rsid w:val="00B13037"/>
    <w:rsid w:val="00B41909"/>
    <w:rsid w:val="00B70A0C"/>
    <w:rsid w:val="00BA4B64"/>
    <w:rsid w:val="00BD4B58"/>
    <w:rsid w:val="00BD630F"/>
    <w:rsid w:val="00C642E7"/>
    <w:rsid w:val="00CA6770"/>
    <w:rsid w:val="00CC283E"/>
    <w:rsid w:val="00CE3D6C"/>
    <w:rsid w:val="00CE45B3"/>
    <w:rsid w:val="00D02B93"/>
    <w:rsid w:val="00DB5FF9"/>
    <w:rsid w:val="00E147C2"/>
    <w:rsid w:val="00E15CFB"/>
    <w:rsid w:val="00E46D22"/>
    <w:rsid w:val="00F1584F"/>
    <w:rsid w:val="00FA5F05"/>
    <w:rsid w:val="00FF518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FB607"/>
  <w15:chartTrackingRefBased/>
  <w15:docId w15:val="{CAADA940-1AC9-4B30-B8B1-A97D0EFE0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CE45B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3">
    <w:name w:val="header"/>
    <w:basedOn w:val="a"/>
    <w:link w:val="Char"/>
    <w:uiPriority w:val="99"/>
    <w:unhideWhenUsed/>
    <w:rsid w:val="00C642E7"/>
    <w:pPr>
      <w:tabs>
        <w:tab w:val="center" w:pos="4153"/>
        <w:tab w:val="right" w:pos="8306"/>
      </w:tabs>
      <w:spacing w:after="0" w:line="240" w:lineRule="auto"/>
    </w:pPr>
  </w:style>
  <w:style w:type="character" w:customStyle="1" w:styleId="Char">
    <w:name w:val="Κεφαλίδα Char"/>
    <w:basedOn w:val="a0"/>
    <w:link w:val="a3"/>
    <w:uiPriority w:val="99"/>
    <w:rsid w:val="00C642E7"/>
  </w:style>
  <w:style w:type="paragraph" w:styleId="a4">
    <w:name w:val="footer"/>
    <w:basedOn w:val="a"/>
    <w:link w:val="Char0"/>
    <w:uiPriority w:val="99"/>
    <w:unhideWhenUsed/>
    <w:rsid w:val="00C642E7"/>
    <w:pPr>
      <w:tabs>
        <w:tab w:val="center" w:pos="4153"/>
        <w:tab w:val="right" w:pos="8306"/>
      </w:tabs>
      <w:spacing w:after="0" w:line="240" w:lineRule="auto"/>
    </w:pPr>
  </w:style>
  <w:style w:type="character" w:customStyle="1" w:styleId="Char0">
    <w:name w:val="Υποσέλιδο Char"/>
    <w:basedOn w:val="a0"/>
    <w:link w:val="a4"/>
    <w:uiPriority w:val="99"/>
    <w:rsid w:val="00C642E7"/>
  </w:style>
  <w:style w:type="paragraph" w:styleId="a5">
    <w:name w:val="List Paragraph"/>
    <w:basedOn w:val="a"/>
    <w:uiPriority w:val="34"/>
    <w:qFormat/>
    <w:rsid w:val="006B2F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670302">
      <w:bodyDiv w:val="1"/>
      <w:marLeft w:val="0"/>
      <w:marRight w:val="0"/>
      <w:marTop w:val="0"/>
      <w:marBottom w:val="0"/>
      <w:divBdr>
        <w:top w:val="none" w:sz="0" w:space="0" w:color="auto"/>
        <w:left w:val="none" w:sz="0" w:space="0" w:color="auto"/>
        <w:bottom w:val="none" w:sz="0" w:space="0" w:color="auto"/>
        <w:right w:val="none" w:sz="0" w:space="0" w:color="auto"/>
      </w:divBdr>
    </w:div>
    <w:div w:id="165486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hyperlink" Target="https://el.wikipedia.org/wiki/%CE%92%CE%B1%CF%85%CE%B1%CF%81%CE%AF%CE%B1"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google.com/search?sxsrf=ALeKk01rzxVM0ih5CBTPaNvIhw5YhilKMw:1614883433100&amp;q=Michel+Andrault&amp;stick=H4sIAAAAAAAAAOPgE-LWT9c3NDJKTiopzlDi0s_VNzAqscwyT9NSyU620k8sSs7ILElNLiktStUvLikqBbOs4MKLWPl9M5MzUnMUHPNSihJLc0p2sDICAAumeVVWAAAA&amp;sa=X&amp;ved=2ahUKEwizqYjLpZfvAhUoyoUKHcExBSYQmxMoATAgegQIIxAD" TargetMode="External"/><Relationship Id="rId29" Type="http://schemas.openxmlformats.org/officeDocument/2006/relationships/image" Target="media/image14.jpeg"/><Relationship Id="rId11" Type="http://schemas.openxmlformats.org/officeDocument/2006/relationships/image" Target="media/image5.jpeg"/><Relationship Id="rId24" Type="http://schemas.openxmlformats.org/officeDocument/2006/relationships/hyperlink" Target="https://el.wikipedia.org/wiki/%CE%A0%CE%BB%CE%B1%CF%84%CE%B5%CE%AF%CE%B1_%CE%A3%CF%85%CE%BD%CF%84%CE%AC%CE%B3%CE%BC%CE%B1%CF%84%CE%BF%CF%82"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el.wikipedia.org/wiki/%CE%A6%CF%81%CE%AF%CE%BD%CF%84%CF%81%CE%B9%CF%87_%CF%86%CE%BF%CE%BD_%CE%93%CE%BA%CE%AD%CF%81%CF%84%CE%BD%CE%B5%CF%81" TargetMode="External"/><Relationship Id="rId28" Type="http://schemas.openxmlformats.org/officeDocument/2006/relationships/hyperlink" Target="https://el.wikipedia.org/wiki/%CE%A7%CE%AC%CE%BB%CF%85%CE%B2%CE%B1%CF%82" TargetMode="External"/><Relationship Id="rId36" Type="http://schemas.openxmlformats.org/officeDocument/2006/relationships/image" Target="media/image21.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l.wikipedia.org/wiki/%CE%92%CE%B1%CF%83%CE%AF%CE%BB%CE%B5%CE%B9%CE%BF_%CF%84%CE%B7%CF%82_%CE%92%CE%B1%CF%85%CE%B1%CF%81%CE%AF%CE%B1%CF%82" TargetMode="External"/><Relationship Id="rId27" Type="http://schemas.openxmlformats.org/officeDocument/2006/relationships/hyperlink" Target="https://el.wikipedia.org/wiki/%CE%9A%CE%B1%CE%BB%CF%89%CE%B4%CE%B9%CF%89%CF%84%CE%AE_%CE%B3%CE%AD%CF%86%CF%85%CF%81%CE%B1"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www.google.com/search?sxsrf=ALeKk01rzxVM0ih5CBTPaNvIhw5YhilKMw:1614883433100&amp;q=pierre+parat&amp;stick=H4sIAAAAAAAAAOPgE-LWT9c3NDJKTiopzlDi0s_VNzAqscwyL9BSyU620k8sSs7ILElNLiktStUvLikqBbOs4MKLWHkKMlOLilIVChKLEkt2sDICAPRE6yVTAAAA&amp;sa=X&amp;ved=2ahUKEwizqYjLpZfvAhUoyoUKHcExBSYQmxMoAjAgegQIIxAE" TargetMode="External"/><Relationship Id="rId25" Type="http://schemas.openxmlformats.org/officeDocument/2006/relationships/hyperlink" Target="https://el.wikipedia.org/wiki/%CE%91%CE%B8%CE%AE%CE%BD%CE%B1" TargetMode="External"/><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12.jpeg"/><Relationship Id="rId41"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812</Words>
  <Characters>4388</Characters>
  <Application>Microsoft Office Word</Application>
  <DocSecurity>0</DocSecurity>
  <Lines>36</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2025-04-02T07:06:00Z</dcterms:created>
  <dcterms:modified xsi:type="dcterms:W3CDTF">2025-04-02T07:38:00Z</dcterms:modified>
</cp:coreProperties>
</file>