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#e5b8b7 [1301]" focus="100%" type="gradient"/>
    </v:background>
  </w:background>
  <w:body>
    <w:p w:rsidR="003310F1" w:rsidRPr="00E84EC4" w:rsidRDefault="00F16E2D" w:rsidP="003310F1">
      <w:pPr>
        <w:spacing w:after="70" w:line="475" w:lineRule="atLeast"/>
        <w:outlineLvl w:val="0"/>
        <w:rPr>
          <w:rFonts w:ascii="inherit" w:eastAsia="Times New Roman" w:hAnsi="inherit" w:cs="Times New Roman"/>
          <w:b/>
          <w:bCs/>
          <w:color w:val="666666"/>
          <w:spacing w:val="-14"/>
          <w:kern w:val="36"/>
          <w:sz w:val="39"/>
          <w:szCs w:val="39"/>
          <w:lang w:val="de-DE" w:eastAsia="el-GR"/>
        </w:rPr>
      </w:pPr>
      <w:r>
        <w:rPr>
          <w:rFonts w:ascii="inherit" w:eastAsia="Times New Roman" w:hAnsi="inherit" w:cs="Times New Roman"/>
          <w:b/>
          <w:bCs/>
          <w:color w:val="666666"/>
          <w:spacing w:val="-14"/>
          <w:kern w:val="36"/>
          <w:sz w:val="39"/>
          <w:szCs w:val="39"/>
          <w:lang w:val="de-DE" w:eastAsia="el-GR"/>
        </w:rPr>
        <w:t xml:space="preserve">                                     </w:t>
      </w:r>
      <w:r w:rsidR="003310F1" w:rsidRPr="00E84EC4">
        <w:rPr>
          <w:rFonts w:ascii="inherit" w:eastAsia="Times New Roman" w:hAnsi="inherit" w:cs="Times New Roman"/>
          <w:b/>
          <w:bCs/>
          <w:color w:val="666666"/>
          <w:spacing w:val="-14"/>
          <w:kern w:val="36"/>
          <w:sz w:val="39"/>
          <w:szCs w:val="39"/>
          <w:lang w:val="de-DE" w:eastAsia="el-GR"/>
        </w:rPr>
        <w:t xml:space="preserve">O Tannenbaum </w:t>
      </w:r>
    </w:p>
    <w:p w:rsidR="00F16E2D" w:rsidRPr="00F16E2D" w:rsidRDefault="00F16E2D" w:rsidP="00F16E2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val="de-DE" w:eastAsia="el-GR"/>
        </w:rPr>
      </w:pPr>
      <w:r>
        <w:rPr>
          <w:rFonts w:ascii="Arial" w:eastAsia="Times New Roman" w:hAnsi="Arial" w:cs="Arial"/>
          <w:noProof/>
          <w:color w:val="333333"/>
          <w:sz w:val="25"/>
          <w:szCs w:val="25"/>
          <w:lang w:eastAsia="el-GR"/>
        </w:rPr>
        <w:drawing>
          <wp:inline distT="0" distB="0" distL="0" distR="0">
            <wp:extent cx="3576407" cy="1552540"/>
            <wp:effectExtent l="19050" t="0" r="4993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9" cy="155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E2D" w:rsidRPr="003310F1" w:rsidRDefault="00F16E2D" w:rsidP="00F1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wie treu sind </w:t>
      </w:r>
      <w:hyperlink r:id="rId5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deine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Blätter!</w:t>
      </w:r>
    </w:p>
    <w:p w:rsidR="003310F1" w:rsidRPr="003310F1" w:rsidRDefault="003310F1" w:rsidP="00F1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Du grünst </w:t>
      </w:r>
      <w:hyperlink r:id="rId6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nicht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nur</w:t>
      </w:r>
      <w:r w:rsidR="00F16E2D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</w:t>
      </w: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zur Sommerzeit,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Nein auch im Winter, wenn es schneit.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Tannenbaum,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wie treu sind </w:t>
      </w:r>
      <w:hyperlink r:id="rId7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deine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Blätter!</w:t>
      </w:r>
    </w:p>
    <w:p w:rsidR="00F16E2D" w:rsidRDefault="00F16E2D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Du </w:t>
      </w:r>
      <w:hyperlink r:id="rId8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kannst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mir sehr gefallen!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Wie oft hat </w:t>
      </w:r>
      <w:hyperlink r:id="rId9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nicht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zur Weihnachtszeit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Ein Baum von dir mich hoch erfreut!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Du </w:t>
      </w:r>
      <w:hyperlink r:id="rId10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kannst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mir sehr gefallen!</w:t>
      </w:r>
    </w:p>
    <w:p w:rsidR="00F16E2D" w:rsidRDefault="00F16E2D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Dein </w:t>
      </w:r>
      <w:hyperlink r:id="rId11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Kleid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will mich</w:t>
      </w:r>
      <w:r w:rsidR="00F16E2D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</w:t>
      </w: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was lehren: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Die </w:t>
      </w:r>
      <w:hyperlink r:id="rId12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Hoffnung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und Beständigkeit</w:t>
      </w:r>
    </w:p>
    <w:p w:rsidR="003310F1" w:rsidRPr="003310F1" w:rsidRDefault="003310F1" w:rsidP="00F1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E84EC4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Gibt </w:t>
      </w:r>
      <w:hyperlink r:id="rId13" w:history="1">
        <w:r w:rsidRPr="00E84EC4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Trost</w:t>
        </w:r>
      </w:hyperlink>
      <w:r w:rsidRPr="00E84EC4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und Kraf</w:t>
      </w:r>
      <w:r w:rsidR="00F16E2D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t </w:t>
      </w: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zu </w:t>
      </w:r>
      <w:hyperlink r:id="rId14" w:history="1">
        <w:r w:rsidRPr="003310F1">
          <w:rPr>
            <w:rFonts w:ascii="Arial" w:eastAsia="Times New Roman" w:hAnsi="Arial" w:cs="Arial"/>
            <w:color w:val="222222"/>
            <w:sz w:val="25"/>
            <w:u w:val="single"/>
            <w:lang w:val="de-DE" w:eastAsia="el-GR"/>
          </w:rPr>
          <w:t>jeder</w:t>
        </w:r>
      </w:hyperlink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 xml:space="preserve"> Zeit.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O Tannenbaum, o Tannenbaum!</w:t>
      </w:r>
    </w:p>
    <w:p w:rsidR="003310F1" w:rsidRPr="003310F1" w:rsidRDefault="003310F1" w:rsidP="0033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3" w:lineRule="atLeast"/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</w:pPr>
      <w:r w:rsidRPr="003310F1">
        <w:rPr>
          <w:rFonts w:ascii="Arial" w:eastAsia="Times New Roman" w:hAnsi="Arial" w:cs="Arial"/>
          <w:color w:val="333333"/>
          <w:sz w:val="25"/>
          <w:szCs w:val="25"/>
          <w:lang w:val="de-DE" w:eastAsia="el-GR"/>
        </w:rPr>
        <w:t>Das soll dein Kleid  mich lehren.</w:t>
      </w:r>
    </w:p>
    <w:p w:rsidR="00C02EC9" w:rsidRPr="003310F1" w:rsidRDefault="00C02EC9">
      <w:pPr>
        <w:rPr>
          <w:lang w:val="de-DE"/>
        </w:rPr>
      </w:pPr>
    </w:p>
    <w:sectPr w:rsidR="00C02EC9" w:rsidRPr="003310F1" w:rsidSect="00F16E2D">
      <w:pgSz w:w="11906" w:h="16838"/>
      <w:pgMar w:top="1134" w:right="1247" w:bottom="11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displayBackgroundShape/>
  <w:proofState w:spelling="clean" w:grammar="clean"/>
  <w:defaultTabStop w:val="720"/>
  <w:characterSpacingControl w:val="doNotCompress"/>
  <w:compat/>
  <w:rsids>
    <w:rsidRoot w:val="003310F1"/>
    <w:rsid w:val="003310F1"/>
    <w:rsid w:val="005F2F2D"/>
    <w:rsid w:val="00683F16"/>
    <w:rsid w:val="00C02EC9"/>
    <w:rsid w:val="00E84EC4"/>
    <w:rsid w:val="00F1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9"/>
  </w:style>
  <w:style w:type="paragraph" w:styleId="1">
    <w:name w:val="heading 1"/>
    <w:basedOn w:val="a"/>
    <w:link w:val="1Char"/>
    <w:uiPriority w:val="9"/>
    <w:qFormat/>
    <w:rsid w:val="00331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331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331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10F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3310F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3310F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310F1"/>
    <w:rPr>
      <w:color w:val="0000FF"/>
      <w:u w:val="single"/>
    </w:rPr>
  </w:style>
  <w:style w:type="character" w:customStyle="1" w:styleId="hidden-xs">
    <w:name w:val="hidden-xs"/>
    <w:basedOn w:val="a0"/>
    <w:rsid w:val="003310F1"/>
  </w:style>
  <w:style w:type="paragraph" w:styleId="Web">
    <w:name w:val="Normal (Web)"/>
    <w:basedOn w:val="a"/>
    <w:uiPriority w:val="99"/>
    <w:semiHidden/>
    <w:unhideWhenUsed/>
    <w:rsid w:val="0033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io">
    <w:name w:val="bio"/>
    <w:basedOn w:val="a"/>
    <w:rsid w:val="0033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31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310F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3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1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7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732">
              <w:marLeft w:val="0"/>
              <w:marRight w:val="28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1907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6105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4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93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tions.net/definition/kannst" TargetMode="External"/><Relationship Id="rId13" Type="http://schemas.openxmlformats.org/officeDocument/2006/relationships/hyperlink" Target="https://www.definitions.net/definition/Tr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finitions.net/definition/deine" TargetMode="External"/><Relationship Id="rId12" Type="http://schemas.openxmlformats.org/officeDocument/2006/relationships/hyperlink" Target="https://www.definitions.net/definition/Hoffnu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efinitions.net/definition/nicht" TargetMode="External"/><Relationship Id="rId11" Type="http://schemas.openxmlformats.org/officeDocument/2006/relationships/hyperlink" Target="https://www.definitions.net/definition/Kleid" TargetMode="External"/><Relationship Id="rId5" Type="http://schemas.openxmlformats.org/officeDocument/2006/relationships/hyperlink" Target="https://www.definitions.net/definition/dein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efinitions.net/definition/kanns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efinitions.net/definition/nicht" TargetMode="External"/><Relationship Id="rId14" Type="http://schemas.openxmlformats.org/officeDocument/2006/relationships/hyperlink" Target="https://www.definitions.net/definition/jed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2020-11-29T20:34:00Z</dcterms:created>
  <dcterms:modified xsi:type="dcterms:W3CDTF">2020-11-29T20:34:00Z</dcterms:modified>
</cp:coreProperties>
</file>