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87" w:rsidRPr="00497325" w:rsidRDefault="00C72687" w:rsidP="00C72687">
      <w:pPr>
        <w:rPr>
          <w:sz w:val="16"/>
          <w:szCs w:val="16"/>
        </w:rPr>
      </w:pPr>
      <w:r>
        <w:t>Ασκήσεις Γεωμετρία</w:t>
      </w:r>
      <w:r w:rsidR="00C93440">
        <w:t>ς</w:t>
      </w:r>
      <w:r>
        <w:tab/>
      </w:r>
      <w:r>
        <w:tab/>
        <w:t>ΓΩΝΙΕΣ (Παραπληρωματικές- Συμπληρωματικές- Κατά κορυφήν)</w:t>
      </w:r>
      <w:r>
        <w:br/>
      </w:r>
      <w:r w:rsidR="00497325">
        <w:rPr>
          <w:sz w:val="16"/>
          <w:szCs w:val="16"/>
        </w:rPr>
        <w:tab/>
      </w:r>
      <w:r w:rsidR="00497325">
        <w:rPr>
          <w:sz w:val="16"/>
          <w:szCs w:val="16"/>
        </w:rPr>
        <w:tab/>
      </w:r>
      <w:r w:rsidR="00497325">
        <w:rPr>
          <w:sz w:val="16"/>
          <w:szCs w:val="16"/>
        </w:rPr>
        <w:tab/>
      </w:r>
      <w:r w:rsidR="00497325">
        <w:rPr>
          <w:sz w:val="16"/>
          <w:szCs w:val="16"/>
        </w:rPr>
        <w:tab/>
      </w:r>
      <w:r w:rsidR="00497325">
        <w:rPr>
          <w:sz w:val="16"/>
          <w:szCs w:val="16"/>
        </w:rPr>
        <w:tab/>
      </w:r>
      <w:r w:rsidR="00497325">
        <w:rPr>
          <w:sz w:val="16"/>
          <w:szCs w:val="16"/>
        </w:rPr>
        <w:tab/>
      </w:r>
      <w:r w:rsidR="00497325">
        <w:rPr>
          <w:sz w:val="16"/>
          <w:szCs w:val="16"/>
        </w:rPr>
        <w:tab/>
      </w:r>
      <w:r w:rsidR="00497325">
        <w:rPr>
          <w:sz w:val="16"/>
          <w:szCs w:val="16"/>
        </w:rPr>
        <w:tab/>
      </w:r>
      <w:r w:rsidR="00497325">
        <w:rPr>
          <w:sz w:val="16"/>
          <w:szCs w:val="16"/>
        </w:rPr>
        <w:tab/>
      </w:r>
      <w:r w:rsidR="00497325">
        <w:rPr>
          <w:sz w:val="16"/>
          <w:szCs w:val="16"/>
        </w:rPr>
        <w:tab/>
      </w:r>
      <w:r w:rsidR="00497325">
        <w:rPr>
          <w:sz w:val="16"/>
          <w:szCs w:val="16"/>
        </w:rPr>
        <w:tab/>
      </w:r>
      <w:r w:rsidR="00497325">
        <w:rPr>
          <w:sz w:val="16"/>
          <w:szCs w:val="16"/>
        </w:rPr>
        <w:tab/>
      </w:r>
      <w:r w:rsidR="00497325" w:rsidRPr="00497325">
        <w:rPr>
          <w:sz w:val="16"/>
          <w:szCs w:val="16"/>
        </w:rPr>
        <w:t>Ειρήνη Γιαρμενίτου</w:t>
      </w:r>
    </w:p>
    <w:p w:rsidR="005E7C89" w:rsidRDefault="00280937">
      <w:r>
        <w:t>1</w:t>
      </w:r>
      <w:r w:rsidR="005E7C89">
        <w:t>. Μια γωνία είναι το 1/4 της ευθείας γωνίας. Πόσες μοίρες είναι η παραπληρωματική της ;</w:t>
      </w:r>
      <w:r w:rsidR="005E7C89">
        <w:br/>
      </w:r>
      <w:r>
        <w:t>2</w:t>
      </w:r>
      <w:r w:rsidR="005E7C89">
        <w:t>. Δύο γωνίες είναι εφεξής και συμπληρωματικές και διαφέρουν κατά 25</w:t>
      </w:r>
      <w:r w:rsidR="005E7C89">
        <w:rPr>
          <w:vertAlign w:val="superscript"/>
        </w:rPr>
        <w:t xml:space="preserve">0 </w:t>
      </w:r>
      <w:r w:rsidR="005E7C89">
        <w:t>. Να υπολογίσετε τις γωνίες.</w:t>
      </w:r>
    </w:p>
    <w:p w:rsidR="005E7C89" w:rsidRDefault="00280937">
      <w:r>
        <w:t>3</w:t>
      </w:r>
      <w:r w:rsidR="005E7C89">
        <w:t>. Σχεδιάστε μια γωνία 135</w:t>
      </w:r>
      <w:r w:rsidR="005E7C89">
        <w:rPr>
          <w:vertAlign w:val="superscript"/>
        </w:rPr>
        <w:t>0</w:t>
      </w:r>
      <w:r w:rsidR="005E7C89">
        <w:t xml:space="preserve">  και την κατακορυφήν της. Φέρε τις διχοτόμους των γωνιών αυτών και υπολόγισε την γωνία που σχηματίζουν μεταξύ τους.</w:t>
      </w:r>
    </w:p>
    <w:p w:rsidR="005E7C89" w:rsidRDefault="00280937">
      <w:r>
        <w:t>4</w:t>
      </w:r>
      <w:r w:rsidR="005E7C89">
        <w:t>. Να υπολογίσετε τη γωνία α στις παρακάτω περιπτώσεις.</w:t>
      </w:r>
    </w:p>
    <w:p w:rsidR="00602BDA" w:rsidRDefault="005E7C89" w:rsidP="00602BDA">
      <w:pPr>
        <w:tabs>
          <w:tab w:val="left" w:pos="5019"/>
        </w:tabs>
        <w:ind w:firstLine="720"/>
      </w:pPr>
      <w:r>
        <w:t xml:space="preserve">α .     </w:t>
      </w:r>
      <w:r w:rsidR="00602BDA">
        <w:tab/>
        <w:t>β.</w:t>
      </w:r>
    </w:p>
    <w:p w:rsidR="00602BDA" w:rsidRPr="00602BDA" w:rsidRDefault="00445A8A" w:rsidP="00602BDA">
      <w:r>
        <w:rPr>
          <w:noProof/>
          <w:lang w:eastAsia="el-GR"/>
        </w:rPr>
        <w:pict>
          <v:group id="_x0000_s1066" style="position:absolute;margin-left:273.5pt;margin-top:24.4pt;width:146.7pt;height:55.3pt;z-index:251668480" coordorigin="6190,5739" coordsize="2934,110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6190;top:6835;width:2934;height:10;flip:y" o:connectortype="straight"/>
            <v:shape id="_x0000_s1033" type="#_x0000_t32" style="position:absolute;left:7920;top:5739;width:817;height:1096;flip:y" o:connectortype="straight"/>
            <v:shape id="_x0000_s1034" type="#_x0000_t32" style="position:absolute;left:6630;top:5932;width:1290;height:903;flip:x y" o:connectortype="straight"/>
            <v:shape id="_x0000_s1040" type="#_x0000_t32" style="position:absolute;left:7834;top:6351;width:279;height:226" o:connectortype="straight"/>
            <v:shape id="_x0000_s1041" type="#_x0000_t32" style="position:absolute;left:7598;top:6351;width:236;height:301;flip:y" o:connectortype="straight"/>
          </v:group>
        </w:pict>
      </w:r>
    </w:p>
    <w:p w:rsidR="00602BDA" w:rsidRDefault="00445A8A" w:rsidP="00602BDA">
      <w:r>
        <w:rPr>
          <w:noProof/>
          <w:lang w:eastAsia="el-GR"/>
        </w:rPr>
        <w:pict>
          <v:group id="_x0000_s1065" style="position:absolute;margin-left:43.5pt;margin-top:4.1pt;width:146.7pt;height:48.9pt;z-index:251659264" coordorigin="1590,5867" coordsize="2934,978">
            <v:shape id="_x0000_s1030" type="#_x0000_t32" style="position:absolute;left:1590;top:6835;width:2934;height:10;flip:y" o:connectortype="straight"/>
            <v:shape id="_x0000_s1031" type="#_x0000_t32" style="position:absolute;left:2869;top:5867;width:1515;height:978;flip:y" o:connectortype="straight"/>
          </v:group>
        </w:pict>
      </w:r>
    </w:p>
    <w:p w:rsidR="00602BDA" w:rsidRDefault="00D823F0" w:rsidP="00D823F0">
      <w:pPr>
        <w:tabs>
          <w:tab w:val="left" w:pos="2106"/>
          <w:tab w:val="left" w:pos="2235"/>
          <w:tab w:val="left" w:pos="2912"/>
          <w:tab w:val="center" w:pos="5233"/>
          <w:tab w:val="left" w:pos="7716"/>
        </w:tabs>
      </w:pPr>
      <w:r>
        <w:tab/>
        <w:t>3α          α</w:t>
      </w:r>
      <w:r>
        <w:tab/>
        <w:t xml:space="preserve">                         2α</w:t>
      </w:r>
      <w:r>
        <w:tab/>
        <w:t>3α</w:t>
      </w:r>
    </w:p>
    <w:p w:rsidR="00602BDA" w:rsidRPr="00602BDA" w:rsidRDefault="00602BDA" w:rsidP="00602BDA"/>
    <w:p w:rsidR="00602BDA" w:rsidRPr="00602BDA" w:rsidRDefault="00602BDA" w:rsidP="00602BDA"/>
    <w:p w:rsidR="00602BDA" w:rsidRDefault="00602BDA" w:rsidP="00602BDA"/>
    <w:p w:rsidR="00602BDA" w:rsidRDefault="00280937" w:rsidP="00602BDA">
      <w:r>
        <w:t>5</w:t>
      </w:r>
      <w:r w:rsidR="00602BDA">
        <w:t>. Να υπολογίσετε τις γωνίες α,</w:t>
      </w:r>
      <w:r w:rsidR="00602BDA" w:rsidRPr="00602BDA">
        <w:rPr>
          <w:rFonts w:cs="Tahoma"/>
        </w:rPr>
        <w:t>β</w:t>
      </w:r>
      <w:r w:rsidR="00602BDA">
        <w:t xml:space="preserve">,γ,δ τους σχήματος </w:t>
      </w:r>
    </w:p>
    <w:p w:rsidR="00602BDA" w:rsidRDefault="00445A8A" w:rsidP="00602BDA">
      <w:r>
        <w:rPr>
          <w:noProof/>
          <w:lang w:eastAsia="el-GR"/>
        </w:rPr>
        <w:pict>
          <v:group id="_x0000_s1069" style="position:absolute;margin-left:90.25pt;margin-top:16.15pt;width:164.45pt;height:94.05pt;z-index:251663872" coordorigin="2525,9306" coordsize="3289,1881">
            <v:shape id="_x0000_s1035" type="#_x0000_t32" style="position:absolute;left:2525;top:9661;width:3235;height:1343" o:connectortype="straight"/>
            <v:shape id="_x0000_s1036" type="#_x0000_t32" style="position:absolute;left:2590;top:9306;width:2805;height:1881;flip:x" o:connectortype="straight"/>
            <v:shape id="_x0000_s1037" type="#_x0000_t32" style="position:absolute;left:2590;top:10241;width:3224;height:43;flip:y" o:connectortype="straight"/>
          </v:group>
        </w:pict>
      </w:r>
    </w:p>
    <w:p w:rsidR="00602BDA" w:rsidRPr="00602BDA" w:rsidRDefault="00602BDA" w:rsidP="00602BDA"/>
    <w:p w:rsidR="00602BDA" w:rsidRPr="00602BDA" w:rsidRDefault="00602BDA" w:rsidP="00602BDA">
      <w:pPr>
        <w:tabs>
          <w:tab w:val="left" w:pos="2386"/>
        </w:tabs>
        <w:rPr>
          <w:sz w:val="16"/>
          <w:szCs w:val="16"/>
          <w:vertAlign w:val="superscript"/>
        </w:rPr>
      </w:pPr>
      <w:r>
        <w:t xml:space="preserve">                               </w:t>
      </w:r>
      <w:r>
        <w:tab/>
      </w:r>
      <w:r>
        <w:rPr>
          <w:sz w:val="16"/>
          <w:szCs w:val="16"/>
        </w:rPr>
        <w:t>20</w:t>
      </w:r>
      <w:r>
        <w:rPr>
          <w:sz w:val="16"/>
          <w:szCs w:val="16"/>
          <w:vertAlign w:val="superscript"/>
        </w:rPr>
        <w:t>0</w:t>
      </w:r>
      <w:r>
        <w:rPr>
          <w:sz w:val="16"/>
          <w:szCs w:val="16"/>
        </w:rPr>
        <w:tab/>
        <w:t xml:space="preserve">      δ</w:t>
      </w:r>
      <w:r>
        <w:rPr>
          <w:sz w:val="16"/>
          <w:szCs w:val="16"/>
        </w:rPr>
        <w:tab/>
        <w:t>30</w:t>
      </w:r>
      <w:r>
        <w:rPr>
          <w:sz w:val="16"/>
          <w:szCs w:val="16"/>
          <w:vertAlign w:val="superscript"/>
        </w:rPr>
        <w:t>0</w:t>
      </w:r>
    </w:p>
    <w:p w:rsidR="00602BDA" w:rsidRDefault="00602BDA" w:rsidP="00602BDA">
      <w:pPr>
        <w:tabs>
          <w:tab w:val="left" w:pos="1848"/>
          <w:tab w:val="left" w:pos="3299"/>
        </w:tabs>
        <w:rPr>
          <w:sz w:val="18"/>
          <w:szCs w:val="18"/>
        </w:rPr>
      </w:pPr>
      <w:r>
        <w:tab/>
        <w:t xml:space="preserve">        </w:t>
      </w:r>
      <w:r>
        <w:rPr>
          <w:sz w:val="18"/>
          <w:szCs w:val="18"/>
        </w:rPr>
        <w:t>α</w:t>
      </w:r>
      <w:r>
        <w:rPr>
          <w:sz w:val="18"/>
          <w:szCs w:val="18"/>
        </w:rPr>
        <w:tab/>
      </w:r>
      <w:r w:rsidRPr="00602BDA">
        <w:rPr>
          <w:rFonts w:ascii="Asea" w:hAnsi="Asea"/>
          <w:sz w:val="18"/>
          <w:szCs w:val="18"/>
        </w:rPr>
        <w:t>β</w:t>
      </w:r>
      <w:r>
        <w:rPr>
          <w:sz w:val="18"/>
          <w:szCs w:val="18"/>
        </w:rPr>
        <w:tab/>
        <w:t xml:space="preserve">                γ</w:t>
      </w:r>
    </w:p>
    <w:p w:rsidR="00602BDA" w:rsidRPr="00602BDA" w:rsidRDefault="00602BDA" w:rsidP="00602BDA">
      <w:pPr>
        <w:rPr>
          <w:sz w:val="18"/>
          <w:szCs w:val="18"/>
        </w:rPr>
      </w:pPr>
    </w:p>
    <w:p w:rsidR="00602BDA" w:rsidRPr="00602BDA" w:rsidRDefault="00602BDA" w:rsidP="00602BDA">
      <w:pPr>
        <w:rPr>
          <w:sz w:val="18"/>
          <w:szCs w:val="18"/>
        </w:rPr>
      </w:pPr>
    </w:p>
    <w:p w:rsidR="00602BDA" w:rsidRDefault="00602BDA" w:rsidP="00602BDA">
      <w:pPr>
        <w:rPr>
          <w:sz w:val="18"/>
          <w:szCs w:val="18"/>
        </w:rPr>
      </w:pPr>
    </w:p>
    <w:p w:rsidR="00602BDA" w:rsidRDefault="00280937" w:rsidP="00602BDA">
      <w:r>
        <w:t>6</w:t>
      </w:r>
      <w:r w:rsidR="00602BDA">
        <w:t xml:space="preserve">. Να υπολογίσετε τη γωνία </w:t>
      </w:r>
      <w:r w:rsidR="00602BDA">
        <w:rPr>
          <w:lang w:val="en-US"/>
        </w:rPr>
        <w:t>x</w:t>
      </w:r>
      <w:r w:rsidR="00602BDA">
        <w:t xml:space="preserve"> στις παρακάτω περιπτώσεις.</w:t>
      </w:r>
    </w:p>
    <w:p w:rsidR="00602BDA" w:rsidRDefault="00602BDA" w:rsidP="00602BDA"/>
    <w:p w:rsidR="00602BDA" w:rsidRPr="00D823F0" w:rsidRDefault="00445A8A" w:rsidP="00602BDA">
      <w:pPr>
        <w:tabs>
          <w:tab w:val="left" w:pos="2386"/>
          <w:tab w:val="center" w:pos="5233"/>
        </w:tabs>
      </w:pPr>
      <w:r>
        <w:rPr>
          <w:noProof/>
          <w:lang w:eastAsia="el-GR"/>
        </w:rPr>
        <w:pict>
          <v:group id="_x0000_s1068" style="position:absolute;margin-left:46.75pt;margin-top:8.5pt;width:136.45pt;height:109.6pt;z-index:251673600" coordorigin="1655,13530" coordsize="2729,2192">
            <v:shape id="_x0000_s1044" type="#_x0000_t32" style="position:absolute;left:1655;top:14669;width:2729;height:1" o:connectortype="straight"/>
            <v:shape id="_x0000_s1045" type="#_x0000_t32" style="position:absolute;left:2944;top:13530;width:22;height:2192;flip:x" o:connectortype="straight"/>
            <v:shape id="_x0000_s1046" type="#_x0000_t32" style="position:absolute;left:2966;top:13530;width:473;height:1140;flip:y" o:connectortype="straight"/>
            <v:shape id="_x0000_s1048" type="#_x0000_t32" style="position:absolute;left:2676;top:14379;width:268;height:0;flip:x" o:connectortype="straight"/>
            <v:shape id="_x0000_s1049" type="#_x0000_t32" style="position:absolute;left:2676;top:14379;width:0;height:290" o:connectortype="straight"/>
          </v:group>
        </w:pict>
      </w:r>
      <w:r>
        <w:rPr>
          <w:noProof/>
          <w:lang w:eastAsia="el-GR"/>
        </w:rPr>
        <w:pict>
          <v:group id="_x0000_s1067" style="position:absolute;margin-left:295.5pt;margin-top:17.6pt;width:142.95pt;height:70.4pt;z-index:251678720" coordorigin="6630,13712" coordsize="2859,1408">
            <v:shape id="_x0000_s1050" type="#_x0000_t32" style="position:absolute;left:6630;top:13712;width:2494;height:11;flip:y" o:connectortype="straight"/>
            <v:shape id="_x0000_s1051" type="#_x0000_t32" style="position:absolute;left:7050;top:13723;width:784;height:1397;flip:x" o:connectortype="straight"/>
            <v:shape id="_x0000_s1052" type="#_x0000_t32" style="position:absolute;left:7834;top:13723;width:1655;height:817" o:connectortype="straight"/>
            <v:shape id="_x0000_s1054" type="#_x0000_t32" style="position:absolute;left:7598;top:14099;width:376;height:183" o:connectortype="straight"/>
            <v:shape id="_x0000_s1055" type="#_x0000_t32" style="position:absolute;left:7974;top:13895;width:204;height:387;flip:x" o:connectortype="straight"/>
          </v:group>
        </w:pict>
      </w:r>
      <w:r w:rsidR="00602BDA">
        <w:t xml:space="preserve">α.   </w:t>
      </w:r>
      <w:r w:rsidR="00602BDA">
        <w:tab/>
      </w:r>
      <w:r w:rsidR="00602BDA">
        <w:tab/>
      </w:r>
      <w:r w:rsidR="00602BDA">
        <w:rPr>
          <w:lang w:val="en-US"/>
        </w:rPr>
        <w:t>b</w:t>
      </w:r>
      <w:r w:rsidR="00602BDA" w:rsidRPr="00D823F0">
        <w:t xml:space="preserve">.  </w:t>
      </w:r>
    </w:p>
    <w:p w:rsidR="00602BDA" w:rsidRPr="00D823F0" w:rsidRDefault="00602BDA" w:rsidP="00602BDA">
      <w:pPr>
        <w:tabs>
          <w:tab w:val="left" w:pos="6630"/>
          <w:tab w:val="left" w:pos="6727"/>
          <w:tab w:val="left" w:pos="8006"/>
        </w:tabs>
        <w:rPr>
          <w:sz w:val="18"/>
          <w:szCs w:val="18"/>
        </w:rPr>
      </w:pPr>
      <w:r w:rsidRPr="00D823F0">
        <w:t xml:space="preserve">                               </w:t>
      </w:r>
      <w:r w:rsidRPr="00602BDA">
        <w:rPr>
          <w:sz w:val="18"/>
          <w:szCs w:val="18"/>
          <w:lang w:val="en-US"/>
        </w:rPr>
        <w:t>x</w:t>
      </w:r>
      <w:r w:rsidRPr="00D823F0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  <w:lang w:val="en-US"/>
        </w:rPr>
        <w:t>x</w:t>
      </w:r>
      <w:r w:rsidRPr="00D823F0">
        <w:rPr>
          <w:sz w:val="18"/>
          <w:szCs w:val="18"/>
        </w:rPr>
        <w:t>+20</w:t>
      </w:r>
      <w:r w:rsidRPr="00D823F0">
        <w:rPr>
          <w:sz w:val="18"/>
          <w:szCs w:val="18"/>
        </w:rPr>
        <w:tab/>
      </w:r>
      <w:r>
        <w:rPr>
          <w:sz w:val="18"/>
          <w:szCs w:val="18"/>
          <w:lang w:val="en-US"/>
        </w:rPr>
        <w:t>x</w:t>
      </w:r>
      <w:r w:rsidRPr="00D823F0">
        <w:rPr>
          <w:sz w:val="18"/>
          <w:szCs w:val="18"/>
        </w:rPr>
        <w:t xml:space="preserve"> </w:t>
      </w:r>
      <w:r w:rsidRPr="00D823F0">
        <w:rPr>
          <w:sz w:val="18"/>
          <w:szCs w:val="18"/>
        </w:rPr>
        <w:tab/>
      </w:r>
    </w:p>
    <w:p w:rsidR="004E4F20" w:rsidRPr="00D823F0" w:rsidRDefault="00602BDA" w:rsidP="00602BDA">
      <w:pPr>
        <w:tabs>
          <w:tab w:val="left" w:pos="2633"/>
        </w:tabs>
        <w:rPr>
          <w:sz w:val="18"/>
          <w:szCs w:val="18"/>
        </w:rPr>
      </w:pPr>
      <w:r>
        <w:tab/>
      </w:r>
      <w:r>
        <w:rPr>
          <w:sz w:val="18"/>
          <w:szCs w:val="18"/>
          <w:lang w:val="en-US"/>
        </w:rPr>
        <w:t>x</w:t>
      </w:r>
      <w:r w:rsidRPr="00D823F0">
        <w:rPr>
          <w:sz w:val="18"/>
          <w:szCs w:val="18"/>
        </w:rPr>
        <w:t>+20</w:t>
      </w:r>
    </w:p>
    <w:p w:rsidR="004E4F20" w:rsidRPr="00D823F0" w:rsidRDefault="004E4F20" w:rsidP="004E4F20">
      <w:pPr>
        <w:rPr>
          <w:sz w:val="18"/>
          <w:szCs w:val="18"/>
        </w:rPr>
      </w:pPr>
    </w:p>
    <w:p w:rsidR="004E4F20" w:rsidRDefault="004E4F20" w:rsidP="004E4F20">
      <w:pPr>
        <w:jc w:val="right"/>
        <w:rPr>
          <w:sz w:val="18"/>
          <w:szCs w:val="18"/>
        </w:rPr>
      </w:pPr>
    </w:p>
    <w:p w:rsidR="004E4F20" w:rsidRDefault="004E4F20" w:rsidP="004E4F20">
      <w:pPr>
        <w:jc w:val="right"/>
        <w:rPr>
          <w:sz w:val="18"/>
          <w:szCs w:val="18"/>
        </w:rPr>
      </w:pPr>
    </w:p>
    <w:p w:rsidR="004E4F20" w:rsidRDefault="004E4F20" w:rsidP="004E4F20">
      <w:pPr>
        <w:rPr>
          <w:sz w:val="18"/>
          <w:szCs w:val="18"/>
        </w:rPr>
      </w:pPr>
    </w:p>
    <w:p w:rsidR="004E4F20" w:rsidRDefault="00280937" w:rsidP="004E4F20">
      <w:pPr>
        <w:ind w:firstLine="720"/>
      </w:pPr>
      <w:r>
        <w:lastRenderedPageBreak/>
        <w:t>7</w:t>
      </w:r>
      <w:r w:rsidR="004E4F20">
        <w:t xml:space="preserve">. Στο παρακάτω σχήμα η Οδ είναι διχοτόμος της </w:t>
      </w:r>
      <w:r w:rsidR="004E4F20">
        <w:rPr>
          <w:lang w:val="en-US"/>
        </w:rPr>
        <w:t>x</w:t>
      </w:r>
      <w:r w:rsidR="004E4F20">
        <w:t>Ο</w:t>
      </w:r>
      <w:r w:rsidR="004E4F20">
        <w:rPr>
          <w:lang w:val="en-US"/>
        </w:rPr>
        <w:t>y</w:t>
      </w:r>
      <w:r w:rsidR="004E4F20" w:rsidRPr="004E4F20">
        <w:t xml:space="preserve">  </w:t>
      </w:r>
      <w:r w:rsidR="004E4F20">
        <w:t xml:space="preserve">. Να βρείτε τις γωνίες </w:t>
      </w:r>
      <w:r w:rsidR="004E4F20">
        <w:rPr>
          <w:lang w:val="en-US"/>
        </w:rPr>
        <w:t>xO</w:t>
      </w:r>
      <w:r w:rsidR="004E4F20">
        <w:t>δ και δΟ</w:t>
      </w:r>
      <w:r w:rsidR="004E4F20">
        <w:rPr>
          <w:lang w:val="en-US"/>
        </w:rPr>
        <w:t>y</w:t>
      </w:r>
      <w:r w:rsidR="004E4F20" w:rsidRPr="004E4F20">
        <w:t>.</w:t>
      </w:r>
    </w:p>
    <w:p w:rsidR="004E4F20" w:rsidRDefault="00445A8A" w:rsidP="004E4F20">
      <w:pPr>
        <w:tabs>
          <w:tab w:val="left" w:pos="4664"/>
        </w:tabs>
      </w:pPr>
      <w:r>
        <w:rPr>
          <w:noProof/>
          <w:lang w:eastAsia="el-GR"/>
        </w:rPr>
        <w:pict>
          <v:group id="_x0000_s1070" style="position:absolute;margin-left:64.5pt;margin-top:15.95pt;width:159.55pt;height:101pt;z-index:251682304" coordorigin="2010,2472" coordsize="3191,2020">
            <v:shape id="_x0000_s1056" type="#_x0000_t32" style="position:absolute;left:2010;top:4492;width:3191;height:0" o:connectortype="straight"/>
            <v:shape id="_x0000_s1057" type="#_x0000_t32" style="position:absolute;left:2579;top:2773;width:946;height:1719" o:connectortype="straight"/>
            <v:shape id="_x0000_s1058" type="#_x0000_t32" style="position:absolute;left:3525;top:2472;width:1579;height:2020;flip:y" o:connectortype="straight"/>
          </v:group>
        </w:pict>
      </w:r>
      <w:r w:rsidR="004E4F20">
        <w:tab/>
        <w:t>δ</w:t>
      </w:r>
    </w:p>
    <w:p w:rsidR="004E4F20" w:rsidRPr="00497325" w:rsidRDefault="004E4F20" w:rsidP="004E4F20">
      <w:pPr>
        <w:tabs>
          <w:tab w:val="left" w:pos="1719"/>
        </w:tabs>
      </w:pPr>
      <w:r>
        <w:tab/>
      </w:r>
      <w:r>
        <w:rPr>
          <w:lang w:val="en-US"/>
        </w:rPr>
        <w:t>y</w:t>
      </w:r>
    </w:p>
    <w:p w:rsidR="004E4F20" w:rsidRPr="004E4F20" w:rsidRDefault="004E4F20" w:rsidP="004E4F20"/>
    <w:p w:rsidR="004E4F20" w:rsidRPr="00497325" w:rsidRDefault="004E4F20" w:rsidP="004E4F20">
      <w:pPr>
        <w:rPr>
          <w:sz w:val="16"/>
          <w:szCs w:val="16"/>
        </w:rPr>
      </w:pPr>
      <w:r w:rsidRPr="00497325">
        <w:t xml:space="preserve">   </w:t>
      </w:r>
      <w:r w:rsidRPr="00497325">
        <w:tab/>
      </w:r>
      <w:r w:rsidRPr="00497325">
        <w:tab/>
      </w:r>
      <w:r w:rsidRPr="00497325">
        <w:tab/>
      </w:r>
    </w:p>
    <w:p w:rsidR="004E4F20" w:rsidRPr="00497325" w:rsidRDefault="004E4F20" w:rsidP="004E4F20">
      <w:pPr>
        <w:rPr>
          <w:sz w:val="20"/>
          <w:szCs w:val="20"/>
          <w:vertAlign w:val="superscript"/>
        </w:rPr>
      </w:pPr>
      <w:r w:rsidRPr="00497325">
        <w:rPr>
          <w:sz w:val="16"/>
          <w:szCs w:val="16"/>
        </w:rPr>
        <w:tab/>
      </w:r>
      <w:r w:rsidRPr="00497325">
        <w:rPr>
          <w:sz w:val="16"/>
          <w:szCs w:val="16"/>
        </w:rPr>
        <w:tab/>
      </w:r>
      <w:r w:rsidRPr="00497325">
        <w:rPr>
          <w:sz w:val="16"/>
          <w:szCs w:val="16"/>
        </w:rPr>
        <w:tab/>
        <w:t xml:space="preserve"> </w:t>
      </w:r>
      <w:r w:rsidRPr="00497325">
        <w:rPr>
          <w:sz w:val="20"/>
          <w:szCs w:val="20"/>
        </w:rPr>
        <w:t>80</w:t>
      </w:r>
      <w:r w:rsidRPr="00497325">
        <w:rPr>
          <w:sz w:val="20"/>
          <w:szCs w:val="20"/>
          <w:vertAlign w:val="superscript"/>
        </w:rPr>
        <w:t>0</w:t>
      </w:r>
    </w:p>
    <w:p w:rsidR="004E4F20" w:rsidRPr="00497325" w:rsidRDefault="004E4F20" w:rsidP="004E4F20">
      <w:pPr>
        <w:tabs>
          <w:tab w:val="left" w:pos="1128"/>
          <w:tab w:val="left" w:pos="2053"/>
          <w:tab w:val="left" w:pos="4675"/>
        </w:tabs>
      </w:pPr>
      <w:r>
        <w:tab/>
      </w:r>
      <w:r>
        <w:rPr>
          <w:lang w:val="en-US"/>
        </w:rPr>
        <w:t>x</w:t>
      </w:r>
      <w:r w:rsidRPr="00497325">
        <w:t>'</w:t>
      </w:r>
      <w:r w:rsidRPr="00497325">
        <w:tab/>
        <w:t xml:space="preserve">         </w:t>
      </w:r>
      <w:r>
        <w:rPr>
          <w:lang w:val="en-US"/>
        </w:rPr>
        <w:t>O</w:t>
      </w:r>
      <w:r w:rsidRPr="00497325">
        <w:tab/>
      </w:r>
      <w:r>
        <w:rPr>
          <w:lang w:val="en-US"/>
        </w:rPr>
        <w:t>x</w:t>
      </w:r>
    </w:p>
    <w:p w:rsidR="004E4F20" w:rsidRPr="00497325" w:rsidRDefault="004E4F20" w:rsidP="004E4F20">
      <w:pPr>
        <w:tabs>
          <w:tab w:val="left" w:pos="2762"/>
        </w:tabs>
      </w:pPr>
    </w:p>
    <w:p w:rsidR="00D823F0" w:rsidRPr="00D823F0" w:rsidRDefault="00280937" w:rsidP="00D823F0">
      <w:pPr>
        <w:tabs>
          <w:tab w:val="left" w:pos="1881"/>
          <w:tab w:val="left" w:pos="3073"/>
          <w:tab w:val="left" w:pos="3170"/>
          <w:tab w:val="left" w:pos="4578"/>
        </w:tabs>
        <w:rPr>
          <w:sz w:val="20"/>
          <w:szCs w:val="20"/>
        </w:rPr>
      </w:pPr>
      <w:r>
        <w:t>8</w:t>
      </w:r>
      <w:r w:rsidR="004E4F20" w:rsidRPr="004E4F20">
        <w:t xml:space="preserve">.  </w:t>
      </w:r>
      <w:r w:rsidR="004E4F20">
        <w:t xml:space="preserve">Να υπολογίσετε τις γωνίες χ, </w:t>
      </w:r>
      <w:r w:rsidR="004E4F20">
        <w:rPr>
          <w:lang w:val="en-US"/>
        </w:rPr>
        <w:t>y</w:t>
      </w:r>
      <w:r w:rsidR="004E4F20" w:rsidRPr="004E4F20">
        <w:t xml:space="preserve">, </w:t>
      </w:r>
      <w:r w:rsidR="004E4F20">
        <w:rPr>
          <w:lang w:val="en-US"/>
        </w:rPr>
        <w:t>z</w:t>
      </w:r>
      <w:r w:rsidR="004E4F20" w:rsidRPr="004E4F20">
        <w:t xml:space="preserve">  </w:t>
      </w:r>
      <w:r w:rsidR="004E4F20">
        <w:t>του παρακάτω σχήματος.</w:t>
      </w:r>
      <w:r w:rsidR="004E4F20">
        <w:tab/>
      </w:r>
      <w:r w:rsidR="00D823F0">
        <w:t>(ε</w:t>
      </w:r>
      <w:r w:rsidR="00D823F0">
        <w:rPr>
          <w:vertAlign w:val="subscript"/>
        </w:rPr>
        <w:t xml:space="preserve">1  </w:t>
      </w:r>
      <w:r w:rsidR="00D823F0">
        <w:t xml:space="preserve">και </w:t>
      </w:r>
      <w:r w:rsidR="00D823F0">
        <w:rPr>
          <w:sz w:val="20"/>
          <w:szCs w:val="20"/>
        </w:rPr>
        <w:t>ε</w:t>
      </w:r>
      <w:r w:rsidR="00D823F0">
        <w:rPr>
          <w:sz w:val="20"/>
          <w:szCs w:val="20"/>
          <w:vertAlign w:val="subscript"/>
        </w:rPr>
        <w:t xml:space="preserve">2 </w:t>
      </w:r>
      <w:r w:rsidR="00D823F0">
        <w:rPr>
          <w:sz w:val="20"/>
          <w:szCs w:val="20"/>
        </w:rPr>
        <w:t xml:space="preserve"> ευθείες)</w:t>
      </w:r>
    </w:p>
    <w:p w:rsidR="004E4F20" w:rsidRPr="00D823F0" w:rsidRDefault="004E4F20" w:rsidP="004E4F20">
      <w:pPr>
        <w:tabs>
          <w:tab w:val="left" w:pos="2762"/>
        </w:tabs>
      </w:pPr>
    </w:p>
    <w:p w:rsidR="004E4F20" w:rsidRPr="004E4F20" w:rsidRDefault="004E4F20" w:rsidP="004E4F20"/>
    <w:p w:rsidR="004E4F20" w:rsidRPr="00D823F0" w:rsidRDefault="00445A8A" w:rsidP="00D823F0">
      <w:pPr>
        <w:tabs>
          <w:tab w:val="left" w:pos="4073"/>
        </w:tabs>
        <w:rPr>
          <w:vertAlign w:val="subscript"/>
        </w:rPr>
      </w:pPr>
      <w:r w:rsidRPr="00445A8A">
        <w:rPr>
          <w:noProof/>
          <w:lang w:eastAsia="el-GR"/>
        </w:rPr>
        <w:pict>
          <v:group id="_x0000_s1064" style="position:absolute;margin-left:50pt;margin-top:7.35pt;width:174.05pt;height:135.95pt;z-index:251685888" coordorigin="2010,6727" coordsize="3481,2719">
            <v:shape id="_x0000_s1059" type="#_x0000_t32" style="position:absolute;left:2010;top:8328;width:3481;height:0" o:connectortype="straight"/>
            <v:shape id="_x0000_s1060" type="#_x0000_t32" style="position:absolute;left:2740;top:6813;width:2236;height:2633;flip:x" o:connectortype="straight"/>
            <v:shape id="_x0000_s1061" type="#_x0000_t32" style="position:absolute;left:3697;top:6727;width:376;height:1601;flip:y" o:connectortype="straight"/>
          </v:group>
        </w:pict>
      </w:r>
      <w:r w:rsidR="00D823F0">
        <w:tab/>
        <w:t>ε</w:t>
      </w:r>
      <w:r w:rsidR="00D823F0">
        <w:rPr>
          <w:vertAlign w:val="subscript"/>
        </w:rPr>
        <w:t>1</w:t>
      </w:r>
    </w:p>
    <w:p w:rsidR="004E4F20" w:rsidRDefault="00D823F0" w:rsidP="004E4F20">
      <w:pPr>
        <w:tabs>
          <w:tab w:val="left" w:pos="3353"/>
        </w:tabs>
        <w:rPr>
          <w:sz w:val="20"/>
          <w:szCs w:val="20"/>
          <w:vertAlign w:val="superscript"/>
        </w:rPr>
      </w:pPr>
      <w:r w:rsidRPr="00497325">
        <w:t xml:space="preserve">                                         </w:t>
      </w:r>
      <w:r w:rsidR="004E4F20">
        <w:rPr>
          <w:sz w:val="20"/>
          <w:szCs w:val="20"/>
        </w:rPr>
        <w:t>30</w:t>
      </w:r>
      <w:r w:rsidR="004E4F20">
        <w:rPr>
          <w:sz w:val="20"/>
          <w:szCs w:val="20"/>
          <w:vertAlign w:val="superscript"/>
        </w:rPr>
        <w:t>0</w:t>
      </w:r>
    </w:p>
    <w:p w:rsidR="004E4F20" w:rsidRPr="00497325" w:rsidRDefault="00445A8A" w:rsidP="004E4F20">
      <w:pPr>
        <w:tabs>
          <w:tab w:val="left" w:pos="720"/>
          <w:tab w:val="left" w:pos="1440"/>
          <w:tab w:val="left" w:pos="2160"/>
          <w:tab w:val="left" w:pos="2880"/>
          <w:tab w:val="left" w:pos="3761"/>
        </w:tabs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3" type="#_x0000_t19" style="position:absolute;margin-left:140.25pt;margin-top:12.15pt;width:9.65pt;height:7.15pt;z-index:251688960"/>
        </w:pict>
      </w:r>
      <w:r w:rsidR="002F41A9">
        <w:rPr>
          <w:sz w:val="20"/>
          <w:szCs w:val="20"/>
        </w:rPr>
        <w:tab/>
      </w:r>
      <w:r w:rsidR="002F41A9">
        <w:rPr>
          <w:sz w:val="20"/>
          <w:szCs w:val="20"/>
        </w:rPr>
        <w:tab/>
      </w:r>
      <w:r w:rsidR="002F41A9">
        <w:rPr>
          <w:sz w:val="20"/>
          <w:szCs w:val="20"/>
        </w:rPr>
        <w:tab/>
      </w:r>
      <w:r w:rsidR="004E4F20">
        <w:rPr>
          <w:sz w:val="20"/>
          <w:szCs w:val="20"/>
        </w:rPr>
        <w:tab/>
      </w:r>
      <w:r w:rsidR="002F41A9" w:rsidRPr="00497325">
        <w:rPr>
          <w:sz w:val="20"/>
          <w:szCs w:val="20"/>
        </w:rPr>
        <w:tab/>
      </w:r>
    </w:p>
    <w:p w:rsidR="002F41A9" w:rsidRPr="00D823F0" w:rsidRDefault="00445A8A" w:rsidP="00D823F0">
      <w:pPr>
        <w:tabs>
          <w:tab w:val="left" w:pos="1881"/>
          <w:tab w:val="left" w:pos="3073"/>
          <w:tab w:val="left" w:pos="3170"/>
          <w:tab w:val="left" w:pos="4578"/>
        </w:tabs>
        <w:rPr>
          <w:sz w:val="20"/>
          <w:szCs w:val="20"/>
          <w:vertAlign w:val="subscript"/>
        </w:rPr>
      </w:pPr>
      <w:r w:rsidRPr="00445A8A">
        <w:rPr>
          <w:noProof/>
          <w:sz w:val="20"/>
          <w:szCs w:val="20"/>
          <w:lang w:eastAsia="el-GR"/>
        </w:rPr>
        <w:pict>
          <v:shape id="_x0000_s1062" type="#_x0000_t19" style="position:absolute;margin-left:123.5pt;margin-top:13pt;width:23.65pt;height:12.4pt;flip:y;z-index:251687936"/>
        </w:pict>
      </w:r>
      <w:r w:rsidR="004E4F20">
        <w:rPr>
          <w:sz w:val="20"/>
          <w:szCs w:val="20"/>
        </w:rPr>
        <w:tab/>
      </w:r>
      <w:r w:rsidR="002F41A9">
        <w:rPr>
          <w:sz w:val="20"/>
          <w:szCs w:val="20"/>
        </w:rPr>
        <w:t xml:space="preserve"> </w:t>
      </w:r>
      <w:r w:rsidR="002F41A9" w:rsidRPr="00497325">
        <w:rPr>
          <w:sz w:val="20"/>
          <w:szCs w:val="20"/>
        </w:rPr>
        <w:t xml:space="preserve">      </w:t>
      </w:r>
      <w:r w:rsidR="002F41A9">
        <w:rPr>
          <w:sz w:val="20"/>
          <w:szCs w:val="20"/>
        </w:rPr>
        <w:t xml:space="preserve"> </w:t>
      </w:r>
      <w:r w:rsidR="002F41A9" w:rsidRPr="00497325">
        <w:rPr>
          <w:sz w:val="20"/>
          <w:szCs w:val="20"/>
        </w:rPr>
        <w:t xml:space="preserve"> </w:t>
      </w:r>
      <w:r w:rsidR="002F41A9">
        <w:rPr>
          <w:sz w:val="20"/>
          <w:szCs w:val="20"/>
        </w:rPr>
        <w:t>x</w:t>
      </w:r>
      <w:r w:rsidR="004E4F20">
        <w:rPr>
          <w:sz w:val="20"/>
          <w:szCs w:val="20"/>
        </w:rPr>
        <w:tab/>
      </w:r>
      <w:r w:rsidR="002F41A9">
        <w:rPr>
          <w:sz w:val="20"/>
          <w:szCs w:val="20"/>
          <w:lang w:val="en-US"/>
        </w:rPr>
        <w:t>y</w:t>
      </w:r>
      <w:r w:rsidR="00D823F0" w:rsidRPr="00497325">
        <w:rPr>
          <w:sz w:val="20"/>
          <w:szCs w:val="20"/>
        </w:rPr>
        <w:tab/>
      </w:r>
      <w:r w:rsidR="00D823F0">
        <w:rPr>
          <w:sz w:val="20"/>
          <w:szCs w:val="20"/>
        </w:rPr>
        <w:t>ε</w:t>
      </w:r>
      <w:r w:rsidR="00D823F0">
        <w:rPr>
          <w:sz w:val="20"/>
          <w:szCs w:val="20"/>
          <w:vertAlign w:val="subscript"/>
        </w:rPr>
        <w:t>2</w:t>
      </w:r>
    </w:p>
    <w:p w:rsidR="00D823F0" w:rsidRDefault="002F41A9" w:rsidP="002F41A9">
      <w:pPr>
        <w:tabs>
          <w:tab w:val="left" w:pos="1881"/>
          <w:tab w:val="left" w:pos="3073"/>
          <w:tab w:val="left" w:pos="3170"/>
        </w:tabs>
        <w:rPr>
          <w:sz w:val="20"/>
          <w:szCs w:val="20"/>
        </w:rPr>
      </w:pPr>
      <w:r w:rsidRPr="00497325">
        <w:rPr>
          <w:sz w:val="20"/>
          <w:szCs w:val="20"/>
        </w:rPr>
        <w:tab/>
        <w:t xml:space="preserve">    </w:t>
      </w:r>
      <w:r w:rsidR="004E4F20">
        <w:rPr>
          <w:sz w:val="20"/>
          <w:szCs w:val="20"/>
          <w:lang w:val="en-US"/>
        </w:rPr>
        <w:t>z</w:t>
      </w:r>
      <w:r w:rsidR="004E4F20">
        <w:rPr>
          <w:sz w:val="20"/>
          <w:szCs w:val="20"/>
        </w:rPr>
        <w:tab/>
        <w:t>130</w:t>
      </w:r>
      <w:r w:rsidR="004E4F20">
        <w:rPr>
          <w:sz w:val="20"/>
          <w:szCs w:val="20"/>
          <w:vertAlign w:val="superscript"/>
        </w:rPr>
        <w:t>0</w:t>
      </w:r>
    </w:p>
    <w:p w:rsidR="00D823F0" w:rsidRPr="00D823F0" w:rsidRDefault="00D823F0" w:rsidP="00D823F0">
      <w:pPr>
        <w:rPr>
          <w:sz w:val="20"/>
          <w:szCs w:val="20"/>
        </w:rPr>
      </w:pPr>
    </w:p>
    <w:p w:rsidR="00D823F0" w:rsidRPr="00D823F0" w:rsidRDefault="00D823F0" w:rsidP="00D823F0">
      <w:pPr>
        <w:rPr>
          <w:sz w:val="20"/>
          <w:szCs w:val="20"/>
        </w:rPr>
      </w:pPr>
    </w:p>
    <w:p w:rsidR="00D823F0" w:rsidRDefault="00D823F0" w:rsidP="00D823F0">
      <w:pPr>
        <w:rPr>
          <w:sz w:val="20"/>
          <w:szCs w:val="20"/>
        </w:rPr>
      </w:pPr>
    </w:p>
    <w:p w:rsidR="00D823F0" w:rsidRPr="00FD755E" w:rsidRDefault="00280937" w:rsidP="00D823F0">
      <w:r>
        <w:rPr>
          <w:sz w:val="20"/>
          <w:szCs w:val="20"/>
        </w:rPr>
        <w:t>9</w:t>
      </w:r>
      <w:r w:rsidR="00D823F0">
        <w:rPr>
          <w:sz w:val="20"/>
          <w:szCs w:val="20"/>
        </w:rPr>
        <w:t xml:space="preserve">. </w:t>
      </w:r>
      <w:r w:rsidR="00D823F0" w:rsidRPr="00D823F0">
        <w:t xml:space="preserve">Να υπολογίσετε τις γωνίες φ </w:t>
      </w:r>
      <w:r w:rsidR="00275537">
        <w:t xml:space="preserve">,  </w:t>
      </w:r>
      <w:r w:rsidR="00275537">
        <w:rPr>
          <w:lang w:val="en-US"/>
        </w:rPr>
        <w:t>x</w:t>
      </w:r>
      <w:r w:rsidR="00275537" w:rsidRPr="00275537">
        <w:t xml:space="preserve"> </w:t>
      </w:r>
      <w:r w:rsidR="00D823F0" w:rsidRPr="00D823F0">
        <w:t>και ω του παρακάτω σχήματος</w:t>
      </w:r>
      <w:r w:rsidR="00D823F0">
        <w:t>.</w:t>
      </w:r>
      <w:r w:rsidR="00466C02">
        <w:t xml:space="preserve">  (Οδ διχοτόμος της χΟ</w:t>
      </w:r>
      <w:r w:rsidR="00466C02">
        <w:rPr>
          <w:lang w:val="en-US"/>
        </w:rPr>
        <w:t>y</w:t>
      </w:r>
      <w:r w:rsidR="00466C02" w:rsidRPr="00275537">
        <w:t>)</w:t>
      </w:r>
    </w:p>
    <w:p w:rsidR="00D823F0" w:rsidRPr="00D823F0" w:rsidRDefault="00D823F0" w:rsidP="00D823F0"/>
    <w:p w:rsidR="00D823F0" w:rsidRPr="00466C02" w:rsidRDefault="00445A8A" w:rsidP="00D823F0">
      <w:r w:rsidRPr="00445A8A">
        <w:rPr>
          <w:noProof/>
          <w:sz w:val="20"/>
          <w:szCs w:val="20"/>
          <w:lang w:eastAsia="el-GR"/>
        </w:rPr>
        <w:pict>
          <v:group id="_x0000_s1074" style="position:absolute;margin-left:64.5pt;margin-top:3.85pt;width:195pt;height:79.5pt;z-index:251693056" coordorigin="2010,12498" coordsize="3900,1590">
            <v:shape id="_x0000_s1071" type="#_x0000_t32" style="position:absolute;left:2010;top:12552;width:3342;height:1397;flip:y" o:connectortype="straight"/>
            <v:shape id="_x0000_s1072" type="#_x0000_t32" style="position:absolute;left:2235;top:12498;width:2966;height:1590" o:connectortype="straight"/>
            <v:shape id="_x0000_s1073" type="#_x0000_t32" style="position:absolute;left:3663;top:13261;width:2247;height:54" o:connectortype="straight"/>
          </v:group>
        </w:pict>
      </w:r>
      <w:r w:rsidR="00466C02" w:rsidRPr="00466C02">
        <w:tab/>
      </w:r>
      <w:r w:rsidR="00466C02" w:rsidRPr="00466C02">
        <w:tab/>
      </w:r>
      <w:r w:rsidR="00466C02" w:rsidRPr="00466C02">
        <w:tab/>
      </w:r>
      <w:r w:rsidR="00466C02" w:rsidRPr="00466C02">
        <w:tab/>
      </w:r>
      <w:r w:rsidR="00466C02">
        <w:t>φ</w:t>
      </w:r>
    </w:p>
    <w:p w:rsidR="00466C02" w:rsidRDefault="00D823F0" w:rsidP="00466C02">
      <w:pPr>
        <w:tabs>
          <w:tab w:val="left" w:pos="720"/>
          <w:tab w:val="left" w:pos="1440"/>
          <w:tab w:val="left" w:pos="2160"/>
          <w:tab w:val="left" w:pos="2869"/>
          <w:tab w:val="left" w:pos="3922"/>
          <w:tab w:val="center" w:pos="5233"/>
        </w:tabs>
      </w:pPr>
      <w:r>
        <w:tab/>
      </w:r>
      <w:r>
        <w:tab/>
      </w:r>
      <w:r>
        <w:tab/>
      </w:r>
      <w:r w:rsidR="00466C02">
        <w:rPr>
          <w:lang w:val="en-US"/>
        </w:rPr>
        <w:t>x</w:t>
      </w:r>
      <w:r>
        <w:tab/>
      </w:r>
      <w:r w:rsidR="00466C02">
        <w:tab/>
        <w:t>30</w:t>
      </w:r>
      <w:r w:rsidR="00466C02">
        <w:rPr>
          <w:vertAlign w:val="superscript"/>
        </w:rPr>
        <w:t>ο</w:t>
      </w:r>
      <w:r w:rsidR="00466C02">
        <w:rPr>
          <w:vertAlign w:val="superscript"/>
        </w:rPr>
        <w:tab/>
      </w:r>
      <w:r w:rsidR="00466C02">
        <w:t>δ</w:t>
      </w:r>
    </w:p>
    <w:p w:rsidR="00763207" w:rsidRPr="00497325" w:rsidRDefault="00466C02" w:rsidP="00275537">
      <w:pPr>
        <w:tabs>
          <w:tab w:val="left" w:pos="720"/>
          <w:tab w:val="left" w:pos="1440"/>
          <w:tab w:val="left" w:pos="2160"/>
          <w:tab w:val="left" w:pos="2869"/>
          <w:tab w:val="left" w:pos="3922"/>
        </w:tabs>
      </w:pPr>
      <w:r>
        <w:tab/>
      </w:r>
      <w:r>
        <w:tab/>
      </w:r>
      <w:r>
        <w:tab/>
      </w:r>
      <w:r>
        <w:tab/>
      </w:r>
      <w:r w:rsidR="00D823F0">
        <w:t>Ο</w:t>
      </w:r>
      <w:r w:rsidR="00275537">
        <w:tab/>
        <w:t xml:space="preserve"> ω</w:t>
      </w:r>
    </w:p>
    <w:p w:rsidR="00763207" w:rsidRPr="00497325" w:rsidRDefault="00763207" w:rsidP="00763207"/>
    <w:p w:rsidR="00763207" w:rsidRPr="00497325" w:rsidRDefault="00763207" w:rsidP="00763207"/>
    <w:p w:rsidR="00763207" w:rsidRPr="00497325" w:rsidRDefault="00763207" w:rsidP="00763207"/>
    <w:p w:rsidR="004E4F20" w:rsidRPr="00763207" w:rsidRDefault="00763207" w:rsidP="00763207">
      <w:pPr>
        <w:autoSpaceDE w:val="0"/>
        <w:autoSpaceDN w:val="0"/>
        <w:adjustRightInd w:val="0"/>
        <w:spacing w:after="0" w:line="240" w:lineRule="auto"/>
        <w:rPr>
          <w:rFonts w:ascii="TT23o00" w:hAnsi="TT23o00" w:cs="TT23o00"/>
          <w:sz w:val="12"/>
          <w:szCs w:val="12"/>
        </w:rPr>
      </w:pPr>
      <w:r w:rsidRPr="00763207">
        <w:rPr>
          <w:sz w:val="12"/>
          <w:szCs w:val="12"/>
        </w:rPr>
        <w:t xml:space="preserve">πηγή: </w:t>
      </w:r>
      <w:r w:rsidRPr="00763207">
        <w:rPr>
          <w:rFonts w:ascii="TT22o00" w:hAnsi="TT22o00" w:cs="TT22o00"/>
          <w:sz w:val="12"/>
          <w:szCs w:val="12"/>
        </w:rPr>
        <w:t xml:space="preserve">Δουκάκης, Σ., &amp; Σαράφης, Ι. (2014). </w:t>
      </w:r>
      <w:r w:rsidRPr="00763207">
        <w:rPr>
          <w:rFonts w:ascii="TT23o00" w:hAnsi="TT23o00" w:cs="TT23o00"/>
          <w:sz w:val="12"/>
          <w:szCs w:val="12"/>
        </w:rPr>
        <w:t xml:space="preserve">Περιοδική έκδοση για τα Μαθηματικά  Γυμνασίου, Τεύχος 1, </w:t>
      </w:r>
      <w:r w:rsidRPr="00763207">
        <w:rPr>
          <w:rFonts w:ascii="TT22o00" w:hAnsi="TT22o00" w:cs="TT22o00"/>
          <w:sz w:val="12"/>
          <w:szCs w:val="12"/>
        </w:rPr>
        <w:t>(Έκδοση 1.0, σ. 64).</w:t>
      </w:r>
      <w:r w:rsidR="00497325">
        <w:rPr>
          <w:rFonts w:ascii="TT22o00" w:hAnsi="TT22o00" w:cs="TT22o00"/>
          <w:sz w:val="12"/>
          <w:szCs w:val="12"/>
        </w:rPr>
        <w:t xml:space="preserve"> Βιβλίο καθηγητή.</w:t>
      </w:r>
    </w:p>
    <w:sectPr w:rsidR="004E4F20" w:rsidRPr="00763207" w:rsidSect="005E7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C5" w:rsidRDefault="003B4DC5" w:rsidP="004E4F20">
      <w:pPr>
        <w:spacing w:after="0" w:line="240" w:lineRule="auto"/>
      </w:pPr>
      <w:r>
        <w:separator/>
      </w:r>
    </w:p>
  </w:endnote>
  <w:endnote w:type="continuationSeparator" w:id="1">
    <w:p w:rsidR="003B4DC5" w:rsidRDefault="003B4DC5" w:rsidP="004E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ea">
    <w:altName w:val="Cambria Math"/>
    <w:charset w:val="A1"/>
    <w:family w:val="roman"/>
    <w:pitch w:val="variable"/>
    <w:sig w:usb0="E00002FF" w:usb1="4200F8FB" w:usb2="0D000021" w:usb3="00000000" w:csb0="0000019F" w:csb1="00000000"/>
  </w:font>
  <w:font w:name="TT23o0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22o0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C5" w:rsidRDefault="003B4DC5" w:rsidP="004E4F20">
      <w:pPr>
        <w:spacing w:after="0" w:line="240" w:lineRule="auto"/>
      </w:pPr>
      <w:r>
        <w:separator/>
      </w:r>
    </w:p>
  </w:footnote>
  <w:footnote w:type="continuationSeparator" w:id="1">
    <w:p w:rsidR="003B4DC5" w:rsidRDefault="003B4DC5" w:rsidP="004E4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C89"/>
    <w:rsid w:val="00085225"/>
    <w:rsid w:val="000E127F"/>
    <w:rsid w:val="000F4F8E"/>
    <w:rsid w:val="001F4773"/>
    <w:rsid w:val="00275537"/>
    <w:rsid w:val="00280937"/>
    <w:rsid w:val="002F41A9"/>
    <w:rsid w:val="003B4DC5"/>
    <w:rsid w:val="003D7B19"/>
    <w:rsid w:val="0041021A"/>
    <w:rsid w:val="00445A8A"/>
    <w:rsid w:val="00466C02"/>
    <w:rsid w:val="00497325"/>
    <w:rsid w:val="004E4F20"/>
    <w:rsid w:val="005E7C89"/>
    <w:rsid w:val="00602BDA"/>
    <w:rsid w:val="00763207"/>
    <w:rsid w:val="007813EA"/>
    <w:rsid w:val="008121C4"/>
    <w:rsid w:val="008D4C20"/>
    <w:rsid w:val="00977AC0"/>
    <w:rsid w:val="009A10B9"/>
    <w:rsid w:val="009C4354"/>
    <w:rsid w:val="00A4452B"/>
    <w:rsid w:val="00AB40AF"/>
    <w:rsid w:val="00C72687"/>
    <w:rsid w:val="00C93440"/>
    <w:rsid w:val="00D823F0"/>
    <w:rsid w:val="00F50963"/>
    <w:rsid w:val="00FC3C6A"/>
    <w:rsid w:val="00FD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7" type="arc" idref="#_x0000_s1063"/>
        <o:r id="V:Rule28" type="arc" idref="#_x0000_s1062"/>
        <o:r id="V:Rule32" type="connector" idref="#_x0000_s1049"/>
        <o:r id="V:Rule33" type="connector" idref="#_x0000_s1056"/>
        <o:r id="V:Rule34" type="connector" idref="#_x0000_s1057"/>
        <o:r id="V:Rule35" type="connector" idref="#_x0000_s1072"/>
        <o:r id="V:Rule36" type="connector" idref="#_x0000_s1059"/>
        <o:r id="V:Rule37" type="connector" idref="#_x0000_s1048"/>
        <o:r id="V:Rule38" type="connector" idref="#_x0000_s1032"/>
        <o:r id="V:Rule39" type="connector" idref="#_x0000_s1055"/>
        <o:r id="V:Rule40" type="connector" idref="#_x0000_s1035"/>
        <o:r id="V:Rule41" type="connector" idref="#_x0000_s1041"/>
        <o:r id="V:Rule42" type="connector" idref="#_x0000_s1052"/>
        <o:r id="V:Rule43" type="connector" idref="#_x0000_s1031"/>
        <o:r id="V:Rule44" type="connector" idref="#_x0000_s1073"/>
        <o:r id="V:Rule45" type="connector" idref="#_x0000_s1050"/>
        <o:r id="V:Rule46" type="connector" idref="#_x0000_s1061"/>
        <o:r id="V:Rule47" type="connector" idref="#_x0000_s1044"/>
        <o:r id="V:Rule48" type="connector" idref="#_x0000_s1054"/>
        <o:r id="V:Rule49" type="connector" idref="#_x0000_s1051"/>
        <o:r id="V:Rule50" type="connector" idref="#_x0000_s1040"/>
        <o:r id="V:Rule51" type="connector" idref="#_x0000_s1060"/>
        <o:r id="V:Rule52" type="connector" idref="#_x0000_s1045"/>
        <o:r id="V:Rule53" type="connector" idref="#_x0000_s1034"/>
        <o:r id="V:Rule54" type="connector" idref="#_x0000_s1033"/>
        <o:r id="V:Rule55" type="connector" idref="#_x0000_s1030"/>
        <o:r id="V:Rule56" type="connector" idref="#_x0000_s1046"/>
        <o:r id="V:Rule57" type="connector" idref="#_x0000_s1058"/>
        <o:r id="V:Rule58" type="connector" idref="#_x0000_s1037"/>
        <o:r id="V:Rule59" type="connector" idref="#_x0000_s1036"/>
        <o:r id="V:Rule60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EA"/>
  </w:style>
  <w:style w:type="paragraph" w:styleId="1">
    <w:name w:val="heading 1"/>
    <w:basedOn w:val="a"/>
    <w:link w:val="1Char"/>
    <w:uiPriority w:val="9"/>
    <w:qFormat/>
    <w:rsid w:val="00781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13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E7C89"/>
    <w:pPr>
      <w:spacing w:after="0" w:line="240" w:lineRule="auto"/>
    </w:pPr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7C89"/>
    <w:rPr>
      <w:rFonts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E4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E4F20"/>
  </w:style>
  <w:style w:type="paragraph" w:styleId="a5">
    <w:name w:val="footer"/>
    <w:basedOn w:val="a"/>
    <w:link w:val="Char1"/>
    <w:uiPriority w:val="99"/>
    <w:semiHidden/>
    <w:unhideWhenUsed/>
    <w:rsid w:val="004E4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4E4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User</cp:lastModifiedBy>
  <cp:revision>10</cp:revision>
  <cp:lastPrinted>2016-11-20T12:31:00Z</cp:lastPrinted>
  <dcterms:created xsi:type="dcterms:W3CDTF">2016-11-20T10:17:00Z</dcterms:created>
  <dcterms:modified xsi:type="dcterms:W3CDTF">2022-11-30T18:10:00Z</dcterms:modified>
</cp:coreProperties>
</file>