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1E" w:rsidRDefault="00EE5B0E">
      <w:pPr>
        <w:rPr>
          <w:b/>
          <w:i/>
          <w:u w:val="single"/>
        </w:rPr>
      </w:pPr>
      <w:r>
        <w:rPr>
          <w:b/>
          <w:i/>
          <w:u w:val="single"/>
        </w:rPr>
        <w:t>Ερωτήσεις συμπλήρωσης κενού</w:t>
      </w:r>
    </w:p>
    <w:p w:rsidR="00EE5B0E" w:rsidRPr="00EE5B0E" w:rsidRDefault="00EE5B0E" w:rsidP="00EE5B0E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 xml:space="preserve">Υδροστατική ονομάζεται η πίεση που ασκεί ένα υγρό που ………………….. </w:t>
      </w:r>
    </w:p>
    <w:p w:rsidR="00EE5B0E" w:rsidRDefault="00EE5B0E" w:rsidP="00EE5B0E">
      <w:pPr>
        <w:pStyle w:val="a3"/>
        <w:jc w:val="both"/>
      </w:pPr>
      <w:r>
        <w:t xml:space="preserve">Η υδροστατική πίεση οφείλεται στην ……………………… </w:t>
      </w:r>
    </w:p>
    <w:p w:rsidR="00EE5B0E" w:rsidRDefault="00EE5B0E" w:rsidP="00EE5B0E">
      <w:pPr>
        <w:pStyle w:val="a3"/>
        <w:jc w:val="both"/>
      </w:pPr>
      <w:r>
        <w:t>Τα όργανα με τα οποία μετράμε την υδροστατική πίεση ονομάζονται ……………………..</w:t>
      </w:r>
    </w:p>
    <w:p w:rsidR="00EE5B0E" w:rsidRDefault="00EE5B0E" w:rsidP="00EE5B0E">
      <w:pPr>
        <w:pStyle w:val="a3"/>
        <w:jc w:val="both"/>
        <w:rPr>
          <w:b/>
          <w:i/>
          <w:u w:val="single"/>
        </w:rPr>
      </w:pPr>
    </w:p>
    <w:p w:rsidR="00EE5B0E" w:rsidRPr="00EE5B0E" w:rsidRDefault="00EE5B0E" w:rsidP="00EE5B0E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t>Η υδροστατική πίεση είναι ανάλογη:</w:t>
      </w:r>
    </w:p>
    <w:p w:rsidR="00EE5B0E" w:rsidRPr="00AE6C66" w:rsidRDefault="00F61E28" w:rsidP="00F61E28">
      <w:pPr>
        <w:pStyle w:val="a3"/>
        <w:numPr>
          <w:ilvl w:val="0"/>
          <w:numId w:val="2"/>
        </w:numPr>
        <w:rPr>
          <w:b/>
          <w:i/>
          <w:u w:val="single"/>
        </w:rPr>
      </w:pPr>
      <w:r>
        <w:t xml:space="preserve">Του ………………… από την επιφάνεια </w:t>
      </w:r>
      <w:r w:rsidR="00AE6C66">
        <w:t>του υγρού</w:t>
      </w:r>
    </w:p>
    <w:p w:rsidR="00AE6C66" w:rsidRPr="00AE6C66" w:rsidRDefault="00AE6C66" w:rsidP="00F61E28">
      <w:pPr>
        <w:pStyle w:val="a3"/>
        <w:numPr>
          <w:ilvl w:val="0"/>
          <w:numId w:val="2"/>
        </w:numPr>
        <w:rPr>
          <w:b/>
          <w:i/>
          <w:u w:val="single"/>
        </w:rPr>
      </w:pPr>
      <w:r>
        <w:t>Της …………………….. του υγρού</w:t>
      </w:r>
    </w:p>
    <w:p w:rsidR="00AE6C66" w:rsidRPr="00AE6C66" w:rsidRDefault="00AE6C66" w:rsidP="00F61E28">
      <w:pPr>
        <w:pStyle w:val="a3"/>
        <w:numPr>
          <w:ilvl w:val="0"/>
          <w:numId w:val="2"/>
        </w:numPr>
        <w:rPr>
          <w:b/>
          <w:i/>
          <w:u w:val="single"/>
        </w:rPr>
      </w:pPr>
      <w:r>
        <w:t>Της επιτάχυνσης της ……………………</w:t>
      </w:r>
    </w:p>
    <w:p w:rsidR="00AE6C66" w:rsidRDefault="00AE6C66" w:rsidP="00AE6C66">
      <w:pPr>
        <w:ind w:left="1080"/>
      </w:pPr>
      <w:r>
        <w:t>Δηλαδή στην γλώσσα των μαθηματικών γράφουμε:</w:t>
      </w:r>
    </w:p>
    <w:p w:rsidR="00AE6C66" w:rsidRDefault="00AE6C66" w:rsidP="00AE6C66">
      <w:pPr>
        <w:ind w:left="1080"/>
        <w:rPr>
          <w:lang w:val="en-US"/>
        </w:rPr>
      </w:pPr>
      <w:r>
        <w:rPr>
          <w:b/>
          <w:lang w:val="en-US"/>
        </w:rPr>
        <w:t>P=</w:t>
      </w:r>
      <w:r>
        <w:rPr>
          <w:lang w:val="en-US"/>
        </w:rPr>
        <w:t xml:space="preserve"> ………………….</w:t>
      </w:r>
    </w:p>
    <w:p w:rsidR="00AE6C66" w:rsidRDefault="00AE6C66" w:rsidP="00AE6C66">
      <w:pPr>
        <w:ind w:left="1080"/>
        <w:rPr>
          <w:lang w:val="en-US"/>
        </w:rPr>
      </w:pPr>
    </w:p>
    <w:p w:rsidR="00AE6C66" w:rsidRDefault="00AE6C66" w:rsidP="005B0C6B">
      <w:pPr>
        <w:pStyle w:val="a3"/>
        <w:numPr>
          <w:ilvl w:val="0"/>
          <w:numId w:val="1"/>
        </w:numPr>
        <w:jc w:val="both"/>
      </w:pPr>
      <w:r>
        <w:t>Στα συγκοινωνούντα δοχεία η ελεύθερη επιφάνεια του υγρού που ισορροπεί βρίσκεται στο ……………….. οριζόντιο επίπεδο. Αυτή η αρχή των συγκοινωνούντων δοχείων βρίσκει εφαρμογή στην κατασκευή τω</w:t>
      </w:r>
      <w:r w:rsidR="005B0C6B">
        <w:t>ν δεξαμενών ύδρευσης των πόλεων. Οι δεξαμενές κατασκευάζονται στα ………………….. σημεία  ώστε το νερό να μπορεί να φτάσει σε όλα τα σπίτια χωρίς να χρειάζεται αντλία.</w:t>
      </w:r>
    </w:p>
    <w:p w:rsidR="005B0C6B" w:rsidRDefault="005B0C6B" w:rsidP="005B0C6B">
      <w:pPr>
        <w:jc w:val="both"/>
      </w:pPr>
    </w:p>
    <w:p w:rsidR="005B0C6B" w:rsidRDefault="005B0C6B" w:rsidP="005B0C6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Άσκηση </w:t>
      </w:r>
    </w:p>
    <w:p w:rsidR="005B0C6B" w:rsidRPr="005B0C6B" w:rsidRDefault="005B0C6B" w:rsidP="005B0C6B">
      <w:pPr>
        <w:jc w:val="both"/>
      </w:pPr>
      <w:r>
        <w:t xml:space="preserve">Να υπολογίσετε την υδροστατική πίεση του νερού σε βάθος </w:t>
      </w:r>
      <w:r>
        <w:rPr>
          <w:lang w:val="en-US"/>
        </w:rPr>
        <w:t>h</w:t>
      </w:r>
      <w:r w:rsidRPr="005B0C6B">
        <w:t>=10</w:t>
      </w:r>
      <w:r>
        <w:rPr>
          <w:lang w:val="en-US"/>
        </w:rPr>
        <w:t>m</w:t>
      </w:r>
      <w:r w:rsidRPr="005B0C6B">
        <w:t xml:space="preserve"> </w:t>
      </w:r>
      <w:r>
        <w:t>από την επιφάνεια. Δίνεται η πυκνότητα του νερού ρ=1000</w:t>
      </w:r>
      <w:r>
        <w:rPr>
          <w:lang w:val="en-US"/>
        </w:rPr>
        <w:t>kg</w:t>
      </w:r>
      <w:r w:rsidRPr="005B0C6B">
        <w:t>/</w:t>
      </w:r>
      <w:r>
        <w:rPr>
          <w:lang w:val="en-US"/>
        </w:rPr>
        <w:t>m</w:t>
      </w:r>
      <w:r w:rsidRPr="005B0C6B">
        <w:rPr>
          <w:vertAlign w:val="superscript"/>
        </w:rPr>
        <w:t>3</w:t>
      </w:r>
      <w:r w:rsidRPr="005B0C6B">
        <w:t xml:space="preserve"> </w:t>
      </w:r>
      <w:r>
        <w:t xml:space="preserve">και η επιτάχυνση της βαρύτητας </w:t>
      </w:r>
      <w:r>
        <w:rPr>
          <w:lang w:val="en-US"/>
        </w:rPr>
        <w:t>g</w:t>
      </w:r>
      <w:r w:rsidRPr="005B0C6B">
        <w:t>=10</w:t>
      </w:r>
      <w:r>
        <w:rPr>
          <w:lang w:val="en-US"/>
        </w:rPr>
        <w:t>m</w:t>
      </w:r>
      <w:r w:rsidRPr="005B0C6B">
        <w:t>/</w:t>
      </w:r>
      <w:r>
        <w:rPr>
          <w:lang w:val="en-US"/>
        </w:rPr>
        <w:t>s</w:t>
      </w:r>
      <w:r w:rsidRPr="005B0C6B">
        <w:rPr>
          <w:vertAlign w:val="superscript"/>
        </w:rPr>
        <w:t>2</w:t>
      </w:r>
      <w:r w:rsidRPr="005B0C6B">
        <w:t>.</w:t>
      </w:r>
      <w:bookmarkStart w:id="0" w:name="_GoBack"/>
      <w:bookmarkEnd w:id="0"/>
    </w:p>
    <w:p w:rsidR="00AE6C66" w:rsidRDefault="00AE6C66" w:rsidP="00AE6C66">
      <w:r>
        <w:rPr>
          <w:b/>
          <w:i/>
          <w:u w:val="single"/>
        </w:rPr>
        <w:t xml:space="preserve">               </w:t>
      </w:r>
      <w:r>
        <w:t xml:space="preserve"> </w:t>
      </w:r>
    </w:p>
    <w:p w:rsidR="00AE6C66" w:rsidRPr="00AE6C66" w:rsidRDefault="00AE6C66" w:rsidP="00AE6C66"/>
    <w:sectPr w:rsidR="00AE6C66" w:rsidRPr="00AE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36D90"/>
    <w:multiLevelType w:val="hybridMultilevel"/>
    <w:tmpl w:val="C3CABD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299B"/>
    <w:multiLevelType w:val="hybridMultilevel"/>
    <w:tmpl w:val="D66A55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0E"/>
    <w:rsid w:val="005B0C6B"/>
    <w:rsid w:val="00AE6C66"/>
    <w:rsid w:val="00EE5B0E"/>
    <w:rsid w:val="00F60F1E"/>
    <w:rsid w:val="00F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67E2B-8B08-47EE-80AB-7DC3157B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2</cp:revision>
  <dcterms:created xsi:type="dcterms:W3CDTF">2020-04-26T19:41:00Z</dcterms:created>
  <dcterms:modified xsi:type="dcterms:W3CDTF">2020-04-26T19:41:00Z</dcterms:modified>
</cp:coreProperties>
</file>