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46" w:rsidRPr="00502DCB" w:rsidRDefault="00A42C46" w:rsidP="00A42C46">
      <w:pPr>
        <w:jc w:val="center"/>
        <w:rPr>
          <w:b/>
          <w:sz w:val="32"/>
          <w:szCs w:val="32"/>
        </w:rPr>
      </w:pPr>
      <w:r w:rsidRPr="00502DCB">
        <w:rPr>
          <w:b/>
          <w:sz w:val="32"/>
          <w:szCs w:val="32"/>
        </w:rPr>
        <w:t>2.1 Το ηλεκτρικό ρεύμα</w:t>
      </w:r>
    </w:p>
    <w:p w:rsidR="00A42C46" w:rsidRDefault="00A42C46" w:rsidP="00A42C46">
      <w:pPr>
        <w:rPr>
          <w:b/>
          <w:u w:val="single"/>
        </w:rPr>
      </w:pPr>
    </w:p>
    <w:p w:rsidR="00A42C46" w:rsidRDefault="00A42C46" w:rsidP="00A42C46">
      <w:pPr>
        <w:rPr>
          <w:b/>
          <w:i/>
        </w:rPr>
      </w:pPr>
      <w:r w:rsidRPr="00502DCB">
        <w:rPr>
          <w:b/>
          <w:i/>
        </w:rPr>
        <w:t xml:space="preserve">1. </w:t>
      </w:r>
      <w:r>
        <w:rPr>
          <w:b/>
          <w:i/>
        </w:rPr>
        <w:t xml:space="preserve">Να συμπληρώσετε τα κενά </w:t>
      </w:r>
      <w:r w:rsidRPr="00C930CD">
        <w:rPr>
          <w:b/>
          <w:sz w:val="20"/>
          <w:szCs w:val="20"/>
        </w:rPr>
        <w:t>στις</w:t>
      </w:r>
      <w:r>
        <w:rPr>
          <w:b/>
          <w:i/>
        </w:rPr>
        <w:t xml:space="preserve"> παρακάτω προτάσεις</w:t>
      </w:r>
    </w:p>
    <w:p w:rsidR="00A42C46" w:rsidRDefault="00A42C46" w:rsidP="00A42C46"/>
    <w:p w:rsidR="00A42C46" w:rsidRDefault="00A42C46" w:rsidP="00A42C46">
      <w:pPr>
        <w:pStyle w:val="a3"/>
        <w:numPr>
          <w:ilvl w:val="0"/>
          <w:numId w:val="1"/>
        </w:numPr>
        <w:jc w:val="both"/>
      </w:pPr>
      <w:r>
        <w:t xml:space="preserve">Ηλεκτρικό ρεύμα ονομάζεται η </w:t>
      </w:r>
      <w:r w:rsidRPr="00502DCB">
        <w:rPr>
          <w:b/>
        </w:rPr>
        <w:t xml:space="preserve">……………………  </w:t>
      </w:r>
      <w:r>
        <w:t>κίνηση ηλεκτρικών φορτίων.</w:t>
      </w:r>
    </w:p>
    <w:p w:rsidR="00A42C46" w:rsidRDefault="00A42C46" w:rsidP="00A42C46">
      <w:pPr>
        <w:pStyle w:val="a3"/>
        <w:numPr>
          <w:ilvl w:val="0"/>
          <w:numId w:val="1"/>
        </w:numPr>
        <w:jc w:val="both"/>
      </w:pPr>
      <w:r>
        <w:t xml:space="preserve">Στους μεταλλικούς αγωγούς φορείς του ηλεκτρικού ρεύματος είναι τα </w:t>
      </w:r>
      <w:r w:rsidRPr="00502DCB">
        <w:rPr>
          <w:b/>
        </w:rPr>
        <w:t>……………..    …………….</w:t>
      </w:r>
      <w:r w:rsidRPr="00EF5966">
        <w:t xml:space="preserve"> </w:t>
      </w:r>
      <w:r>
        <w:tab/>
      </w:r>
    </w:p>
    <w:p w:rsidR="00A42C46" w:rsidRDefault="00A42C46" w:rsidP="00A42C46"/>
    <w:p w:rsidR="00A42C46" w:rsidRDefault="00A42C46" w:rsidP="00A42C46">
      <w:pPr>
        <w:pStyle w:val="a3"/>
        <w:numPr>
          <w:ilvl w:val="0"/>
          <w:numId w:val="1"/>
        </w:numPr>
        <w:jc w:val="both"/>
      </w:pPr>
      <w:r>
        <w:t>Η ένταση ρεύματος Ι που διαρρέει έναν αγωγό ορίζεται ως το πηλίκο του …………….</w:t>
      </w:r>
      <w:r w:rsidRPr="00502DCB">
        <w:t xml:space="preserve"> </w:t>
      </w:r>
      <w:r>
        <w:t>που  διέρχεται από μια τομή του αγωγού σε χρόνο t δια τον ………………………..</w:t>
      </w:r>
    </w:p>
    <w:p w:rsidR="00A42C46" w:rsidRDefault="00A42C46" w:rsidP="00A42C46">
      <w:pPr>
        <w:pStyle w:val="a3"/>
      </w:pPr>
    </w:p>
    <w:p w:rsidR="00A42C46" w:rsidRPr="00F0736E" w:rsidRDefault="00A42C46" w:rsidP="00A42C46">
      <w:pPr>
        <w:pStyle w:val="a3"/>
        <w:jc w:val="center"/>
        <w:rPr>
          <w:lang w:val="en-US"/>
        </w:rPr>
      </w:pPr>
      <w:r>
        <w:rPr>
          <w:lang w:val="en-US"/>
        </w:rPr>
        <w:t>I=…………..</w:t>
      </w:r>
    </w:p>
    <w:p w:rsidR="00A42C46" w:rsidRPr="00EF5966" w:rsidRDefault="00A42C46" w:rsidP="00A42C46"/>
    <w:p w:rsidR="00A42C46" w:rsidRDefault="00A42C46" w:rsidP="00A42C46">
      <w:pPr>
        <w:pStyle w:val="a3"/>
        <w:numPr>
          <w:ilvl w:val="0"/>
          <w:numId w:val="1"/>
        </w:numPr>
        <w:jc w:val="both"/>
      </w:pPr>
      <w:r>
        <w:t xml:space="preserve">Τα όργανα που χρησιμοποιούμε για την μέτρηση της έντασης ρεύματος ονομάζονται </w:t>
      </w:r>
      <w:r w:rsidRPr="00502DCB">
        <w:t xml:space="preserve"> </w:t>
      </w:r>
      <w:r w:rsidRPr="00502DCB">
        <w:rPr>
          <w:b/>
        </w:rPr>
        <w:t xml:space="preserve">……………..….. </w:t>
      </w:r>
      <w:r>
        <w:t xml:space="preserve">και  συνδέονται </w:t>
      </w:r>
      <w:r>
        <w:rPr>
          <w:b/>
        </w:rPr>
        <w:t xml:space="preserve"> </w:t>
      </w:r>
      <w:r w:rsidRPr="00502DCB">
        <w:rPr>
          <w:b/>
        </w:rPr>
        <w:t xml:space="preserve"> …………… </w:t>
      </w:r>
      <w:r>
        <w:t>με το στοιχείο την ένταση ρεύματος του οποίου θέλουμε  να μετρήσουμε.</w:t>
      </w:r>
    </w:p>
    <w:p w:rsidR="00A42C46" w:rsidRDefault="00A42C46" w:rsidP="00A42C46"/>
    <w:p w:rsidR="00A42C46" w:rsidRPr="00502DCB" w:rsidRDefault="00A42C46" w:rsidP="00A42C46">
      <w:pPr>
        <w:pStyle w:val="a3"/>
        <w:numPr>
          <w:ilvl w:val="0"/>
          <w:numId w:val="1"/>
        </w:numPr>
        <w:jc w:val="both"/>
      </w:pPr>
      <w:r>
        <w:t>Το ηλεκτρικό ρεύμα προκαλεί ……………..,   ……………….., …………… και  …………… αποτελέσματα.</w:t>
      </w:r>
    </w:p>
    <w:p w:rsidR="00A42C46" w:rsidRDefault="00A42C46" w:rsidP="00A42C46">
      <w:pPr>
        <w:pStyle w:val="a3"/>
      </w:pPr>
    </w:p>
    <w:p w:rsidR="00A42C46" w:rsidRPr="00AD2936" w:rsidRDefault="00A42C46" w:rsidP="00A42C46">
      <w:pPr>
        <w:jc w:val="both"/>
      </w:pPr>
    </w:p>
    <w:p w:rsidR="00A42C46" w:rsidRDefault="00A42C46" w:rsidP="00A42C46">
      <w:pPr>
        <w:jc w:val="both"/>
        <w:rPr>
          <w:lang w:val="en-US"/>
        </w:rPr>
      </w:pPr>
      <w:r w:rsidRPr="00D97D4E">
        <w:t xml:space="preserve">2. </w:t>
      </w:r>
      <w:r>
        <w:t xml:space="preserve">Ένας λαμπτήρας συνδέεται σε σειρά με ένα αμπερόμετρο και μία μπαταρία και φωτοβολεί. Η ένδειξη του αμπερομέτρου είναι </w:t>
      </w:r>
      <w:r w:rsidRPr="00261138">
        <w:rPr>
          <w:b/>
          <w:sz w:val="28"/>
          <w:szCs w:val="28"/>
          <w:lang w:val="en-US"/>
        </w:rPr>
        <w:t>I=1,6A.</w:t>
      </w:r>
    </w:p>
    <w:p w:rsidR="00A42C46" w:rsidRDefault="00A42C46" w:rsidP="00A42C46">
      <w:pPr>
        <w:pStyle w:val="a3"/>
        <w:numPr>
          <w:ilvl w:val="0"/>
          <w:numId w:val="2"/>
        </w:numPr>
        <w:jc w:val="both"/>
      </w:pPr>
      <w:r>
        <w:t>Να σχεδιάσετε την σχηματική αναπαράσταση του κυκλώματος.</w:t>
      </w:r>
    </w:p>
    <w:p w:rsidR="00A42C46" w:rsidRPr="00D97D4E" w:rsidRDefault="00A42C46" w:rsidP="00A42C46">
      <w:pPr>
        <w:pStyle w:val="a3"/>
        <w:numPr>
          <w:ilvl w:val="0"/>
          <w:numId w:val="2"/>
        </w:numPr>
        <w:jc w:val="both"/>
      </w:pPr>
      <w:r>
        <w:t xml:space="preserve">Να υπολογίσετε το ηλεκτρικό φορτίο που διέρχεται από μία τομή του σύρματος του λαμπτήρα σε χρόνο </w:t>
      </w:r>
      <w:r w:rsidRPr="00261138">
        <w:rPr>
          <w:b/>
          <w:sz w:val="28"/>
          <w:szCs w:val="28"/>
          <w:lang w:val="en-US"/>
        </w:rPr>
        <w:t>t</w:t>
      </w:r>
      <w:r w:rsidRPr="00261138">
        <w:rPr>
          <w:b/>
          <w:sz w:val="28"/>
          <w:szCs w:val="28"/>
        </w:rPr>
        <w:t>=1</w:t>
      </w:r>
      <w:r w:rsidRPr="00261138">
        <w:rPr>
          <w:b/>
          <w:sz w:val="28"/>
          <w:szCs w:val="28"/>
          <w:lang w:val="en-US"/>
        </w:rPr>
        <w:t>s</w:t>
      </w:r>
      <w:r w:rsidRPr="00261138">
        <w:rPr>
          <w:b/>
          <w:sz w:val="28"/>
          <w:szCs w:val="28"/>
        </w:rPr>
        <w:t>.</w:t>
      </w:r>
    </w:p>
    <w:p w:rsidR="00A42C46" w:rsidRPr="000B399D" w:rsidRDefault="00A42C46" w:rsidP="00A42C46">
      <w:pPr>
        <w:pStyle w:val="a3"/>
        <w:numPr>
          <w:ilvl w:val="0"/>
          <w:numId w:val="2"/>
        </w:numPr>
        <w:jc w:val="both"/>
      </w:pPr>
      <w:r>
        <w:t xml:space="preserve">Να υπολογίσετε τον αριθμό των ηλεκτρονίων Ν που διέρχονται από μία τομή του σύρματος του λαμπτήρα σε χρόνο </w:t>
      </w:r>
      <w:r w:rsidRPr="00261138">
        <w:rPr>
          <w:b/>
          <w:sz w:val="28"/>
          <w:szCs w:val="28"/>
          <w:lang w:val="en-US"/>
        </w:rPr>
        <w:t>t</w:t>
      </w:r>
      <w:r w:rsidRPr="00261138">
        <w:rPr>
          <w:b/>
          <w:sz w:val="28"/>
          <w:szCs w:val="28"/>
        </w:rPr>
        <w:t>=1</w:t>
      </w:r>
      <w:r w:rsidRPr="00261138">
        <w:rPr>
          <w:b/>
          <w:sz w:val="28"/>
          <w:szCs w:val="28"/>
          <w:lang w:val="en-US"/>
        </w:rPr>
        <w:t>s</w:t>
      </w:r>
      <w:r w:rsidRPr="00261138">
        <w:rPr>
          <w:b/>
          <w:sz w:val="28"/>
          <w:szCs w:val="28"/>
        </w:rPr>
        <w:t>.</w:t>
      </w:r>
    </w:p>
    <w:p w:rsidR="00A42C46" w:rsidRPr="00261138" w:rsidRDefault="00A42C46" w:rsidP="00A42C46">
      <w:pPr>
        <w:pStyle w:val="a3"/>
        <w:jc w:val="both"/>
      </w:pPr>
      <w:r>
        <w:t xml:space="preserve">Δίνεται η απόλυτη τιμή του φορτίου του ηλεκτρονίου </w:t>
      </w:r>
      <w:r w:rsidRPr="00261138">
        <w:rPr>
          <w:b/>
          <w:sz w:val="28"/>
          <w:szCs w:val="28"/>
          <w:lang w:val="en-US"/>
        </w:rPr>
        <w:t>e</w:t>
      </w:r>
      <w:r w:rsidRPr="00261138">
        <w:rPr>
          <w:b/>
          <w:sz w:val="28"/>
          <w:szCs w:val="28"/>
        </w:rPr>
        <w:t>=1,6 10</w:t>
      </w:r>
      <w:r w:rsidRPr="00261138">
        <w:rPr>
          <w:b/>
          <w:sz w:val="28"/>
          <w:szCs w:val="28"/>
          <w:vertAlign w:val="superscript"/>
        </w:rPr>
        <w:t>-19</w:t>
      </w:r>
      <w:r w:rsidRPr="00261138">
        <w:rPr>
          <w:b/>
          <w:sz w:val="28"/>
          <w:szCs w:val="28"/>
          <w:lang w:val="en-US"/>
        </w:rPr>
        <w:t>C</w:t>
      </w:r>
    </w:p>
    <w:p w:rsidR="00A42C46" w:rsidRPr="00D97D4E" w:rsidRDefault="00A42C46" w:rsidP="00A42C46">
      <w:pPr>
        <w:jc w:val="both"/>
      </w:pPr>
    </w:p>
    <w:p w:rsidR="00A42C46" w:rsidRPr="00D97D4E" w:rsidRDefault="00A42C46" w:rsidP="00A42C46">
      <w:pPr>
        <w:jc w:val="both"/>
      </w:pPr>
    </w:p>
    <w:p w:rsidR="00A42C46" w:rsidRPr="00D97D4E" w:rsidRDefault="00A42C46" w:rsidP="00A42C46">
      <w:pPr>
        <w:jc w:val="both"/>
      </w:pPr>
    </w:p>
    <w:p w:rsidR="00A42C46" w:rsidRPr="00D97D4E" w:rsidRDefault="00A42C46" w:rsidP="00A42C46">
      <w:pPr>
        <w:jc w:val="both"/>
      </w:pPr>
    </w:p>
    <w:p w:rsidR="00A42C46" w:rsidRPr="00D97D4E" w:rsidRDefault="00A42C46" w:rsidP="00A42C46">
      <w:pPr>
        <w:jc w:val="both"/>
      </w:pPr>
    </w:p>
    <w:p w:rsidR="00A42C46" w:rsidRPr="00D97D4E" w:rsidRDefault="00A42C46" w:rsidP="00A42C46">
      <w:pPr>
        <w:jc w:val="both"/>
      </w:pPr>
    </w:p>
    <w:p w:rsidR="00A42C46" w:rsidRPr="00D97D4E" w:rsidRDefault="00A42C46" w:rsidP="00A42C46">
      <w:pPr>
        <w:jc w:val="both"/>
      </w:pPr>
    </w:p>
    <w:p w:rsidR="00A42C46" w:rsidRPr="00D97D4E" w:rsidRDefault="00A42C46" w:rsidP="00A42C46">
      <w:pPr>
        <w:jc w:val="both"/>
      </w:pPr>
    </w:p>
    <w:p w:rsidR="00A42C46" w:rsidRPr="00D97D4E" w:rsidRDefault="00A42C46" w:rsidP="00A42C46">
      <w:pPr>
        <w:jc w:val="both"/>
      </w:pPr>
    </w:p>
    <w:p w:rsidR="00A42C46" w:rsidRPr="00D97D4E" w:rsidRDefault="00A42C46" w:rsidP="00A42C46">
      <w:pPr>
        <w:jc w:val="both"/>
      </w:pPr>
    </w:p>
    <w:p w:rsidR="00A42C46" w:rsidRPr="00D97D4E" w:rsidRDefault="00A42C46" w:rsidP="00A42C46">
      <w:pPr>
        <w:jc w:val="both"/>
      </w:pPr>
    </w:p>
    <w:p w:rsidR="00A42C46" w:rsidRPr="00D97D4E" w:rsidRDefault="00A42C46" w:rsidP="00A42C46">
      <w:pPr>
        <w:jc w:val="both"/>
      </w:pPr>
    </w:p>
    <w:p w:rsidR="00A42C46" w:rsidRPr="00D97D4E" w:rsidRDefault="00A42C46" w:rsidP="00A42C46">
      <w:pPr>
        <w:jc w:val="both"/>
      </w:pPr>
    </w:p>
    <w:p w:rsidR="00A42C46" w:rsidRPr="00D97D4E" w:rsidRDefault="00A42C46" w:rsidP="00A42C46">
      <w:pPr>
        <w:jc w:val="both"/>
      </w:pPr>
    </w:p>
    <w:p w:rsidR="00A42C46" w:rsidRPr="00D97D4E" w:rsidRDefault="00A42C46" w:rsidP="00A42C46">
      <w:pPr>
        <w:jc w:val="both"/>
      </w:pPr>
    </w:p>
    <w:p w:rsidR="004F3987" w:rsidRDefault="004F3987"/>
    <w:sectPr w:rsidR="004F3987" w:rsidSect="004F39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6312"/>
    <w:multiLevelType w:val="hybridMultilevel"/>
    <w:tmpl w:val="0BCABF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457AE"/>
    <w:multiLevelType w:val="hybridMultilevel"/>
    <w:tmpl w:val="02A825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2C46"/>
    <w:rsid w:val="004F3987"/>
    <w:rsid w:val="00540C71"/>
    <w:rsid w:val="00723256"/>
    <w:rsid w:val="00A4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2020-03-26T13:40:00Z</dcterms:created>
  <dcterms:modified xsi:type="dcterms:W3CDTF">2020-03-26T13:40:00Z</dcterms:modified>
</cp:coreProperties>
</file>