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Style w:val="w3-blue"/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 </w:t>
      </w:r>
      <w:r w:rsidRPr="00AF6D4E">
        <w:rPr>
          <w:rStyle w:val="w3-blue"/>
          <w:rFonts w:ascii="Calibri" w:hAnsi="Calibri" w:cs="Calibri"/>
          <w:color w:val="000000"/>
          <w:sz w:val="26"/>
          <w:szCs w:val="26"/>
        </w:rPr>
        <w:t xml:space="preserve">Νέα Ελληνική Γλώσσα Α’ Γυμνασίου: </w:t>
      </w:r>
      <w:r>
        <w:rPr>
          <w:rStyle w:val="w3-blue"/>
          <w:rFonts w:ascii="Calibri" w:hAnsi="Calibri" w:cs="Calibri"/>
          <w:color w:val="000000"/>
          <w:sz w:val="26"/>
          <w:szCs w:val="26"/>
        </w:rPr>
        <w:t>4</w:t>
      </w:r>
      <w:r w:rsidRPr="00AF6D4E">
        <w:rPr>
          <w:rStyle w:val="w3-blue"/>
          <w:rFonts w:ascii="Calibri" w:hAnsi="Calibri" w:cs="Calibri"/>
          <w:color w:val="000000"/>
          <w:sz w:val="26"/>
          <w:szCs w:val="26"/>
          <w:vertAlign w:val="superscript"/>
        </w:rPr>
        <w:t>η</w:t>
      </w:r>
      <w:r w:rsidRPr="00AF6D4E">
        <w:rPr>
          <w:rStyle w:val="w3-blue"/>
          <w:rFonts w:ascii="Calibri" w:hAnsi="Calibri" w:cs="Calibri"/>
          <w:color w:val="000000"/>
          <w:sz w:val="26"/>
          <w:szCs w:val="26"/>
        </w:rPr>
        <w:t xml:space="preserve"> ΕΝΟΤΗΤΑ</w:t>
      </w:r>
    </w:p>
    <w:p w:rsidR="00AF6D4E" w:rsidRPr="00AF6D4E" w:rsidRDefault="00AF6D4E" w:rsidP="00AF6D4E">
      <w:pPr>
        <w:pStyle w:val="ca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16" w:lineRule="atLeast"/>
        <w:ind w:left="75" w:right="75"/>
        <w:jc w:val="center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Style w:val="w3-blue"/>
          <w:rFonts w:ascii="Calibri" w:hAnsi="Calibri" w:cs="Calibri"/>
          <w:color w:val="000000"/>
          <w:sz w:val="26"/>
          <w:szCs w:val="26"/>
        </w:rPr>
        <w:t>Τι είναι ο επιθετικός προσδιορισμός;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Επιθετικός προσδιορισμός </w:t>
      </w:r>
      <w:r w:rsidRPr="00AF6D4E">
        <w:rPr>
          <w:rFonts w:ascii="Calibri" w:hAnsi="Calibri" w:cs="Calibri"/>
          <w:color w:val="000000"/>
          <w:sz w:val="26"/>
          <w:szCs w:val="26"/>
        </w:rPr>
        <w:t>λέγεται το επίθετο που προσδίδει στη λέξη που προσδιορίζει μια συγκεκριμένη και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μόνιμη</w:t>
      </w:r>
      <w:r w:rsidRPr="00AF6D4E">
        <w:rPr>
          <w:rFonts w:ascii="Calibri" w:hAnsi="Calibri" w:cs="Calibri"/>
          <w:color w:val="000000"/>
          <w:sz w:val="26"/>
          <w:szCs w:val="26"/>
        </w:rPr>
        <w:t> ιδιότητα, π.χ. 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Ήρθε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ο όμορφος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 </w:t>
      </w:r>
      <w:r w:rsidRPr="00AF6D4E">
        <w:rPr>
          <w:rFonts w:ascii="Calibri" w:hAnsi="Calibri" w:cs="Calibri"/>
          <w:color w:val="000000"/>
          <w:sz w:val="26"/>
          <w:szCs w:val="26"/>
        </w:rPr>
        <w:t>Νίκος.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Στο παράδειγμα η λέξη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όμορφος</w:t>
      </w:r>
      <w:r w:rsidRPr="00AF6D4E">
        <w:rPr>
          <w:rFonts w:ascii="Calibri" w:hAnsi="Calibri" w:cs="Calibri"/>
          <w:color w:val="000000"/>
          <w:sz w:val="26"/>
          <w:szCs w:val="26"/>
        </w:rPr>
        <w:t>: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α. προσδιορίζει το όνομα ουσιαστικό Νίκος. Είναι συνεπώς ένας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προσδιορισμός ονοματικός</w:t>
      </w:r>
      <w:r w:rsidRPr="00AF6D4E">
        <w:rPr>
          <w:rFonts w:ascii="Calibri" w:hAnsi="Calibri" w:cs="Calibri"/>
          <w:color w:val="000000"/>
          <w:sz w:val="26"/>
          <w:szCs w:val="26"/>
        </w:rPr>
        <w:t>.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β. βρίσκεται στην ίδια πτώση με το όνομα ουσιαστικό Νίκος. Είναι συνεπώς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ομοιόπτωτος</w:t>
      </w:r>
      <w:r w:rsidRPr="00AF6D4E">
        <w:rPr>
          <w:rFonts w:ascii="Calibri" w:hAnsi="Calibri" w:cs="Calibri"/>
          <w:color w:val="000000"/>
          <w:sz w:val="26"/>
          <w:szCs w:val="26"/>
        </w:rPr>
        <w:t>.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γ. είναι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επίθετο</w:t>
      </w:r>
      <w:r w:rsidRPr="00AF6D4E">
        <w:rPr>
          <w:rFonts w:ascii="Calibri" w:hAnsi="Calibri" w:cs="Calibri"/>
          <w:color w:val="000000"/>
          <w:sz w:val="26"/>
          <w:szCs w:val="26"/>
        </w:rPr>
        <w:t>.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δ. δίνει μια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μόνιμη</w:t>
      </w:r>
      <w:r w:rsidRPr="00AF6D4E">
        <w:rPr>
          <w:rFonts w:ascii="Calibri" w:hAnsi="Calibri" w:cs="Calibri"/>
          <w:color w:val="000000"/>
          <w:sz w:val="26"/>
          <w:szCs w:val="26"/>
        </w:rPr>
        <w:t> ιδιότητα στη λέξη που προσδιορίζει</w:t>
      </w:r>
    </w:p>
    <w:p w:rsid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Συγκεντρωτικά είναι: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προσδιορισμός &gt; ονοματικός &gt; ομοιόπτωτος &gt; επίθετο &gt; μόνιμη ιδιότητα</w:t>
      </w:r>
    </w:p>
    <w:p w:rsidR="00AF6D4E" w:rsidRP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</w:p>
    <w:p w:rsidR="00AF6D4E" w:rsidRPr="00AF6D4E" w:rsidRDefault="00AF6D4E" w:rsidP="00AF6D4E">
      <w:pPr>
        <w:pStyle w:val="ca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16" w:lineRule="atLeast"/>
        <w:ind w:left="75" w:right="75"/>
        <w:jc w:val="center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Style w:val="w3-blue"/>
          <w:rFonts w:ascii="Calibri" w:hAnsi="Calibri" w:cs="Calibri"/>
          <w:color w:val="000000"/>
          <w:sz w:val="26"/>
          <w:szCs w:val="26"/>
        </w:rPr>
        <w:t>Τι χρησιμοποιείται ως επιθετικός προσδιορισμός;</w:t>
      </w:r>
    </w:p>
    <w:p w:rsidR="00AF6D4E" w:rsidRDefault="00AF6D4E" w:rsidP="00AF6D4E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 Ως επιθετικοί προσδιορισμοί χρησιμοποιούνται</w:t>
      </w:r>
      <w:r>
        <w:rPr>
          <w:rFonts w:ascii="Calibri" w:hAnsi="Calibri" w:cs="Calibri"/>
          <w:color w:val="000000"/>
          <w:sz w:val="26"/>
          <w:szCs w:val="26"/>
        </w:rPr>
        <w:t>: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α) κυρίως τα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επίθετα</w:t>
      </w:r>
      <w:r w:rsidRPr="00AF6D4E">
        <w:rPr>
          <w:rFonts w:ascii="Calibri" w:hAnsi="Calibri" w:cs="Calibri"/>
          <w:color w:val="000000"/>
          <w:sz w:val="26"/>
          <w:szCs w:val="26"/>
        </w:rPr>
        <w:t>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Η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ωραία</w:t>
      </w:r>
      <w:r w:rsidRPr="00AF6D4E">
        <w:rPr>
          <w:rFonts w:ascii="Calibri" w:hAnsi="Calibri" w:cs="Calibri"/>
          <w:color w:val="000000"/>
          <w:sz w:val="26"/>
          <w:szCs w:val="26"/>
        </w:rPr>
        <w:t> Ελένη έφυγε με τον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όμορφο</w:t>
      </w:r>
      <w:r w:rsidRPr="00AF6D4E">
        <w:rPr>
          <w:rFonts w:ascii="Calibri" w:hAnsi="Calibri" w:cs="Calibri"/>
          <w:color w:val="000000"/>
          <w:sz w:val="26"/>
          <w:szCs w:val="26"/>
        </w:rPr>
        <w:t> </w:t>
      </w:r>
      <w:proofErr w:type="spellStart"/>
      <w:r w:rsidRPr="00AF6D4E">
        <w:rPr>
          <w:rFonts w:ascii="Calibri" w:hAnsi="Calibri" w:cs="Calibri"/>
          <w:color w:val="000000"/>
          <w:sz w:val="26"/>
          <w:szCs w:val="26"/>
        </w:rPr>
        <w:t>Πάρη</w:t>
      </w:r>
      <w:proofErr w:type="spellEnd"/>
      <w:r w:rsidRPr="00AF6D4E">
        <w:rPr>
          <w:rFonts w:ascii="Calibri" w:hAnsi="Calibri" w:cs="Calibri"/>
          <w:color w:val="000000"/>
          <w:sz w:val="26"/>
          <w:szCs w:val="26"/>
        </w:rPr>
        <w:t xml:space="preserve"> και άφησαν πίσω τον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άτυχο</w:t>
      </w:r>
      <w:r w:rsidRPr="00AF6D4E">
        <w:rPr>
          <w:rFonts w:ascii="Calibri" w:hAnsi="Calibri" w:cs="Calibri"/>
          <w:color w:val="000000"/>
          <w:sz w:val="26"/>
          <w:szCs w:val="26"/>
        </w:rPr>
        <w:t> Μενέλαο.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β) οι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αντωνυμίες</w:t>
      </w:r>
      <w:r w:rsidRPr="00AF6D4E">
        <w:rPr>
          <w:rFonts w:ascii="Calibri" w:hAnsi="Calibri" w:cs="Calibri"/>
          <w:color w:val="000000"/>
          <w:sz w:val="26"/>
          <w:szCs w:val="26"/>
        </w:rPr>
        <w:t>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 xml:space="preserve">→ Σε περίμενα </w:t>
      </w:r>
      <w:r w:rsidRPr="00AF6D4E">
        <w:rPr>
          <w:rFonts w:ascii="Calibri" w:hAnsi="Calibri" w:cs="Calibri"/>
          <w:b/>
          <w:color w:val="000000"/>
          <w:sz w:val="26"/>
          <w:szCs w:val="26"/>
        </w:rPr>
        <w:t>τόσην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 ώρα.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Δε θέλω να βγεις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άλλη</w:t>
      </w:r>
      <w:r w:rsidRPr="00AF6D4E">
        <w:rPr>
          <w:rFonts w:ascii="Calibri" w:hAnsi="Calibri" w:cs="Calibri"/>
          <w:color w:val="000000"/>
          <w:sz w:val="26"/>
          <w:szCs w:val="26"/>
        </w:rPr>
        <w:t> φορά μ'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αυτό </w:t>
      </w:r>
      <w:r w:rsidRPr="00AF6D4E">
        <w:rPr>
          <w:rFonts w:ascii="Calibri" w:hAnsi="Calibri" w:cs="Calibri"/>
          <w:color w:val="000000"/>
          <w:sz w:val="26"/>
          <w:szCs w:val="26"/>
        </w:rPr>
        <w:t>το παιδί.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Πού ήσουν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τέτοια</w:t>
      </w:r>
      <w:r w:rsidRPr="00AF6D4E">
        <w:rPr>
          <w:rFonts w:ascii="Calibri" w:hAnsi="Calibri" w:cs="Calibri"/>
          <w:color w:val="000000"/>
          <w:sz w:val="26"/>
          <w:szCs w:val="26"/>
        </w:rPr>
        <w:t> ώρα;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γ) τα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αριθμητικά</w:t>
      </w:r>
      <w:r w:rsidRPr="00AF6D4E">
        <w:rPr>
          <w:rFonts w:ascii="Calibri" w:hAnsi="Calibri" w:cs="Calibri"/>
          <w:color w:val="000000"/>
          <w:sz w:val="26"/>
          <w:szCs w:val="26"/>
        </w:rPr>
        <w:t>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Θα έρθουν να μας πάρουν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τρία</w:t>
      </w:r>
      <w:r w:rsidRPr="00AF6D4E">
        <w:rPr>
          <w:rFonts w:ascii="Calibri" w:hAnsi="Calibri" w:cs="Calibri"/>
          <w:color w:val="000000"/>
          <w:sz w:val="26"/>
          <w:szCs w:val="26"/>
        </w:rPr>
        <w:t> αυτοκίνητα.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Είμαστε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πέντε</w:t>
      </w:r>
      <w:r w:rsidRPr="00AF6D4E">
        <w:rPr>
          <w:rFonts w:ascii="Calibri" w:hAnsi="Calibri" w:cs="Calibri"/>
          <w:color w:val="000000"/>
          <w:sz w:val="26"/>
          <w:szCs w:val="26"/>
        </w:rPr>
        <w:t> φίλοι.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δ) οι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μετοχές</w:t>
      </w:r>
      <w:r w:rsidRPr="00AF6D4E">
        <w:rPr>
          <w:rFonts w:ascii="Calibri" w:hAnsi="Calibri" w:cs="Calibri"/>
          <w:color w:val="000000"/>
          <w:sz w:val="26"/>
          <w:szCs w:val="26"/>
        </w:rPr>
        <w:t>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 xml:space="preserve">→ </w:t>
      </w:r>
      <w:r>
        <w:rPr>
          <w:rFonts w:ascii="Calibri" w:hAnsi="Calibri" w:cs="Calibri"/>
          <w:color w:val="000000"/>
          <w:sz w:val="26"/>
          <w:szCs w:val="26"/>
        </w:rPr>
        <w:t xml:space="preserve">Οι φίλοι του παρηγόρησαν το </w:t>
      </w:r>
      <w:r w:rsidRPr="003D5A8C">
        <w:rPr>
          <w:rFonts w:ascii="Calibri" w:hAnsi="Calibri" w:cs="Calibri"/>
          <w:b/>
          <w:color w:val="000000"/>
          <w:sz w:val="26"/>
          <w:szCs w:val="26"/>
        </w:rPr>
        <w:t>απογοητευμέν</w:t>
      </w:r>
      <w:r w:rsidR="003D5A8C" w:rsidRPr="003D5A8C">
        <w:rPr>
          <w:rFonts w:ascii="Calibri" w:hAnsi="Calibri" w:cs="Calibri"/>
          <w:b/>
          <w:color w:val="000000"/>
          <w:sz w:val="26"/>
          <w:szCs w:val="26"/>
        </w:rPr>
        <w:t>ο</w:t>
      </w:r>
      <w:r>
        <w:rPr>
          <w:rFonts w:ascii="Calibri" w:hAnsi="Calibri" w:cs="Calibri"/>
          <w:color w:val="000000"/>
          <w:sz w:val="26"/>
          <w:szCs w:val="26"/>
        </w:rPr>
        <w:t xml:space="preserve"> παιδί.</w:t>
      </w:r>
    </w:p>
    <w:p w:rsidR="00910877" w:rsidRPr="00910877" w:rsidRDefault="00AF6D4E" w:rsidP="00026D44">
      <w:pPr>
        <w:pStyle w:val="ca15"/>
        <w:spacing w:before="0" w:beforeAutospacing="0" w:after="0" w:afterAutospacing="0" w:line="390" w:lineRule="atLeast"/>
        <w:ind w:left="75" w:right="75" w:firstLine="67"/>
        <w:rPr>
          <w:sz w:val="26"/>
          <w:szCs w:val="26"/>
        </w:rPr>
      </w:pPr>
      <w:r w:rsidRPr="00AF6D4E">
        <w:rPr>
          <w:rFonts w:ascii="Calibri" w:hAnsi="Calibri" w:cs="Calibri"/>
          <w:color w:val="000000"/>
          <w:sz w:val="26"/>
          <w:szCs w:val="26"/>
        </w:rPr>
        <w:t>→ Έπεσαν τα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μαραμένα</w:t>
      </w:r>
      <w:r w:rsidRPr="00AF6D4E">
        <w:rPr>
          <w:rFonts w:ascii="Calibri" w:hAnsi="Calibri" w:cs="Calibri"/>
          <w:color w:val="000000"/>
          <w:sz w:val="26"/>
          <w:szCs w:val="26"/>
        </w:rPr>
        <w:t> φύλλα.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ε) τα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επιρρήματα</w:t>
      </w:r>
      <w:r w:rsidRPr="00AF6D4E">
        <w:rPr>
          <w:rFonts w:ascii="Calibri" w:hAnsi="Calibri" w:cs="Calibri"/>
          <w:color w:val="000000"/>
          <w:sz w:val="26"/>
          <w:szCs w:val="26"/>
        </w:rPr>
        <w:t> με άρθρο,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Κοιτάξτε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στο δίπλα</w:t>
      </w:r>
      <w:r w:rsidRPr="00AF6D4E">
        <w:rPr>
          <w:rFonts w:ascii="Calibri" w:hAnsi="Calibri" w:cs="Calibri"/>
          <w:color w:val="000000"/>
          <w:sz w:val="26"/>
          <w:szCs w:val="26"/>
        </w:rPr>
        <w:t> γραφείο.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Είναι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στο κάτω </w:t>
      </w:r>
      <w:r w:rsidRPr="00AF6D4E">
        <w:rPr>
          <w:rFonts w:ascii="Calibri" w:hAnsi="Calibri" w:cs="Calibri"/>
          <w:color w:val="000000"/>
          <w:sz w:val="26"/>
          <w:szCs w:val="26"/>
        </w:rPr>
        <w:t>συρτάρι.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στ) οι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προθετικές φράσεις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 (κυρίως με τις προθέσεις: </w:t>
      </w:r>
      <w:r w:rsidRPr="003707B1">
        <w:rPr>
          <w:rFonts w:ascii="Calibri" w:hAnsi="Calibri" w:cs="Calibri"/>
          <w:color w:val="000000"/>
          <w:sz w:val="26"/>
          <w:szCs w:val="26"/>
          <w:u w:val="single"/>
        </w:rPr>
        <w:t>από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3707B1">
        <w:rPr>
          <w:rFonts w:ascii="Calibri" w:hAnsi="Calibri" w:cs="Calibri"/>
          <w:color w:val="000000"/>
          <w:sz w:val="26"/>
          <w:szCs w:val="26"/>
          <w:u w:val="single"/>
        </w:rPr>
        <w:t>για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3707B1">
        <w:rPr>
          <w:rFonts w:ascii="Calibri" w:hAnsi="Calibri" w:cs="Calibri"/>
          <w:color w:val="000000"/>
          <w:sz w:val="26"/>
          <w:szCs w:val="26"/>
          <w:u w:val="single"/>
        </w:rPr>
        <w:t>με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3707B1">
        <w:rPr>
          <w:rFonts w:ascii="Calibri" w:hAnsi="Calibri" w:cs="Calibri"/>
          <w:color w:val="000000"/>
          <w:sz w:val="26"/>
          <w:szCs w:val="26"/>
          <w:u w:val="single"/>
        </w:rPr>
        <w:t>χωρίς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) </w:t>
      </w:r>
      <w:r w:rsidRPr="003707B1">
        <w:rPr>
          <w:rFonts w:ascii="Calibri" w:hAnsi="Calibri" w:cs="Calibri"/>
          <w:i/>
          <w:color w:val="000000"/>
          <w:sz w:val="26"/>
          <w:szCs w:val="26"/>
        </w:rPr>
        <w:t xml:space="preserve">που μπορούν να μετατραπούν σε </w:t>
      </w:r>
      <w:r w:rsidRPr="003707B1">
        <w:rPr>
          <w:rFonts w:ascii="Calibri" w:hAnsi="Calibri" w:cs="Calibri"/>
          <w:i/>
          <w:color w:val="000000"/>
          <w:sz w:val="26"/>
          <w:szCs w:val="26"/>
          <w:u w:val="single"/>
        </w:rPr>
        <w:t>επίθετο</w:t>
      </w:r>
      <w:r w:rsidRPr="003707B1">
        <w:rPr>
          <w:rFonts w:ascii="Calibri" w:hAnsi="Calibri" w:cs="Calibri"/>
          <w:i/>
          <w:color w:val="000000"/>
          <w:sz w:val="26"/>
          <w:szCs w:val="26"/>
        </w:rPr>
        <w:t xml:space="preserve"> ή σε </w:t>
      </w:r>
      <w:r w:rsidRPr="003707B1">
        <w:rPr>
          <w:rFonts w:ascii="Calibri" w:hAnsi="Calibri" w:cs="Calibri"/>
          <w:i/>
          <w:color w:val="000000"/>
          <w:sz w:val="26"/>
          <w:szCs w:val="26"/>
          <w:u w:val="single"/>
        </w:rPr>
        <w:t>μετοχή</w:t>
      </w:r>
      <w:r w:rsidRPr="00AF6D4E">
        <w:rPr>
          <w:rFonts w:ascii="Calibri" w:hAnsi="Calibri" w:cs="Calibri"/>
          <w:color w:val="000000"/>
          <w:sz w:val="26"/>
          <w:szCs w:val="26"/>
        </w:rPr>
        <w:t xml:space="preserve">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Έζησε μια ζωή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με ανία</w:t>
      </w:r>
      <w:r w:rsidRPr="00AF6D4E">
        <w:rPr>
          <w:rFonts w:ascii="Calibri" w:hAnsi="Calibri" w:cs="Calibri"/>
          <w:color w:val="000000"/>
          <w:sz w:val="26"/>
          <w:szCs w:val="26"/>
        </w:rPr>
        <w:t> (ανιαρή).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Είναι άνθρωπος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με χαρά</w:t>
      </w:r>
      <w:r w:rsidRPr="00AF6D4E">
        <w:rPr>
          <w:rFonts w:ascii="Calibri" w:hAnsi="Calibri" w:cs="Calibri"/>
          <w:color w:val="000000"/>
          <w:sz w:val="26"/>
          <w:szCs w:val="26"/>
        </w:rPr>
        <w:t> (χαρούμενος).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Αγόρασα μαστίχα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από τη Χίο</w:t>
      </w:r>
      <w:r w:rsidRPr="00AF6D4E">
        <w:rPr>
          <w:rFonts w:ascii="Calibri" w:hAnsi="Calibri" w:cs="Calibri"/>
          <w:color w:val="000000"/>
          <w:sz w:val="26"/>
          <w:szCs w:val="26"/>
        </w:rPr>
        <w:t> (χιώτικη).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Θα πάμε διακοπές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για μια βδομάδα</w:t>
      </w:r>
      <w:r w:rsidRPr="00AF6D4E">
        <w:rPr>
          <w:rFonts w:ascii="Calibri" w:hAnsi="Calibri" w:cs="Calibri"/>
          <w:color w:val="000000"/>
          <w:sz w:val="26"/>
          <w:szCs w:val="26"/>
        </w:rPr>
        <w:t> (εβδομαδιαίες).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lastRenderedPageBreak/>
        <w:t>→ Έφυγε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χωρίς συνοδεία</w:t>
      </w:r>
      <w:r w:rsidRPr="00AF6D4E">
        <w:rPr>
          <w:rFonts w:ascii="Calibri" w:hAnsi="Calibri" w:cs="Calibri"/>
          <w:color w:val="000000"/>
          <w:sz w:val="26"/>
          <w:szCs w:val="26"/>
        </w:rPr>
        <w:t> (ασυνόδευτος)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ζ) τα ουσιαστικά που δηλώνουν ηλικία, επάγγελμα, εθνικότητα,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Γέρος</w:t>
      </w:r>
      <w:r w:rsidRPr="00AF6D4E">
        <w:rPr>
          <w:rFonts w:ascii="Calibri" w:hAnsi="Calibri" w:cs="Calibri"/>
          <w:color w:val="000000"/>
          <w:sz w:val="26"/>
          <w:szCs w:val="26"/>
        </w:rPr>
        <w:t> άνθρωπος κι ούτε του φαίνεται.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Επιστήμονας</w:t>
      </w:r>
      <w:r w:rsidRPr="00AF6D4E">
        <w:rPr>
          <w:rFonts w:ascii="Calibri" w:hAnsi="Calibri" w:cs="Calibri"/>
          <w:color w:val="000000"/>
          <w:sz w:val="26"/>
          <w:szCs w:val="26"/>
        </w:rPr>
        <w:t> άνθρωπος και συμπεριφέρεται σαν ζώο.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Οι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Γερμανοί</w:t>
      </w:r>
      <w:r w:rsidRPr="00AF6D4E">
        <w:rPr>
          <w:rFonts w:ascii="Calibri" w:hAnsi="Calibri" w:cs="Calibri"/>
          <w:color w:val="000000"/>
          <w:sz w:val="26"/>
          <w:szCs w:val="26"/>
        </w:rPr>
        <w:t> στρατιώτες έτρεχαν στον κάμπο.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Pr="00AF6D4E">
        <w:rPr>
          <w:rFonts w:ascii="Calibri" w:hAnsi="Calibri" w:cs="Calibri"/>
          <w:color w:val="000000"/>
          <w:sz w:val="26"/>
          <w:szCs w:val="26"/>
        </w:rPr>
        <w:br/>
        <w:t>η) τα ονόματα των γεωγραφικών ή χρονικών όρων ή φυσικών φαινομένων, π.χ.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  Ο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Αξιός</w:t>
      </w:r>
      <w:r w:rsidRPr="00AF6D4E">
        <w:rPr>
          <w:rFonts w:ascii="Calibri" w:hAnsi="Calibri" w:cs="Calibri"/>
          <w:color w:val="000000"/>
          <w:sz w:val="26"/>
          <w:szCs w:val="26"/>
        </w:rPr>
        <w:t> ποταμός πλημμύρισε.</w:t>
      </w:r>
      <w:r w:rsidRPr="00AF6D4E">
        <w:rPr>
          <w:rFonts w:ascii="Calibri" w:hAnsi="Calibri" w:cs="Calibri"/>
          <w:color w:val="000000"/>
          <w:sz w:val="26"/>
          <w:szCs w:val="26"/>
        </w:rPr>
        <w:br/>
        <w:t>→ Ήρθαν ημέρα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Κυριακή</w:t>
      </w:r>
      <w:r w:rsidRPr="00AF6D4E">
        <w:rPr>
          <w:rFonts w:ascii="Calibri" w:hAnsi="Calibri" w:cs="Calibri"/>
          <w:color w:val="000000"/>
          <w:sz w:val="26"/>
          <w:szCs w:val="26"/>
        </w:rPr>
        <w:t> κι έφυγαν μέρα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Τρίτη</w:t>
      </w:r>
      <w:r w:rsidRPr="00AF6D4E">
        <w:rPr>
          <w:rFonts w:ascii="Calibri" w:hAnsi="Calibri" w:cs="Calibri"/>
          <w:color w:val="000000"/>
          <w:sz w:val="26"/>
          <w:szCs w:val="26"/>
        </w:rPr>
        <w:t>.</w:t>
      </w:r>
      <w:r w:rsidRPr="00AF6D4E">
        <w:rPr>
          <w:rFonts w:ascii="Calibri" w:hAnsi="Calibri" w:cs="Calibri"/>
          <w:color w:val="000000"/>
          <w:sz w:val="26"/>
          <w:szCs w:val="26"/>
        </w:rPr>
        <w:br/>
      </w:r>
      <w:r w:rsidR="00026D44" w:rsidRPr="00910877"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93D4D6" wp14:editId="7958D966">
            <wp:simplePos x="0" y="0"/>
            <wp:positionH relativeFrom="column">
              <wp:posOffset>64135</wp:posOffset>
            </wp:positionH>
            <wp:positionV relativeFrom="paragraph">
              <wp:posOffset>8061325</wp:posOffset>
            </wp:positionV>
            <wp:extent cx="5353050" cy="230505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4" b="47307"/>
                    <a:stretch/>
                  </pic:blipFill>
                  <pic:spPr bwMode="auto">
                    <a:xfrm>
                      <a:off x="0" y="0"/>
                      <a:ext cx="535305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D44" w:rsidRPr="00026D44">
        <w:rPr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0991F14" wp14:editId="6D4A3A60">
            <wp:simplePos x="0" y="0"/>
            <wp:positionH relativeFrom="column">
              <wp:posOffset>64135</wp:posOffset>
            </wp:positionH>
            <wp:positionV relativeFrom="paragraph">
              <wp:posOffset>7394575</wp:posOffset>
            </wp:positionV>
            <wp:extent cx="5467350" cy="714375"/>
            <wp:effectExtent l="0" t="0" r="0" b="9525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" t="20214" b="40912"/>
                    <a:stretch/>
                  </pic:blipFill>
                  <pic:spPr bwMode="auto">
                    <a:xfrm>
                      <a:off x="0" y="0"/>
                      <a:ext cx="546735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D44" w:rsidRPr="00910877">
        <w:rPr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3AE553B" wp14:editId="6208A90D">
            <wp:simplePos x="0" y="0"/>
            <wp:positionH relativeFrom="column">
              <wp:posOffset>64135</wp:posOffset>
            </wp:positionH>
            <wp:positionV relativeFrom="paragraph">
              <wp:posOffset>2961005</wp:posOffset>
            </wp:positionV>
            <wp:extent cx="6362700" cy="5194935"/>
            <wp:effectExtent l="0" t="0" r="0" b="571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D4E">
        <w:rPr>
          <w:rFonts w:ascii="Calibri" w:hAnsi="Calibri" w:cs="Calibri"/>
          <w:color w:val="000000"/>
          <w:sz w:val="26"/>
          <w:szCs w:val="26"/>
        </w:rPr>
        <w:t>→ Φύσηξε αέρας </w:t>
      </w:r>
      <w:r w:rsidRPr="00AF6D4E">
        <w:rPr>
          <w:rFonts w:ascii="Calibri" w:hAnsi="Calibri" w:cs="Calibri"/>
          <w:b/>
          <w:bCs/>
          <w:color w:val="000000"/>
          <w:sz w:val="26"/>
          <w:szCs w:val="26"/>
        </w:rPr>
        <w:t>νοτιάς</w:t>
      </w:r>
      <w:r w:rsidRPr="00AF6D4E">
        <w:rPr>
          <w:rFonts w:ascii="Calibri" w:hAnsi="Calibri" w:cs="Calibri"/>
          <w:color w:val="000000"/>
          <w:sz w:val="26"/>
          <w:szCs w:val="26"/>
        </w:rPr>
        <w:t> και ξεράθηκε ο τόπος.</w:t>
      </w:r>
      <w:r w:rsidR="00910877" w:rsidRPr="00910877">
        <w:rPr>
          <w:sz w:val="26"/>
          <w:szCs w:val="26"/>
        </w:rPr>
        <w:t> </w:t>
      </w:r>
      <w:bookmarkStart w:id="0" w:name="_GoBack"/>
      <w:bookmarkEnd w:id="0"/>
    </w:p>
    <w:sectPr w:rsidR="00910877" w:rsidRPr="00910877" w:rsidSect="00910877">
      <w:pgSz w:w="11906" w:h="16838"/>
      <w:pgMar w:top="340" w:right="56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88"/>
    <w:rsid w:val="00026D44"/>
    <w:rsid w:val="003707B1"/>
    <w:rsid w:val="003D5A8C"/>
    <w:rsid w:val="00597A6C"/>
    <w:rsid w:val="006A53F3"/>
    <w:rsid w:val="00910877"/>
    <w:rsid w:val="00A632A2"/>
    <w:rsid w:val="00AF6D4E"/>
    <w:rsid w:val="00CA0A50"/>
    <w:rsid w:val="00D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A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A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blue">
    <w:name w:val="w3-blue"/>
    <w:basedOn w:val="a0"/>
    <w:rsid w:val="00AF6D4E"/>
  </w:style>
  <w:style w:type="paragraph" w:styleId="a3">
    <w:name w:val="Balloon Text"/>
    <w:basedOn w:val="a"/>
    <w:link w:val="Char"/>
    <w:uiPriority w:val="99"/>
    <w:semiHidden/>
    <w:unhideWhenUsed/>
    <w:rsid w:val="0091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A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A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blue">
    <w:name w:val="w3-blue"/>
    <w:basedOn w:val="a0"/>
    <w:rsid w:val="00AF6D4E"/>
  </w:style>
  <w:style w:type="paragraph" w:styleId="a3">
    <w:name w:val="Balloon Text"/>
    <w:basedOn w:val="a"/>
    <w:link w:val="Char"/>
    <w:uiPriority w:val="99"/>
    <w:semiHidden/>
    <w:unhideWhenUsed/>
    <w:rsid w:val="0091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2025-01-22T19:29:00Z</dcterms:created>
  <dcterms:modified xsi:type="dcterms:W3CDTF">2025-01-22T19:29:00Z</dcterms:modified>
</cp:coreProperties>
</file>