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85" w:rsidRPr="002641E8" w:rsidRDefault="009E68EB" w:rsidP="009E68EB">
      <w:pPr>
        <w:rPr>
          <w:sz w:val="28"/>
          <w:szCs w:val="28"/>
        </w:rPr>
      </w:pPr>
      <w:r w:rsidRPr="001F7C14">
        <w:rPr>
          <w:b/>
          <w:bCs/>
          <w:sz w:val="24"/>
          <w:szCs w:val="24"/>
        </w:rPr>
        <w:t>Ν. Ε. ΓΛΩΣΣΑ Γ’ Γυμν</w:t>
      </w:r>
      <w:r w:rsidR="001F7C14">
        <w:rPr>
          <w:b/>
          <w:bCs/>
          <w:sz w:val="24"/>
          <w:szCs w:val="24"/>
        </w:rPr>
        <w:t xml:space="preserve">. </w:t>
      </w:r>
      <w:r w:rsidRPr="001F7C14">
        <w:rPr>
          <w:b/>
          <w:bCs/>
          <w:sz w:val="24"/>
          <w:szCs w:val="24"/>
        </w:rPr>
        <w:t xml:space="preserve"> 4</w:t>
      </w:r>
      <w:r w:rsidRPr="001F7C14">
        <w:rPr>
          <w:b/>
          <w:bCs/>
          <w:sz w:val="24"/>
          <w:szCs w:val="24"/>
          <w:vertAlign w:val="superscript"/>
        </w:rPr>
        <w:t>η</w:t>
      </w:r>
      <w:r w:rsidRPr="001F7C14">
        <w:rPr>
          <w:b/>
          <w:bCs/>
          <w:sz w:val="24"/>
          <w:szCs w:val="24"/>
        </w:rPr>
        <w:t xml:space="preserve"> ΕΝΟΤΗΤΑ:</w:t>
      </w:r>
      <w:r>
        <w:rPr>
          <w:b/>
          <w:bCs/>
          <w:sz w:val="28"/>
          <w:szCs w:val="28"/>
        </w:rPr>
        <w:t xml:space="preserve">                            </w:t>
      </w:r>
      <w:r w:rsidR="004F1F85" w:rsidRPr="002641E8">
        <w:rPr>
          <w:b/>
          <w:bCs/>
          <w:sz w:val="28"/>
          <w:szCs w:val="28"/>
        </w:rPr>
        <w:t>ΣΥΝΩΝΥΜΑ</w:t>
      </w:r>
    </w:p>
    <w:p w:rsidR="004F1F85" w:rsidRPr="00A11035" w:rsidRDefault="004F1F85" w:rsidP="00A11035">
      <w:pPr>
        <w:jc w:val="both"/>
        <w:rPr>
          <w:sz w:val="24"/>
          <w:szCs w:val="24"/>
        </w:rPr>
      </w:pPr>
      <w:r w:rsidRPr="00A11035">
        <w:rPr>
          <w:sz w:val="24"/>
          <w:szCs w:val="24"/>
        </w:rPr>
        <w:t>Στη γλώσσα όμως είναι </w:t>
      </w:r>
      <w:r w:rsidRPr="00A11035">
        <w:rPr>
          <w:b/>
          <w:bCs/>
          <w:sz w:val="24"/>
          <w:szCs w:val="24"/>
        </w:rPr>
        <w:t>σχεδόν αδύνατο</w:t>
      </w:r>
      <w:r w:rsidRPr="00A11035">
        <w:rPr>
          <w:sz w:val="24"/>
          <w:szCs w:val="24"/>
        </w:rPr>
        <w:t> να υπάρξουν </w:t>
      </w:r>
      <w:r w:rsidRPr="00A11035">
        <w:rPr>
          <w:b/>
          <w:bCs/>
          <w:sz w:val="24"/>
          <w:szCs w:val="24"/>
        </w:rPr>
        <w:t>δύο λέξεις</w:t>
      </w:r>
      <w:r w:rsidRPr="00A11035">
        <w:rPr>
          <w:sz w:val="24"/>
          <w:szCs w:val="24"/>
        </w:rPr>
        <w:t> που να έχουν </w:t>
      </w:r>
      <w:r w:rsidRPr="00A11035">
        <w:rPr>
          <w:b/>
          <w:bCs/>
          <w:sz w:val="24"/>
          <w:szCs w:val="24"/>
        </w:rPr>
        <w:t>την ίδια ακριβώς σημασία</w:t>
      </w:r>
      <w:r w:rsidRPr="00A11035">
        <w:rPr>
          <w:sz w:val="24"/>
          <w:szCs w:val="24"/>
        </w:rPr>
        <w:t> και να μπορούν να χρησιμοποιηθούν εναλλακτικά σε όλα τα γλωσσικά περιβάλλοντα.</w:t>
      </w:r>
    </w:p>
    <w:p w:rsidR="00AC2B0C" w:rsidRPr="00AC2B0C" w:rsidRDefault="00AC2B0C" w:rsidP="00A11035">
      <w:pPr>
        <w:pStyle w:val="ca15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</w:rPr>
      </w:pPr>
      <w:r w:rsidRPr="00A11035">
        <w:rPr>
          <w:rFonts w:ascii="Calibri" w:hAnsi="Calibri" w:cs="Calibri"/>
          <w:b/>
          <w:bCs/>
          <w:color w:val="000000"/>
          <w:bdr w:val="single" w:sz="4" w:space="0" w:color="auto"/>
        </w:rPr>
        <w:t>Ταυτόσημα ή ταυτόσημες</w:t>
      </w:r>
      <w:r w:rsidRPr="00AC2B0C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AC2B0C">
        <w:rPr>
          <w:rFonts w:ascii="Calibri" w:hAnsi="Calibri" w:cs="Calibri"/>
          <w:bCs/>
          <w:color w:val="000000"/>
        </w:rPr>
        <w:t xml:space="preserve">είναι οι λίγες λέξεις σε μια γλώσσα που έχουν </w:t>
      </w:r>
      <w:r w:rsidRPr="00AC2B0C">
        <w:rPr>
          <w:rFonts w:ascii="Calibri" w:hAnsi="Calibri" w:cs="Calibri"/>
          <w:bCs/>
          <w:color w:val="000000"/>
          <w:u w:val="single"/>
        </w:rPr>
        <w:t>την ίδια ακριβώς σημασία</w:t>
      </w:r>
      <w:r w:rsidRPr="00AC2B0C">
        <w:rPr>
          <w:rFonts w:ascii="Calibri" w:hAnsi="Calibri" w:cs="Calibri"/>
          <w:bCs/>
          <w:color w:val="000000"/>
        </w:rPr>
        <w:t>.</w:t>
      </w:r>
    </w:p>
    <w:p w:rsidR="00AC2B0C" w:rsidRDefault="00AC2B0C" w:rsidP="00A11035">
      <w:pPr>
        <w:pStyle w:val="ca15"/>
        <w:spacing w:before="0" w:beforeAutospacing="0" w:after="0" w:afterAutospacing="0" w:line="390" w:lineRule="atLeast"/>
        <w:ind w:right="75"/>
        <w:jc w:val="both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Π</w:t>
      </w:r>
      <w:r w:rsidRPr="00AC2B0C">
        <w:rPr>
          <w:rFonts w:ascii="Calibri" w:hAnsi="Calibri" w:cs="Calibri"/>
          <w:color w:val="000000"/>
        </w:rPr>
        <w:t xml:space="preserve">ροέρχονται κυρίως </w:t>
      </w:r>
      <w:r w:rsidRPr="00AC2B0C">
        <w:rPr>
          <w:rFonts w:ascii="Calibri" w:hAnsi="Calibri" w:cs="Calibri"/>
          <w:color w:val="000000"/>
          <w:u w:val="dotted"/>
        </w:rPr>
        <w:t>από διαφορετικές διαλέκτους</w:t>
      </w:r>
      <w:r w:rsidRPr="00AC2B0C">
        <w:rPr>
          <w:rFonts w:ascii="Calibri" w:hAnsi="Calibri" w:cs="Calibri"/>
          <w:color w:val="000000"/>
        </w:rPr>
        <w:t>, δηλ. από τον τρόπο που μιλάνε σε διαφορετικές περιοχές, την ίδια γλώσσα π.χ. ποντιακά, κυπριακά. Ας δούμε μερικές ταυτόσημες λέξεις:</w:t>
      </w:r>
    </w:p>
    <w:p w:rsidR="002641E8" w:rsidRPr="00AC2B0C" w:rsidRDefault="002641E8" w:rsidP="00A11035">
      <w:pPr>
        <w:pStyle w:val="ca15"/>
        <w:spacing w:before="0" w:beforeAutospacing="0" w:after="0" w:afterAutospacing="0" w:line="390" w:lineRule="atLeast"/>
        <w:ind w:right="75"/>
        <w:jc w:val="both"/>
        <w:rPr>
          <w:rFonts w:ascii="Calibri" w:hAnsi="Calibri" w:cs="Calibri"/>
          <w:color w:val="000000"/>
        </w:rPr>
      </w:pP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γιαγιά - νόνα - κυρούλα - βάβω - μανά - νενέ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καλαμπόκι - αραποσίτι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αχλάδι - απίδι</w:t>
      </w:r>
    </w:p>
    <w:p w:rsidR="00AC2B0C" w:rsidRPr="00AC2B0C" w:rsidRDefault="00F529C4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7BD097F" wp14:editId="0A223690">
            <wp:simplePos x="0" y="0"/>
            <wp:positionH relativeFrom="column">
              <wp:posOffset>3382010</wp:posOffset>
            </wp:positionH>
            <wp:positionV relativeFrom="paragraph">
              <wp:posOffset>20320</wp:posOffset>
            </wp:positionV>
            <wp:extent cx="880745" cy="1325245"/>
            <wp:effectExtent l="0" t="0" r="0" b="8255"/>
            <wp:wrapTight wrapText="bothSides">
              <wp:wrapPolygon edited="0">
                <wp:start x="0" y="0"/>
                <wp:lineTo x="0" y="21424"/>
                <wp:lineTo x="21024" y="21424"/>
                <wp:lineTo x="21024" y="0"/>
                <wp:lineTo x="0" y="0"/>
              </wp:wrapPolygon>
            </wp:wrapTight>
            <wp:docPr id="6" name="Εικόνα 6" descr="European bee-eater | All Specie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pean bee-eater | All Species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74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B0C" w:rsidRPr="00AC2B0C">
        <w:rPr>
          <w:rFonts w:ascii="Calibri" w:hAnsi="Calibri" w:cs="Calibri"/>
          <w:color w:val="000000"/>
        </w:rPr>
        <w:t>γαλοπούλα - γάλος - διάνος - κούρκος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αίγα - γίδα - κατσίκα - γκιόσα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τριζόνι - γρύλος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καταγής - χάμω</w:t>
      </w:r>
    </w:p>
    <w:p w:rsidR="00AC2B0C" w:rsidRPr="00AC2B0C" w:rsidRDefault="00F529C4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DC96E0" wp14:editId="1094C2C7">
            <wp:simplePos x="0" y="0"/>
            <wp:positionH relativeFrom="column">
              <wp:posOffset>4754880</wp:posOffset>
            </wp:positionH>
            <wp:positionV relativeFrom="paragraph">
              <wp:posOffset>131445</wp:posOffset>
            </wp:positionV>
            <wp:extent cx="1494155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205" y="21306"/>
                <wp:lineTo x="21205" y="0"/>
                <wp:lineTo x="0" y="0"/>
              </wp:wrapPolygon>
            </wp:wrapTight>
            <wp:docPr id="7" name="Εικόνα 7" descr="Φλαμουριά - Χανιώτικα Νέ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Φλαμουριά - Χανιώτικα Νέ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B0C" w:rsidRPr="00AC2B0C">
        <w:rPr>
          <w:rFonts w:ascii="Calibri" w:hAnsi="Calibri" w:cs="Calibri"/>
          <w:color w:val="000000"/>
        </w:rPr>
        <w:t>μελισσουργός - μελισσοφάγος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όρνιθα - κότα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ορνιθώνας - κοτέτσι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στέγη - σκεπή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φλαμούρι - τίλιο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 xml:space="preserve">βότσαλο - </w:t>
      </w:r>
      <w:r w:rsidR="00F529C4">
        <w:rPr>
          <w:rFonts w:ascii="Calibri" w:hAnsi="Calibri" w:cs="Calibri"/>
          <w:color w:val="000000"/>
        </w:rPr>
        <w:t>κροκάλα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παντζάρια - κοκκινογούλια</w:t>
      </w:r>
    </w:p>
    <w:p w:rsid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AC2B0C" w:rsidRDefault="004F1F85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t> </w:t>
      </w:r>
      <w:r w:rsidR="00AC2B0C" w:rsidRPr="00A11035">
        <w:rPr>
          <w:rFonts w:ascii="Calibri" w:hAnsi="Calibri" w:cs="Calibri"/>
          <w:b/>
          <w:bCs/>
          <w:color w:val="000000"/>
          <w:bdr w:val="single" w:sz="4" w:space="0" w:color="auto"/>
        </w:rPr>
        <w:t>Συνώνυμα ή συνώνυμες</w:t>
      </w:r>
      <w:r w:rsidR="00AC2B0C" w:rsidRPr="00AC2B0C">
        <w:rPr>
          <w:rFonts w:ascii="Calibri" w:hAnsi="Calibri" w:cs="Calibri"/>
          <w:b/>
          <w:bCs/>
          <w:color w:val="000000"/>
        </w:rPr>
        <w:t xml:space="preserve"> </w:t>
      </w:r>
      <w:r w:rsidR="00AC2B0C" w:rsidRPr="00AC2B0C">
        <w:rPr>
          <w:rFonts w:ascii="Calibri" w:hAnsi="Calibri" w:cs="Calibri"/>
          <w:color w:val="000000"/>
        </w:rPr>
        <w:t xml:space="preserve">είναι οι λέξεις που έχουν </w:t>
      </w:r>
      <w:bookmarkStart w:id="0" w:name="_GoBack"/>
      <w:r w:rsidR="00AC2B0C" w:rsidRPr="005B23D1">
        <w:rPr>
          <w:rFonts w:ascii="Calibri" w:hAnsi="Calibri" w:cs="Calibri"/>
          <w:color w:val="000000"/>
          <w:u w:val="single"/>
        </w:rPr>
        <w:t>την ίδια </w:t>
      </w:r>
      <w:r w:rsidR="00AC2B0C" w:rsidRPr="005B23D1">
        <w:rPr>
          <w:rFonts w:ascii="Calibri" w:hAnsi="Calibri" w:cs="Calibri"/>
          <w:b/>
          <w:bCs/>
          <w:color w:val="000000"/>
          <w:u w:val="single"/>
        </w:rPr>
        <w:t>περίπου</w:t>
      </w:r>
      <w:r w:rsidR="00AC2B0C" w:rsidRPr="005B23D1">
        <w:rPr>
          <w:rFonts w:ascii="Calibri" w:hAnsi="Calibri" w:cs="Calibri"/>
          <w:color w:val="000000"/>
          <w:u w:val="single"/>
        </w:rPr>
        <w:t> σημασία</w:t>
      </w:r>
      <w:bookmarkEnd w:id="0"/>
      <w:r w:rsidR="00AC2B0C" w:rsidRPr="00AC2B0C">
        <w:rPr>
          <w:rFonts w:ascii="Calibri" w:hAnsi="Calibri" w:cs="Calibri"/>
          <w:color w:val="000000"/>
        </w:rPr>
        <w:t>, π.χ.</w:t>
      </w:r>
    </w:p>
    <w:p w:rsidR="002641E8" w:rsidRPr="00AC2B0C" w:rsidRDefault="002641E8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1. ραβδί - μπαστούνι - πατερίτσα - βέργα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2. πέτρα - βότσαλο - χαλίκι - τρόχαλο - κροκάλα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3. βλέπω - κοιτάζω - αγναντεύω - παρατηρώ</w:t>
      </w: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>4. ακούω - αφουγκράζομαι</w:t>
      </w:r>
    </w:p>
    <w:p w:rsid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color w:val="000000"/>
        </w:rPr>
        <w:t xml:space="preserve">5. γενναίος - θαρραλέος </w:t>
      </w:r>
      <w:r>
        <w:rPr>
          <w:rFonts w:ascii="Calibri" w:hAnsi="Calibri" w:cs="Calibri"/>
          <w:color w:val="000000"/>
        </w:rPr>
        <w:t>–</w:t>
      </w:r>
      <w:r w:rsidRPr="00AC2B0C">
        <w:rPr>
          <w:rFonts w:ascii="Calibri" w:hAnsi="Calibri" w:cs="Calibri"/>
          <w:color w:val="000000"/>
        </w:rPr>
        <w:t xml:space="preserve"> ανδρείος</w:t>
      </w:r>
    </w:p>
    <w:p w:rsidR="00100F50" w:rsidRDefault="00100F50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</w:p>
    <w:p w:rsid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</w:p>
    <w:p w:rsidR="00AC2B0C" w:rsidRPr="00AC2B0C" w:rsidRDefault="00AC2B0C" w:rsidP="00AC2B0C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AC2B0C">
        <w:rPr>
          <w:rFonts w:ascii="Calibri" w:hAnsi="Calibri" w:cs="Calibri"/>
          <w:b/>
          <w:bCs/>
          <w:color w:val="000000"/>
        </w:rPr>
        <w:t xml:space="preserve">Μπορούμε να αντικαταστήσουμε μια λέξη με τη συνώνυμή </w:t>
      </w:r>
      <w:r w:rsidR="00100F50">
        <w:rPr>
          <w:rFonts w:ascii="Calibri" w:hAnsi="Calibri" w:cs="Calibri"/>
          <w:b/>
          <w:bCs/>
          <w:color w:val="000000"/>
        </w:rPr>
        <w:t xml:space="preserve"> </w:t>
      </w:r>
      <w:r w:rsidRPr="00AC2B0C">
        <w:rPr>
          <w:rFonts w:ascii="Calibri" w:hAnsi="Calibri" w:cs="Calibri"/>
          <w:b/>
          <w:bCs/>
          <w:color w:val="000000"/>
        </w:rPr>
        <w:t xml:space="preserve">της </w:t>
      </w:r>
      <w:r w:rsidR="00100F50">
        <w:rPr>
          <w:rFonts w:ascii="Calibri" w:hAnsi="Calibri" w:cs="Calibri"/>
          <w:b/>
          <w:bCs/>
          <w:color w:val="000000"/>
        </w:rPr>
        <w:t xml:space="preserve"> </w:t>
      </w:r>
      <w:r w:rsidRPr="00AC2B0C">
        <w:rPr>
          <w:rFonts w:ascii="Calibri" w:hAnsi="Calibri" w:cs="Calibri"/>
          <w:b/>
          <w:bCs/>
          <w:color w:val="000000"/>
        </w:rPr>
        <w:t>χωρίς</w:t>
      </w:r>
      <w:r w:rsidR="00100F50">
        <w:rPr>
          <w:rFonts w:ascii="Calibri" w:hAnsi="Calibri" w:cs="Calibri"/>
          <w:b/>
          <w:bCs/>
          <w:color w:val="000000"/>
        </w:rPr>
        <w:t xml:space="preserve"> </w:t>
      </w:r>
      <w:r w:rsidRPr="00AC2B0C">
        <w:rPr>
          <w:rFonts w:ascii="Calibri" w:hAnsi="Calibri" w:cs="Calibri"/>
          <w:b/>
          <w:bCs/>
          <w:color w:val="000000"/>
        </w:rPr>
        <w:t xml:space="preserve"> κανένα </w:t>
      </w:r>
      <w:r w:rsidR="00100F50">
        <w:rPr>
          <w:rFonts w:ascii="Calibri" w:hAnsi="Calibri" w:cs="Calibri"/>
          <w:b/>
          <w:bCs/>
          <w:color w:val="000000"/>
        </w:rPr>
        <w:t xml:space="preserve"> </w:t>
      </w:r>
      <w:r w:rsidRPr="00AC2B0C">
        <w:rPr>
          <w:rFonts w:ascii="Calibri" w:hAnsi="Calibri" w:cs="Calibri"/>
          <w:b/>
          <w:bCs/>
          <w:color w:val="000000"/>
        </w:rPr>
        <w:t>περιορισμό;</w:t>
      </w:r>
    </w:p>
    <w:p w:rsidR="00100F50" w:rsidRDefault="00AC2B0C" w:rsidP="00100F50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  <w:u w:val="dotted"/>
        </w:rPr>
      </w:pPr>
      <w:r w:rsidRPr="00AC2B0C">
        <w:rPr>
          <w:rFonts w:ascii="Calibri" w:hAnsi="Calibri" w:cs="Calibri"/>
          <w:color w:val="000000"/>
        </w:rPr>
        <w:t>Η απάντηση είναι </w:t>
      </w:r>
      <w:r w:rsidRPr="00AC2B0C">
        <w:rPr>
          <w:rFonts w:ascii="Calibri" w:hAnsi="Calibri" w:cs="Calibri"/>
          <w:b/>
          <w:bCs/>
          <w:color w:val="000000"/>
        </w:rPr>
        <w:t>όχι</w:t>
      </w:r>
      <w:r w:rsidRPr="00AC2B0C">
        <w:rPr>
          <w:rFonts w:ascii="Calibri" w:hAnsi="Calibri" w:cs="Calibri"/>
          <w:color w:val="000000"/>
        </w:rPr>
        <w:t xml:space="preserve">. </w:t>
      </w:r>
      <w:r w:rsidR="00100F50">
        <w:rPr>
          <w:rFonts w:ascii="Calibri" w:hAnsi="Calibri" w:cs="Calibri"/>
          <w:color w:val="000000"/>
        </w:rPr>
        <w:t>Ό</w:t>
      </w:r>
      <w:r w:rsidR="00100F50" w:rsidRPr="00100F50">
        <w:rPr>
          <w:rFonts w:ascii="Calibri" w:hAnsi="Calibri" w:cs="Calibri"/>
          <w:color w:val="000000"/>
        </w:rPr>
        <w:t xml:space="preserve">ταν πρόκειται να επιλέξουμε κάποιο συνώνυμο θα πρέπει αυτό να συμφωνεί στο </w:t>
      </w:r>
      <w:r w:rsidR="00100F50" w:rsidRPr="00100F50">
        <w:rPr>
          <w:rFonts w:ascii="Calibri" w:hAnsi="Calibri" w:cs="Calibri"/>
          <w:color w:val="000000"/>
          <w:u w:val="dotted"/>
        </w:rPr>
        <w:t>ύφος</w:t>
      </w:r>
      <w:r w:rsidR="00100F50" w:rsidRPr="00100F50">
        <w:rPr>
          <w:rFonts w:ascii="Calibri" w:hAnsi="Calibri" w:cs="Calibri"/>
          <w:color w:val="000000"/>
        </w:rPr>
        <w:t xml:space="preserve">, στο </w:t>
      </w:r>
      <w:r w:rsidR="00100F50" w:rsidRPr="00100F50">
        <w:rPr>
          <w:rFonts w:ascii="Calibri" w:hAnsi="Calibri" w:cs="Calibri"/>
          <w:color w:val="000000"/>
          <w:u w:val="dotted"/>
        </w:rPr>
        <w:t>είδος του κειμένου</w:t>
      </w:r>
      <w:r w:rsidR="00100F50">
        <w:rPr>
          <w:rFonts w:ascii="Calibri" w:hAnsi="Calibri" w:cs="Calibri"/>
          <w:color w:val="000000"/>
          <w:u w:val="dotted"/>
        </w:rPr>
        <w:t xml:space="preserve">, </w:t>
      </w:r>
      <w:r w:rsidR="00100F50" w:rsidRPr="00100F50">
        <w:rPr>
          <w:rFonts w:ascii="Calibri" w:hAnsi="Calibri" w:cs="Calibri"/>
          <w:color w:val="000000"/>
        </w:rPr>
        <w:t xml:space="preserve">στους </w:t>
      </w:r>
      <w:r w:rsidR="00100F50">
        <w:rPr>
          <w:rFonts w:ascii="Calibri" w:hAnsi="Calibri" w:cs="Calibri"/>
          <w:color w:val="000000"/>
          <w:u w:val="dotted"/>
        </w:rPr>
        <w:t>συγκινησιακούς- εκφραστικούς παράγοντες.</w:t>
      </w:r>
    </w:p>
    <w:p w:rsidR="002641E8" w:rsidRDefault="002641E8" w:rsidP="00100F50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</w:p>
    <w:p w:rsidR="00100F50" w:rsidRDefault="00100F50" w:rsidP="00100F50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bCs/>
          <w:color w:val="000000"/>
        </w:rPr>
      </w:pPr>
      <w:r w:rsidRPr="00AC2B0C">
        <w:rPr>
          <w:rFonts w:ascii="Calibri" w:hAnsi="Calibri" w:cs="Calibri"/>
          <w:b/>
          <w:bCs/>
          <w:color w:val="000000"/>
        </w:rPr>
        <w:t xml:space="preserve">πέθανε - τα τίναξε - μας άφησε χρόνους - έφυγε </w:t>
      </w:r>
      <w:r>
        <w:rPr>
          <w:rFonts w:ascii="Calibri" w:hAnsi="Calibri" w:cs="Calibri"/>
          <w:b/>
          <w:bCs/>
          <w:color w:val="000000"/>
        </w:rPr>
        <w:t>–</w:t>
      </w:r>
      <w:r w:rsidRPr="00AC2B0C">
        <w:rPr>
          <w:rFonts w:ascii="Calibri" w:hAnsi="Calibri" w:cs="Calibri"/>
          <w:b/>
          <w:bCs/>
          <w:color w:val="000000"/>
        </w:rPr>
        <w:t xml:space="preserve"> απεβίωσε</w:t>
      </w:r>
    </w:p>
    <w:p w:rsidR="00100F50" w:rsidRDefault="00100F50" w:rsidP="00100F50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bCs/>
          <w:color w:val="000000"/>
        </w:rPr>
      </w:pPr>
      <w:r w:rsidRPr="00AC2B0C">
        <w:rPr>
          <w:rFonts w:ascii="Calibri" w:hAnsi="Calibri" w:cs="Calibri"/>
          <w:b/>
          <w:bCs/>
          <w:color w:val="000000"/>
        </w:rPr>
        <w:t>εξαπάτηση</w:t>
      </w:r>
      <w:r w:rsidRPr="00AC2B0C">
        <w:rPr>
          <w:rFonts w:ascii="Calibri" w:hAnsi="Calibri" w:cs="Calibri"/>
          <w:color w:val="000000"/>
        </w:rPr>
        <w:t> - </w:t>
      </w:r>
      <w:r w:rsidRPr="00AC2B0C">
        <w:rPr>
          <w:rFonts w:ascii="Calibri" w:hAnsi="Calibri" w:cs="Calibri"/>
          <w:b/>
          <w:bCs/>
          <w:color w:val="000000"/>
        </w:rPr>
        <w:t>ζαβολιά</w:t>
      </w:r>
      <w:r w:rsidRPr="00AC2B0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–</w:t>
      </w:r>
      <w:r w:rsidRPr="00AC2B0C">
        <w:rPr>
          <w:rFonts w:ascii="Calibri" w:hAnsi="Calibri" w:cs="Calibri"/>
          <w:color w:val="000000"/>
        </w:rPr>
        <w:t> </w:t>
      </w:r>
      <w:r w:rsidRPr="00AC2B0C">
        <w:rPr>
          <w:rFonts w:ascii="Calibri" w:hAnsi="Calibri" w:cs="Calibri"/>
          <w:b/>
          <w:bCs/>
          <w:color w:val="000000"/>
        </w:rPr>
        <w:t>κατεργαριά</w:t>
      </w:r>
    </w:p>
    <w:p w:rsidR="00100F50" w:rsidRDefault="00100F50" w:rsidP="00100F50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bCs/>
          <w:color w:val="000000"/>
        </w:rPr>
      </w:pPr>
      <w:r w:rsidRPr="00AC2B0C">
        <w:rPr>
          <w:rFonts w:ascii="Calibri" w:hAnsi="Calibri" w:cs="Calibri"/>
          <w:b/>
          <w:bCs/>
          <w:color w:val="000000"/>
        </w:rPr>
        <w:t>τηλεόραση</w:t>
      </w:r>
      <w:r w:rsidRPr="00AC2B0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–</w:t>
      </w:r>
      <w:r w:rsidRPr="00AC2B0C">
        <w:rPr>
          <w:rFonts w:ascii="Calibri" w:hAnsi="Calibri" w:cs="Calibri"/>
          <w:color w:val="000000"/>
        </w:rPr>
        <w:t> </w:t>
      </w:r>
      <w:r w:rsidRPr="00AC2B0C">
        <w:rPr>
          <w:rFonts w:ascii="Calibri" w:hAnsi="Calibri" w:cs="Calibri"/>
          <w:b/>
          <w:bCs/>
          <w:color w:val="000000"/>
        </w:rPr>
        <w:t>χαζοκούτι</w:t>
      </w:r>
    </w:p>
    <w:p w:rsidR="00100F50" w:rsidRPr="00AC2B0C" w:rsidRDefault="00100F50" w:rsidP="00100F50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γριά – γριούλα – ηλικιωμένη κυρία</w:t>
      </w:r>
    </w:p>
    <w:p w:rsidR="004F1F85" w:rsidRPr="002641E8" w:rsidRDefault="004F1F85" w:rsidP="002641E8">
      <w:pPr>
        <w:pStyle w:val="ca15"/>
        <w:spacing w:before="0" w:beforeAutospacing="0" w:after="0" w:afterAutospacing="0" w:line="390" w:lineRule="atLeast"/>
        <w:ind w:left="75" w:right="75" w:firstLin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41E8">
        <w:rPr>
          <w:rFonts w:asciiTheme="minorHAnsi" w:hAnsiTheme="minorHAnsi" w:cstheme="minorHAnsi"/>
          <w:b/>
          <w:bCs/>
          <w:sz w:val="28"/>
          <w:szCs w:val="28"/>
        </w:rPr>
        <w:lastRenderedPageBreak/>
        <w:t>ΑΝΤΩΝΥΜΑ</w:t>
      </w:r>
      <w:r w:rsidR="00770288" w:rsidRPr="002641E8">
        <w:rPr>
          <w:rFonts w:asciiTheme="minorHAnsi" w:hAnsiTheme="minorHAnsi" w:cstheme="minorHAnsi"/>
          <w:b/>
          <w:bCs/>
          <w:sz w:val="28"/>
          <w:szCs w:val="28"/>
        </w:rPr>
        <w:t xml:space="preserve">  ή  ΑΝΤΙΘΕΤΑ</w:t>
      </w:r>
    </w:p>
    <w:p w:rsidR="002641E8" w:rsidRPr="002E0466" w:rsidRDefault="002641E8" w:rsidP="002641E8">
      <w:pPr>
        <w:pStyle w:val="ca15"/>
        <w:spacing w:before="0" w:beforeAutospacing="0" w:after="0" w:afterAutospacing="0" w:line="390" w:lineRule="atLeast"/>
        <w:ind w:left="75" w:right="75" w:firstLine="240"/>
        <w:jc w:val="center"/>
        <w:rPr>
          <w:rFonts w:asciiTheme="minorHAnsi" w:hAnsiTheme="minorHAnsi" w:cstheme="minorHAnsi"/>
        </w:rPr>
      </w:pPr>
    </w:p>
    <w:p w:rsidR="004F1F85" w:rsidRPr="002E0466" w:rsidRDefault="004F1F85" w:rsidP="004F1F85">
      <w:pPr>
        <w:rPr>
          <w:rFonts w:cstheme="minorHAnsi"/>
          <w:sz w:val="24"/>
          <w:szCs w:val="24"/>
        </w:rPr>
      </w:pPr>
      <w:proofErr w:type="spellStart"/>
      <w:r w:rsidRPr="002E0466">
        <w:rPr>
          <w:rFonts w:cstheme="minorHAnsi"/>
          <w:b/>
          <w:bCs/>
          <w:sz w:val="24"/>
          <w:szCs w:val="24"/>
        </w:rPr>
        <w:t>Αν</w:t>
      </w:r>
      <w:r w:rsidR="00A11035">
        <w:rPr>
          <w:rFonts w:cstheme="minorHAnsi"/>
          <w:b/>
          <w:bCs/>
          <w:sz w:val="24"/>
          <w:szCs w:val="24"/>
        </w:rPr>
        <w:t>τ</w:t>
      </w:r>
      <w:r w:rsidR="00770288" w:rsidRPr="002E0466">
        <w:rPr>
          <w:rFonts w:cstheme="minorHAnsi"/>
          <w:b/>
          <w:bCs/>
          <w:sz w:val="24"/>
          <w:szCs w:val="24"/>
        </w:rPr>
        <w:t>ώνυμα</w:t>
      </w:r>
      <w:proofErr w:type="spellEnd"/>
      <w:r w:rsidRPr="002E0466">
        <w:rPr>
          <w:rFonts w:cstheme="minorHAnsi"/>
          <w:b/>
          <w:bCs/>
          <w:sz w:val="24"/>
          <w:szCs w:val="24"/>
        </w:rPr>
        <w:t xml:space="preserve"> </w:t>
      </w:r>
      <w:r w:rsidRPr="00A11035">
        <w:rPr>
          <w:rFonts w:cstheme="minorHAnsi"/>
          <w:bCs/>
          <w:sz w:val="24"/>
          <w:szCs w:val="24"/>
        </w:rPr>
        <w:t>είναι οι λέξεις που έχουν</w:t>
      </w:r>
      <w:r w:rsidRPr="002E0466">
        <w:rPr>
          <w:rFonts w:cstheme="minorHAnsi"/>
          <w:b/>
          <w:bCs/>
          <w:sz w:val="24"/>
          <w:szCs w:val="24"/>
        </w:rPr>
        <w:t xml:space="preserve"> αντίθετες σημασίες.</w:t>
      </w:r>
      <w:r w:rsidR="00770288" w:rsidRPr="002E0466">
        <w:rPr>
          <w:rFonts w:cstheme="minorHAnsi"/>
          <w:b/>
          <w:bCs/>
          <w:sz w:val="24"/>
          <w:szCs w:val="24"/>
        </w:rPr>
        <w:t xml:space="preserve"> </w:t>
      </w:r>
      <w:r w:rsidR="003D477A">
        <w:rPr>
          <w:rFonts w:cstheme="minorHAnsi"/>
          <w:b/>
          <w:bCs/>
          <w:sz w:val="24"/>
          <w:szCs w:val="24"/>
        </w:rPr>
        <w:t xml:space="preserve"> </w:t>
      </w:r>
      <w:r w:rsidR="00770288" w:rsidRPr="002E0466">
        <w:rPr>
          <w:rFonts w:cstheme="minorHAnsi"/>
          <w:b/>
          <w:bCs/>
          <w:sz w:val="24"/>
          <w:szCs w:val="24"/>
        </w:rPr>
        <w:t>Διακρίνονται σε:</w:t>
      </w:r>
    </w:p>
    <w:p w:rsidR="004F1F85" w:rsidRPr="002E0466" w:rsidRDefault="004F1F85" w:rsidP="004F1F85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2E0466">
        <w:rPr>
          <w:rFonts w:cstheme="minorHAnsi"/>
          <w:sz w:val="24"/>
          <w:szCs w:val="24"/>
        </w:rPr>
        <w:t>Κλιμακωτά</w:t>
      </w:r>
    </w:p>
    <w:p w:rsidR="004F1F85" w:rsidRPr="002E0466" w:rsidRDefault="004F1F85" w:rsidP="004F1F85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2E0466">
        <w:rPr>
          <w:rFonts w:cstheme="minorHAnsi"/>
          <w:sz w:val="24"/>
          <w:szCs w:val="24"/>
        </w:rPr>
        <w:t>Δυαδικά</w:t>
      </w:r>
    </w:p>
    <w:p w:rsidR="004F1F85" w:rsidRPr="002E0466" w:rsidRDefault="004F1F85" w:rsidP="004F1F85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2E0466">
        <w:rPr>
          <w:rFonts w:cstheme="minorHAnsi"/>
          <w:sz w:val="24"/>
          <w:szCs w:val="24"/>
        </w:rPr>
        <w:t>Αντίστροφα</w:t>
      </w:r>
    </w:p>
    <w:p w:rsidR="00770288" w:rsidRPr="002E0466" w:rsidRDefault="004F1F85" w:rsidP="004F1F85">
      <w:pPr>
        <w:rPr>
          <w:rFonts w:cstheme="minorHAnsi"/>
          <w:sz w:val="24"/>
          <w:szCs w:val="24"/>
        </w:rPr>
      </w:pPr>
      <w:r w:rsidRPr="00A11035">
        <w:rPr>
          <w:rFonts w:cstheme="minorHAnsi"/>
          <w:b/>
          <w:bCs/>
          <w:sz w:val="24"/>
          <w:szCs w:val="24"/>
          <w:bdr w:val="single" w:sz="4" w:space="0" w:color="auto"/>
        </w:rPr>
        <w:t>ΚΛΙΜΑΚΩΤΑ</w:t>
      </w:r>
      <w:r w:rsidR="001830D7" w:rsidRPr="00A11035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A11035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ΑΝΤΙΘΕΤΑ</w:t>
      </w:r>
      <w:r w:rsidR="00A11035" w:rsidRPr="00A11035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A11035">
        <w:rPr>
          <w:rFonts w:cstheme="minorHAnsi"/>
          <w:b/>
          <w:bCs/>
          <w:sz w:val="24"/>
          <w:szCs w:val="24"/>
        </w:rPr>
        <w:t xml:space="preserve"> </w:t>
      </w:r>
      <w:r w:rsidR="00770288" w:rsidRPr="002E0466">
        <w:rPr>
          <w:rFonts w:cstheme="minorHAnsi"/>
          <w:b/>
          <w:bCs/>
          <w:sz w:val="24"/>
          <w:szCs w:val="24"/>
        </w:rPr>
        <w:t xml:space="preserve">: </w:t>
      </w:r>
      <w:r w:rsidRPr="002E0466">
        <w:rPr>
          <w:rFonts w:cstheme="minorHAnsi"/>
          <w:sz w:val="24"/>
          <w:szCs w:val="24"/>
        </w:rPr>
        <w:t> είναι δύο λέξεις όταν αποτελούν</w:t>
      </w:r>
      <w:r w:rsidR="003D477A">
        <w:rPr>
          <w:rFonts w:cstheme="minorHAnsi"/>
          <w:sz w:val="24"/>
          <w:szCs w:val="24"/>
        </w:rPr>
        <w:t xml:space="preserve"> </w:t>
      </w:r>
      <w:r w:rsidRPr="002E0466">
        <w:rPr>
          <w:rFonts w:cstheme="minorHAnsi"/>
          <w:sz w:val="24"/>
          <w:szCs w:val="24"/>
        </w:rPr>
        <w:t xml:space="preserve"> </w:t>
      </w:r>
      <w:r w:rsidRPr="002E0466">
        <w:rPr>
          <w:rFonts w:cstheme="minorHAnsi"/>
          <w:sz w:val="24"/>
          <w:szCs w:val="24"/>
          <w:u w:val="dotted"/>
        </w:rPr>
        <w:t>τα άκρα μιας κλίμακας με ενδιάμεσες διαβαθμίσεις</w:t>
      </w:r>
      <w:r w:rsidR="00770288" w:rsidRPr="002E0466">
        <w:rPr>
          <w:rFonts w:cstheme="minorHAnsi"/>
          <w:sz w:val="24"/>
          <w:szCs w:val="24"/>
        </w:rPr>
        <w:t xml:space="preserve">, </w:t>
      </w:r>
      <w:r w:rsidRPr="002E0466">
        <w:rPr>
          <w:rFonts w:cstheme="minorHAnsi"/>
          <w:sz w:val="24"/>
          <w:szCs w:val="24"/>
        </w:rPr>
        <w:t>Π.χ.</w:t>
      </w:r>
      <w:r w:rsidR="004A0AAA" w:rsidRPr="002E0466">
        <w:rPr>
          <w:rFonts w:cstheme="minorHAnsi"/>
          <w:sz w:val="24"/>
          <w:szCs w:val="24"/>
        </w:rPr>
        <w:t xml:space="preserve"> </w:t>
      </w:r>
    </w:p>
    <w:p w:rsidR="004F1F85" w:rsidRPr="002E0466" w:rsidRDefault="004F1F85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color w:val="000000"/>
        </w:rPr>
      </w:pPr>
      <w:r w:rsidRPr="002E0466">
        <w:rPr>
          <w:rFonts w:ascii="Calibri" w:hAnsi="Calibri" w:cs="Calibri"/>
          <w:b/>
          <w:color w:val="000000"/>
        </w:rPr>
        <w:t>κρύος</w:t>
      </w:r>
      <w:r w:rsidRPr="002E0466">
        <w:rPr>
          <w:rFonts w:ascii="Calibri" w:hAnsi="Calibri" w:cs="Calibri"/>
          <w:color w:val="000000"/>
        </w:rPr>
        <w:t xml:space="preserve"> </w:t>
      </w:r>
      <w:r w:rsidR="004A0AAA" w:rsidRPr="002E0466">
        <w:rPr>
          <w:rFonts w:ascii="Calibri" w:hAnsi="Calibri" w:cs="Calibri"/>
          <w:color w:val="000000"/>
        </w:rPr>
        <w:t>----</w:t>
      </w:r>
      <w:r w:rsidRPr="002E0466">
        <w:rPr>
          <w:rFonts w:ascii="Calibri" w:hAnsi="Calibri" w:cs="Calibri"/>
          <w:color w:val="000000"/>
        </w:rPr>
        <w:t xml:space="preserve"> δροσερός </w:t>
      </w:r>
      <w:r w:rsidR="004A0AAA" w:rsidRPr="002E0466">
        <w:rPr>
          <w:rFonts w:ascii="Calibri" w:hAnsi="Calibri" w:cs="Calibri"/>
          <w:color w:val="000000"/>
        </w:rPr>
        <w:t xml:space="preserve">----- </w:t>
      </w:r>
      <w:r w:rsidRPr="002E0466">
        <w:rPr>
          <w:rFonts w:ascii="Calibri" w:hAnsi="Calibri" w:cs="Calibri"/>
          <w:color w:val="000000"/>
        </w:rPr>
        <w:t xml:space="preserve">χλιαρός </w:t>
      </w:r>
      <w:r w:rsidR="004A0AAA" w:rsidRPr="002E0466">
        <w:rPr>
          <w:rFonts w:ascii="Calibri" w:hAnsi="Calibri" w:cs="Calibri"/>
          <w:color w:val="000000"/>
        </w:rPr>
        <w:t>----</w:t>
      </w:r>
      <w:r w:rsidRPr="002E0466">
        <w:rPr>
          <w:rFonts w:ascii="Calibri" w:hAnsi="Calibri" w:cs="Calibri"/>
          <w:color w:val="000000"/>
        </w:rPr>
        <w:t xml:space="preserve"> ούτε κρύος ούτε ζεστός</w:t>
      </w:r>
      <w:r w:rsidR="00770288" w:rsidRPr="002E0466">
        <w:rPr>
          <w:rFonts w:ascii="Calibri" w:hAnsi="Calibri" w:cs="Calibri"/>
          <w:color w:val="000000"/>
        </w:rPr>
        <w:t xml:space="preserve"> </w:t>
      </w:r>
      <w:r w:rsidR="004A0AAA" w:rsidRPr="002E0466">
        <w:rPr>
          <w:rFonts w:ascii="Calibri" w:hAnsi="Calibri" w:cs="Calibri"/>
          <w:color w:val="000000"/>
        </w:rPr>
        <w:t>-----</w:t>
      </w:r>
      <w:r w:rsidRPr="002E0466">
        <w:rPr>
          <w:rFonts w:ascii="Calibri" w:hAnsi="Calibri" w:cs="Calibri"/>
          <w:color w:val="000000"/>
        </w:rPr>
        <w:t xml:space="preserve"> </w:t>
      </w:r>
      <w:r w:rsidRPr="002E0466">
        <w:rPr>
          <w:rFonts w:ascii="Calibri" w:hAnsi="Calibri" w:cs="Calibri"/>
          <w:b/>
          <w:color w:val="000000"/>
        </w:rPr>
        <w:t>ζεστός</w:t>
      </w:r>
    </w:p>
    <w:p w:rsidR="00770288" w:rsidRPr="002E0466" w:rsidRDefault="00770288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color w:val="000000"/>
        </w:rPr>
      </w:pPr>
      <w:r w:rsidRPr="002E0466">
        <w:rPr>
          <w:rFonts w:ascii="Calibri" w:hAnsi="Calibri" w:cs="Calibri"/>
          <w:b/>
          <w:color w:val="000000"/>
        </w:rPr>
        <w:t>όμορφος</w:t>
      </w:r>
      <w:r w:rsidRPr="002E0466">
        <w:rPr>
          <w:rFonts w:ascii="Calibri" w:hAnsi="Calibri" w:cs="Calibri"/>
          <w:color w:val="000000"/>
        </w:rPr>
        <w:t xml:space="preserve"> ---- ομορφούλης  --- συμπαθητικός -----  ασχημούλης ---- </w:t>
      </w:r>
      <w:r w:rsidRPr="002E0466">
        <w:rPr>
          <w:rFonts w:ascii="Calibri" w:hAnsi="Calibri" w:cs="Calibri"/>
          <w:b/>
          <w:color w:val="000000"/>
        </w:rPr>
        <w:t>άσχημος</w:t>
      </w:r>
    </w:p>
    <w:p w:rsidR="00770288" w:rsidRPr="002E0466" w:rsidRDefault="00770288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color w:val="000000"/>
        </w:rPr>
      </w:pPr>
      <w:r w:rsidRPr="002E0466">
        <w:rPr>
          <w:rFonts w:ascii="Calibri" w:hAnsi="Calibri" w:cs="Calibri"/>
          <w:b/>
          <w:color w:val="000000"/>
        </w:rPr>
        <w:t>χοντρός </w:t>
      </w:r>
      <w:r w:rsidRPr="002E0466">
        <w:rPr>
          <w:rFonts w:ascii="Calibri" w:hAnsi="Calibri" w:cs="Calibri"/>
          <w:color w:val="000000"/>
        </w:rPr>
        <w:t>-</w:t>
      </w:r>
      <w:r w:rsidR="003D477A">
        <w:rPr>
          <w:rFonts w:ascii="Calibri" w:hAnsi="Calibri" w:cs="Calibri"/>
          <w:color w:val="000000"/>
        </w:rPr>
        <w:t>---</w:t>
      </w:r>
      <w:r w:rsidRPr="002E0466">
        <w:rPr>
          <w:rFonts w:ascii="Calibri" w:hAnsi="Calibri" w:cs="Calibri"/>
          <w:color w:val="000000"/>
        </w:rPr>
        <w:t xml:space="preserve"> κανονικός </w:t>
      </w:r>
      <w:r w:rsidR="003D477A">
        <w:rPr>
          <w:rFonts w:ascii="Calibri" w:hAnsi="Calibri" w:cs="Calibri"/>
          <w:color w:val="000000"/>
        </w:rPr>
        <w:t>----</w:t>
      </w:r>
      <w:r w:rsidRPr="002E0466">
        <w:rPr>
          <w:rFonts w:ascii="Calibri" w:hAnsi="Calibri" w:cs="Calibri"/>
          <w:color w:val="000000"/>
        </w:rPr>
        <w:t>-</w:t>
      </w:r>
      <w:r w:rsidRPr="002E0466">
        <w:rPr>
          <w:rFonts w:ascii="Calibri" w:hAnsi="Calibri" w:cs="Calibri"/>
          <w:b/>
          <w:color w:val="000000"/>
        </w:rPr>
        <w:t> αδύνατος</w:t>
      </w:r>
    </w:p>
    <w:p w:rsidR="00770288" w:rsidRPr="002E0466" w:rsidRDefault="00770288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color w:val="000000"/>
        </w:rPr>
      </w:pPr>
      <w:r w:rsidRPr="002E0466">
        <w:rPr>
          <w:rFonts w:ascii="Calibri" w:hAnsi="Calibri" w:cs="Calibri"/>
          <w:b/>
          <w:color w:val="000000"/>
        </w:rPr>
        <w:t>κοντός </w:t>
      </w:r>
      <w:r w:rsidR="003D477A">
        <w:rPr>
          <w:rFonts w:ascii="Calibri" w:hAnsi="Calibri" w:cs="Calibri"/>
          <w:b/>
          <w:color w:val="000000"/>
        </w:rPr>
        <w:t>----</w:t>
      </w:r>
      <w:r w:rsidRPr="002E0466">
        <w:rPr>
          <w:rFonts w:ascii="Calibri" w:hAnsi="Calibri" w:cs="Calibri"/>
          <w:color w:val="000000"/>
        </w:rPr>
        <w:t xml:space="preserve">- κανονικός </w:t>
      </w:r>
      <w:r w:rsidR="003D477A">
        <w:rPr>
          <w:rFonts w:ascii="Calibri" w:hAnsi="Calibri" w:cs="Calibri"/>
          <w:color w:val="000000"/>
        </w:rPr>
        <w:t>----</w:t>
      </w:r>
      <w:r w:rsidRPr="002E0466">
        <w:rPr>
          <w:rFonts w:ascii="Calibri" w:hAnsi="Calibri" w:cs="Calibri"/>
          <w:color w:val="000000"/>
        </w:rPr>
        <w:t>-</w:t>
      </w:r>
      <w:r w:rsidRPr="002E0466">
        <w:rPr>
          <w:rFonts w:ascii="Calibri" w:hAnsi="Calibri" w:cs="Calibri"/>
          <w:b/>
          <w:color w:val="000000"/>
        </w:rPr>
        <w:t> ψηλός</w:t>
      </w:r>
    </w:p>
    <w:p w:rsidR="00770288" w:rsidRPr="002E0466" w:rsidRDefault="00770288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b/>
          <w:color w:val="000000"/>
        </w:rPr>
      </w:pPr>
      <w:r w:rsidRPr="002E0466">
        <w:rPr>
          <w:rFonts w:ascii="Calibri" w:hAnsi="Calibri" w:cs="Calibri"/>
          <w:b/>
          <w:color w:val="000000"/>
        </w:rPr>
        <w:t>άσπρο</w:t>
      </w:r>
      <w:r w:rsidRPr="002E0466">
        <w:rPr>
          <w:rFonts w:ascii="Calibri" w:hAnsi="Calibri" w:cs="Calibri"/>
          <w:color w:val="000000"/>
        </w:rPr>
        <w:t> </w:t>
      </w:r>
      <w:r w:rsidR="003D477A">
        <w:rPr>
          <w:rFonts w:ascii="Calibri" w:hAnsi="Calibri" w:cs="Calibri"/>
          <w:color w:val="000000"/>
        </w:rPr>
        <w:t>----</w:t>
      </w:r>
      <w:r w:rsidRPr="002E0466">
        <w:rPr>
          <w:rFonts w:ascii="Calibri" w:hAnsi="Calibri" w:cs="Calibri"/>
          <w:color w:val="000000"/>
        </w:rPr>
        <w:t>- γκρι -</w:t>
      </w:r>
      <w:r w:rsidR="003D477A">
        <w:rPr>
          <w:rFonts w:ascii="Calibri" w:hAnsi="Calibri" w:cs="Calibri"/>
          <w:color w:val="000000"/>
        </w:rPr>
        <w:t>----</w:t>
      </w:r>
      <w:r w:rsidRPr="002E0466">
        <w:rPr>
          <w:rFonts w:ascii="Calibri" w:hAnsi="Calibri" w:cs="Calibri"/>
          <w:color w:val="000000"/>
        </w:rPr>
        <w:t> </w:t>
      </w:r>
      <w:r w:rsidRPr="002E0466">
        <w:rPr>
          <w:rFonts w:ascii="Calibri" w:hAnsi="Calibri" w:cs="Calibri"/>
          <w:b/>
          <w:color w:val="000000"/>
        </w:rPr>
        <w:t>μαύρο</w:t>
      </w:r>
    </w:p>
    <w:p w:rsidR="00770288" w:rsidRPr="00770288" w:rsidRDefault="00770288" w:rsidP="004F1F85">
      <w:pPr>
        <w:rPr>
          <w:b/>
        </w:rPr>
      </w:pPr>
      <w:r w:rsidRPr="00770288">
        <w:rPr>
          <w:b/>
        </w:rPr>
        <w:t> </w:t>
      </w:r>
    </w:p>
    <w:p w:rsidR="004F1F85" w:rsidRPr="001830D7" w:rsidRDefault="004F1F85" w:rsidP="004F1F85">
      <w:pPr>
        <w:rPr>
          <w:rFonts w:cstheme="minorHAnsi"/>
        </w:rPr>
      </w:pPr>
      <w:r w:rsidRPr="00A11035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ΔΥΑΔΙΚΑ </w:t>
      </w:r>
      <w:r w:rsidR="002E0466" w:rsidRPr="00A11035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A11035">
        <w:rPr>
          <w:rFonts w:cstheme="minorHAnsi"/>
          <w:b/>
          <w:bCs/>
          <w:sz w:val="24"/>
          <w:szCs w:val="24"/>
          <w:bdr w:val="single" w:sz="4" w:space="0" w:color="auto"/>
        </w:rPr>
        <w:t>ΑΝΤΙΘΕΤΑ</w:t>
      </w:r>
      <w:r w:rsidR="00A11035">
        <w:rPr>
          <w:rFonts w:cstheme="minorHAnsi"/>
          <w:b/>
          <w:bCs/>
          <w:sz w:val="24"/>
          <w:szCs w:val="24"/>
        </w:rPr>
        <w:t xml:space="preserve"> </w:t>
      </w:r>
      <w:r w:rsidR="002E0466" w:rsidRPr="001830D7">
        <w:rPr>
          <w:rFonts w:cstheme="minorHAnsi"/>
          <w:b/>
          <w:bCs/>
          <w:sz w:val="24"/>
          <w:szCs w:val="24"/>
        </w:rPr>
        <w:t xml:space="preserve">: </w:t>
      </w:r>
      <w:r w:rsidR="002E0466" w:rsidRPr="001830D7">
        <w:rPr>
          <w:rFonts w:cstheme="minorHAnsi"/>
          <w:bCs/>
          <w:sz w:val="24"/>
          <w:szCs w:val="24"/>
        </w:rPr>
        <w:t xml:space="preserve">είναι δύο λέξεις στις οποίες </w:t>
      </w:r>
      <w:r w:rsidR="002E0466" w:rsidRPr="001830D7">
        <w:rPr>
          <w:rFonts w:cstheme="minorHAnsi"/>
          <w:bCs/>
          <w:sz w:val="24"/>
          <w:szCs w:val="24"/>
          <w:u w:val="dotted"/>
        </w:rPr>
        <w:t>η αντίθεση είναι απόλυτη</w:t>
      </w:r>
      <w:r w:rsidR="002E0466" w:rsidRPr="001830D7">
        <w:rPr>
          <w:rFonts w:cstheme="minorHAnsi"/>
          <w:bCs/>
          <w:sz w:val="24"/>
          <w:szCs w:val="24"/>
        </w:rPr>
        <w:t xml:space="preserve"> </w:t>
      </w:r>
      <w:r w:rsidR="002E0466" w:rsidRPr="001830D7">
        <w:rPr>
          <w:rFonts w:cstheme="minorHAnsi"/>
          <w:bCs/>
        </w:rPr>
        <w:t xml:space="preserve">(χωρίς ενδιάμεση κατάσταση), </w:t>
      </w:r>
      <w:r w:rsidR="001830D7">
        <w:rPr>
          <w:rFonts w:cstheme="minorHAnsi"/>
          <w:bCs/>
        </w:rPr>
        <w:t>π.χ.</w:t>
      </w:r>
    </w:p>
    <w:p w:rsidR="004F1F85" w:rsidRPr="002E0466" w:rsidRDefault="00F529C4" w:rsidP="002E0466">
      <w:pPr>
        <w:pStyle w:val="ca15"/>
        <w:spacing w:before="0" w:beforeAutospacing="0" w:after="0" w:afterAutospacing="0" w:line="390" w:lineRule="atLeast"/>
        <w:ind w:left="74" w:right="74" w:firstLine="238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7A465869" wp14:editId="77BAA489">
            <wp:simplePos x="0" y="0"/>
            <wp:positionH relativeFrom="column">
              <wp:posOffset>3829050</wp:posOffset>
            </wp:positionH>
            <wp:positionV relativeFrom="paragraph">
              <wp:posOffset>78105</wp:posOffset>
            </wp:positionV>
            <wp:extent cx="2107565" cy="1940560"/>
            <wp:effectExtent l="0" t="0" r="6985" b="2540"/>
            <wp:wrapTight wrapText="bothSides">
              <wp:wrapPolygon edited="0">
                <wp:start x="0" y="0"/>
                <wp:lineTo x="0" y="21416"/>
                <wp:lineTo x="21476" y="21416"/>
                <wp:lineTo x="21476" y="0"/>
                <wp:lineTo x="0" y="0"/>
              </wp:wrapPolygon>
            </wp:wrapTight>
            <wp:docPr id="8" name="Εικόνα 8" descr="C:\Users\user\Desktop\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756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F85" w:rsidRPr="002E0466">
        <w:rPr>
          <w:rFonts w:ascii="Calibri" w:hAnsi="Calibri" w:cs="Calibri"/>
          <w:color w:val="000000"/>
        </w:rPr>
        <w:t>ελεύθερος ≠ σκλαβωμένος</w:t>
      </w:r>
    </w:p>
    <w:p w:rsidR="002E0466" w:rsidRPr="002E0466" w:rsidRDefault="002E0466" w:rsidP="002E0466">
      <w:pPr>
        <w:pStyle w:val="ca15"/>
        <w:spacing w:before="0" w:beforeAutospacing="0" w:after="0" w:afterAutospacing="0" w:line="390" w:lineRule="atLeast"/>
        <w:ind w:left="74" w:right="74" w:firstLine="238"/>
        <w:rPr>
          <w:rFonts w:ascii="Calibri" w:hAnsi="Calibri" w:cs="Calibri"/>
          <w:color w:val="000000"/>
        </w:rPr>
      </w:pPr>
      <w:r w:rsidRPr="002E0466">
        <w:rPr>
          <w:rFonts w:ascii="Calibri" w:hAnsi="Calibri" w:cs="Calibri"/>
          <w:color w:val="000000"/>
        </w:rPr>
        <w:t>ζωντανός - νεκρός</w:t>
      </w:r>
    </w:p>
    <w:p w:rsidR="002E0466" w:rsidRPr="002E0466" w:rsidRDefault="002E0466" w:rsidP="002E0466">
      <w:pPr>
        <w:pStyle w:val="ca15"/>
        <w:spacing w:before="0" w:beforeAutospacing="0" w:after="0" w:afterAutospacing="0" w:line="390" w:lineRule="atLeast"/>
        <w:ind w:left="74" w:right="74" w:firstLine="238"/>
        <w:rPr>
          <w:rFonts w:ascii="Calibri" w:hAnsi="Calibri" w:cs="Calibri"/>
          <w:color w:val="000000"/>
        </w:rPr>
      </w:pPr>
      <w:r w:rsidRPr="002E0466">
        <w:rPr>
          <w:rFonts w:ascii="Calibri" w:hAnsi="Calibri" w:cs="Calibri"/>
          <w:color w:val="000000"/>
        </w:rPr>
        <w:t>παρών - απών</w:t>
      </w:r>
    </w:p>
    <w:p w:rsidR="002E0466" w:rsidRPr="002E0466" w:rsidRDefault="002E0466" w:rsidP="002E0466">
      <w:pPr>
        <w:pStyle w:val="ca15"/>
        <w:spacing w:before="0" w:beforeAutospacing="0" w:after="0" w:afterAutospacing="0" w:line="390" w:lineRule="atLeast"/>
        <w:ind w:left="74" w:right="74" w:firstLine="238"/>
        <w:rPr>
          <w:rFonts w:ascii="Calibri" w:hAnsi="Calibri" w:cs="Calibri"/>
          <w:color w:val="000000"/>
        </w:rPr>
      </w:pPr>
      <w:r w:rsidRPr="002E0466">
        <w:rPr>
          <w:rFonts w:ascii="Calibri" w:hAnsi="Calibri" w:cs="Calibri"/>
          <w:color w:val="000000"/>
        </w:rPr>
        <w:t>ελεύθερος - σκλάβος</w:t>
      </w:r>
    </w:p>
    <w:p w:rsidR="002E0466" w:rsidRPr="002E0466" w:rsidRDefault="002E0466" w:rsidP="002E0466">
      <w:pPr>
        <w:pStyle w:val="ca15"/>
        <w:spacing w:before="0" w:beforeAutospacing="0" w:after="0" w:afterAutospacing="0" w:line="390" w:lineRule="atLeast"/>
        <w:ind w:left="74" w:right="74" w:firstLine="238"/>
        <w:rPr>
          <w:rFonts w:ascii="Calibri" w:hAnsi="Calibri" w:cs="Calibri"/>
          <w:color w:val="000000"/>
        </w:rPr>
      </w:pPr>
      <w:r w:rsidRPr="002E0466">
        <w:rPr>
          <w:rFonts w:ascii="Calibri" w:hAnsi="Calibri" w:cs="Calibri"/>
          <w:color w:val="000000"/>
        </w:rPr>
        <w:t>γνήσιος - νόθος</w:t>
      </w:r>
    </w:p>
    <w:p w:rsidR="002E0466" w:rsidRPr="002E0466" w:rsidRDefault="00F529C4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1DB9F" wp14:editId="60C33A34">
                <wp:simplePos x="0" y="0"/>
                <wp:positionH relativeFrom="column">
                  <wp:posOffset>2960123</wp:posOffset>
                </wp:positionH>
                <wp:positionV relativeFrom="paragraph">
                  <wp:posOffset>200985</wp:posOffset>
                </wp:positionV>
                <wp:extent cx="1616927" cy="334335"/>
                <wp:effectExtent l="0" t="0" r="0" b="0"/>
                <wp:wrapNone/>
                <wp:docPr id="5" name="Χορδή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927" cy="334335"/>
                        </a:xfrm>
                        <a:prstGeom prst="chord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Χορδή 5" o:spid="_x0000_s1026" style="position:absolute;margin-left:233.1pt;margin-top:15.85pt;width:127.3pt;height:2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6927,33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" path="m972168,330872v-85352,3649,-172996,4421,-259539,2284c-6180,315413,-258563,126270,314548,34822,456044,12244,629735,-2,808463,-2l972168,330872xe" filled="f" stroked="f" strokeweight="2pt">
                <v:path arrowok="t" o:connecttype="custom" o:connectlocs="972168,330872;712629,333156;314548,34822;808463,-2;972168,330872" o:connectangles="0,0,0,0,0"/>
              </v:shape>
            </w:pict>
          </mc:Fallback>
        </mc:AlternateContent>
      </w:r>
      <w:r w:rsidR="002E0466" w:rsidRPr="002E0466">
        <w:rPr>
          <w:rFonts w:ascii="Calibri" w:hAnsi="Calibri" w:cs="Calibri"/>
          <w:color w:val="000000"/>
        </w:rPr>
        <w:t>ξερό - χλωρό</w:t>
      </w:r>
    </w:p>
    <w:p w:rsidR="002E0466" w:rsidRPr="002E0466" w:rsidRDefault="002E0466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2E0466">
        <w:rPr>
          <w:rFonts w:ascii="Calibri" w:hAnsi="Calibri" w:cs="Calibri"/>
          <w:color w:val="000000"/>
        </w:rPr>
        <w:t>αλήθεια - ψέμα</w:t>
      </w:r>
    </w:p>
    <w:p w:rsidR="002E0466" w:rsidRPr="002E0466" w:rsidRDefault="002E0466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2E0466">
        <w:rPr>
          <w:rFonts w:ascii="Calibri" w:hAnsi="Calibri" w:cs="Calibri"/>
          <w:color w:val="000000"/>
        </w:rPr>
        <w:t>επιτυχία - αποτυχία</w:t>
      </w:r>
    </w:p>
    <w:p w:rsidR="002E0466" w:rsidRDefault="002E0466" w:rsidP="004F1F85">
      <w:r w:rsidRPr="002E0466">
        <w:t> </w:t>
      </w:r>
    </w:p>
    <w:p w:rsidR="004F1F85" w:rsidRPr="001830D7" w:rsidRDefault="004F1F85" w:rsidP="004F1F85">
      <w:pPr>
        <w:rPr>
          <w:sz w:val="24"/>
          <w:szCs w:val="24"/>
        </w:rPr>
      </w:pPr>
      <w:r w:rsidRPr="001830D7">
        <w:rPr>
          <w:b/>
          <w:bCs/>
          <w:sz w:val="24"/>
          <w:szCs w:val="24"/>
          <w:bdr w:val="single" w:sz="4" w:space="0" w:color="auto"/>
        </w:rPr>
        <w:t>ΑΝΤΙΣΤΡΟΦΑ ΑΝΤΙΘΕΤΑ</w:t>
      </w:r>
      <w:r w:rsidR="001830D7">
        <w:rPr>
          <w:b/>
          <w:bCs/>
          <w:sz w:val="24"/>
          <w:szCs w:val="24"/>
        </w:rPr>
        <w:t xml:space="preserve">  : </w:t>
      </w:r>
      <w:r w:rsidRPr="001830D7">
        <w:rPr>
          <w:sz w:val="24"/>
          <w:szCs w:val="24"/>
        </w:rPr>
        <w:t>είναι δύο λέξεις όταν </w:t>
      </w:r>
      <w:r w:rsidRPr="001830D7">
        <w:rPr>
          <w:b/>
          <w:bCs/>
          <w:sz w:val="24"/>
          <w:szCs w:val="24"/>
        </w:rPr>
        <w:t>η μία περιγράφει τη σχέση</w:t>
      </w:r>
      <w:r w:rsidRPr="001830D7">
        <w:rPr>
          <w:sz w:val="24"/>
          <w:szCs w:val="24"/>
        </w:rPr>
        <w:t> που υπάρχει </w:t>
      </w:r>
      <w:r w:rsidRPr="001830D7">
        <w:rPr>
          <w:b/>
          <w:bCs/>
          <w:sz w:val="24"/>
          <w:szCs w:val="24"/>
        </w:rPr>
        <w:t>ανάμεσα σε δύο ανθρώπους (ή πράγματα)</w:t>
      </w:r>
      <w:r w:rsidRPr="001830D7">
        <w:rPr>
          <w:sz w:val="24"/>
          <w:szCs w:val="24"/>
        </w:rPr>
        <w:t> και η άλλη λέξη </w:t>
      </w:r>
      <w:r w:rsidRPr="001830D7">
        <w:rPr>
          <w:b/>
          <w:bCs/>
          <w:sz w:val="24"/>
          <w:szCs w:val="24"/>
        </w:rPr>
        <w:t>περιγράφει την ίδια σχέση</w:t>
      </w:r>
      <w:r w:rsidRPr="001830D7">
        <w:rPr>
          <w:sz w:val="24"/>
          <w:szCs w:val="24"/>
        </w:rPr>
        <w:t> αλλά από την πλευρά του άλλου ατόμου</w:t>
      </w:r>
      <w:r w:rsidR="001830D7">
        <w:rPr>
          <w:sz w:val="24"/>
          <w:szCs w:val="24"/>
        </w:rPr>
        <w:t xml:space="preserve">, </w:t>
      </w:r>
      <w:r w:rsidRPr="001830D7">
        <w:rPr>
          <w:sz w:val="24"/>
          <w:szCs w:val="24"/>
        </w:rPr>
        <w:t>Π.χ.</w:t>
      </w:r>
    </w:p>
    <w:p w:rsidR="002E0466" w:rsidRPr="001830D7" w:rsidRDefault="002E0466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1830D7">
        <w:rPr>
          <w:rFonts w:ascii="Calibri" w:hAnsi="Calibri" w:cs="Calibri"/>
          <w:color w:val="000000"/>
        </w:rPr>
        <w:t>παππούς - εγγόνι</w:t>
      </w:r>
    </w:p>
    <w:p w:rsidR="002E0466" w:rsidRPr="001830D7" w:rsidRDefault="002E0466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1830D7">
        <w:rPr>
          <w:rFonts w:ascii="Calibri" w:hAnsi="Calibri" w:cs="Calibri"/>
          <w:color w:val="000000"/>
        </w:rPr>
        <w:t>θείος - ανιψιός</w:t>
      </w:r>
    </w:p>
    <w:p w:rsidR="002E0466" w:rsidRPr="001830D7" w:rsidRDefault="002E0466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1830D7">
        <w:rPr>
          <w:rFonts w:ascii="Calibri" w:hAnsi="Calibri" w:cs="Calibri"/>
          <w:color w:val="000000"/>
        </w:rPr>
        <w:t>γονείς - παιδιά</w:t>
      </w:r>
    </w:p>
    <w:p w:rsidR="002E0466" w:rsidRPr="001830D7" w:rsidRDefault="002E0466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1830D7">
        <w:rPr>
          <w:rFonts w:ascii="Calibri" w:hAnsi="Calibri" w:cs="Calibri"/>
          <w:color w:val="000000"/>
        </w:rPr>
        <w:t>από πάνω - από κάτω</w:t>
      </w:r>
    </w:p>
    <w:p w:rsidR="002E0466" w:rsidRPr="001830D7" w:rsidRDefault="002E0466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1830D7">
        <w:rPr>
          <w:rFonts w:ascii="Calibri" w:hAnsi="Calibri" w:cs="Calibri"/>
          <w:color w:val="000000"/>
        </w:rPr>
        <w:t>από αριστερά - από δεξιά</w:t>
      </w:r>
    </w:p>
    <w:p w:rsidR="004F1F85" w:rsidRPr="001830D7" w:rsidRDefault="004F1F85" w:rsidP="002E0466">
      <w:pPr>
        <w:pStyle w:val="ca15"/>
        <w:spacing w:before="0" w:beforeAutospacing="0" w:after="0" w:afterAutospacing="0" w:line="390" w:lineRule="atLeast"/>
        <w:ind w:left="75" w:right="75" w:firstLine="240"/>
        <w:rPr>
          <w:rFonts w:ascii="Calibri" w:hAnsi="Calibri" w:cs="Calibri"/>
          <w:color w:val="000000"/>
        </w:rPr>
      </w:pPr>
      <w:r w:rsidRPr="001830D7">
        <w:rPr>
          <w:rFonts w:ascii="Calibri" w:hAnsi="Calibri" w:cs="Calibri"/>
          <w:color w:val="000000"/>
        </w:rPr>
        <w:t>πουλώ ≠ αγοράζω</w:t>
      </w:r>
    </w:p>
    <w:p w:rsidR="00214D39" w:rsidRDefault="00214D39">
      <w:pPr>
        <w:rPr>
          <w:sz w:val="24"/>
          <w:szCs w:val="24"/>
        </w:rPr>
      </w:pPr>
    </w:p>
    <w:p w:rsidR="001830D7" w:rsidRPr="001830D7" w:rsidRDefault="005046FE">
      <w:pPr>
        <w:rPr>
          <w:sz w:val="24"/>
          <w:szCs w:val="24"/>
        </w:rPr>
      </w:pPr>
      <w:r>
        <w:rPr>
          <w:sz w:val="24"/>
          <w:szCs w:val="24"/>
        </w:rPr>
        <w:t xml:space="preserve">Ωραίες διαδικτυακές ασκήσεις θα βρεις στο τέλος αυτού του αρχείου:    </w:t>
      </w:r>
      <w:hyperlink r:id="rId9" w:history="1">
        <w:r w:rsidR="001830D7" w:rsidRPr="005046FE">
          <w:rPr>
            <w:rStyle w:val="-"/>
            <w:sz w:val="24"/>
            <w:szCs w:val="24"/>
          </w:rPr>
          <w:t>https://users.sch.gr/ipap/NEGlossa/sinonima.htm</w:t>
        </w:r>
      </w:hyperlink>
    </w:p>
    <w:sectPr w:rsidR="001830D7" w:rsidRPr="001830D7" w:rsidSect="002641E8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945"/>
    <w:multiLevelType w:val="multilevel"/>
    <w:tmpl w:val="A34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095610"/>
    <w:multiLevelType w:val="hybridMultilevel"/>
    <w:tmpl w:val="EEB05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449C7"/>
    <w:multiLevelType w:val="multilevel"/>
    <w:tmpl w:val="2AB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FC"/>
    <w:rsid w:val="00100F50"/>
    <w:rsid w:val="001830D7"/>
    <w:rsid w:val="001F7C14"/>
    <w:rsid w:val="00214D39"/>
    <w:rsid w:val="002641E8"/>
    <w:rsid w:val="00264259"/>
    <w:rsid w:val="002E0466"/>
    <w:rsid w:val="003D477A"/>
    <w:rsid w:val="004A0AAA"/>
    <w:rsid w:val="004F1F85"/>
    <w:rsid w:val="005046FE"/>
    <w:rsid w:val="005B23D1"/>
    <w:rsid w:val="00770288"/>
    <w:rsid w:val="009D7F68"/>
    <w:rsid w:val="009E68EB"/>
    <w:rsid w:val="00A11035"/>
    <w:rsid w:val="00AC2B0C"/>
    <w:rsid w:val="00D73DFC"/>
    <w:rsid w:val="00F5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">
    <w:name w:val="ca15"/>
    <w:basedOn w:val="a"/>
    <w:rsid w:val="00AC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100F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46F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D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">
    <w:name w:val="ca15"/>
    <w:basedOn w:val="a"/>
    <w:rsid w:val="00AC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100F5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46F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D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ers.sch.gr/ipap/NEGlossa/sinonima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2025-05-10T22:09:00Z</cp:lastPrinted>
  <dcterms:created xsi:type="dcterms:W3CDTF">2025-05-10T20:38:00Z</dcterms:created>
  <dcterms:modified xsi:type="dcterms:W3CDTF">2025-05-10T22:10:00Z</dcterms:modified>
</cp:coreProperties>
</file>