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F0" w:rsidRDefault="00EE5EF0"/>
    <w:sectPr w:rsidR="00EE5EF0" w:rsidSect="00BE36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423" w:rsidRDefault="00BD5423" w:rsidP="00713491">
      <w:pPr>
        <w:spacing w:after="0" w:line="240" w:lineRule="auto"/>
      </w:pPr>
      <w:r>
        <w:separator/>
      </w:r>
    </w:p>
  </w:endnote>
  <w:endnote w:type="continuationSeparator" w:id="1">
    <w:p w:rsidR="00BD5423" w:rsidRDefault="00BD5423" w:rsidP="0071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491" w:rsidRDefault="0071349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491" w:rsidRDefault="0071349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491" w:rsidRDefault="007134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423" w:rsidRDefault="00BD5423" w:rsidP="00713491">
      <w:pPr>
        <w:spacing w:after="0" w:line="240" w:lineRule="auto"/>
      </w:pPr>
      <w:r>
        <w:separator/>
      </w:r>
    </w:p>
  </w:footnote>
  <w:footnote w:type="continuationSeparator" w:id="1">
    <w:p w:rsidR="00BD5423" w:rsidRDefault="00BD5423" w:rsidP="00713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491" w:rsidRDefault="007134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00" w:type="pct"/>
      <w:jc w:val="center"/>
      <w:tblCellSpacing w:w="0" w:type="dxa"/>
      <w:tblCellMar>
        <w:left w:w="0" w:type="dxa"/>
        <w:right w:w="0" w:type="dxa"/>
      </w:tblCellMar>
      <w:tblLook w:val="04A0"/>
    </w:tblPr>
    <w:tblGrid>
      <w:gridCol w:w="8089"/>
    </w:tblGrid>
    <w:tr w:rsidR="00713491" w:rsidRPr="00713491" w:rsidTr="00713491">
      <w:trPr>
        <w:tblCellSpacing w:w="0" w:type="dxa"/>
        <w:jc w:val="center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  <w:shd w:val="clear" w:color="auto" w:fill="ECE9D8"/>
          <w:tcMar>
            <w:top w:w="60" w:type="dxa"/>
            <w:left w:w="60" w:type="dxa"/>
            <w:bottom w:w="60" w:type="dxa"/>
            <w:right w:w="60" w:type="dxa"/>
          </w:tcMar>
          <w:vAlign w:val="bottom"/>
          <w:hideMark/>
        </w:tcPr>
        <w:p w:rsidR="00713491" w:rsidRPr="00713491" w:rsidRDefault="00713491" w:rsidP="00713491">
          <w:pPr>
            <w:spacing w:after="384" w:line="240" w:lineRule="auto"/>
            <w:jc w:val="center"/>
            <w:textAlignment w:val="baseline"/>
            <w:rPr>
              <w:rFonts w:ascii="inherit" w:eastAsia="Times New Roman" w:hAnsi="inherit" w:cs="Times New Roman"/>
              <w:sz w:val="17"/>
              <w:szCs w:val="17"/>
              <w:lang w:eastAsia="el-GR"/>
            </w:rPr>
          </w:pPr>
          <w:r w:rsidRPr="00713491">
            <w:rPr>
              <w:rFonts w:ascii="inherit" w:eastAsia="Times New Roman" w:hAnsi="inherit" w:cs="Times New Roman"/>
              <w:b/>
              <w:bCs/>
              <w:sz w:val="17"/>
              <w:szCs w:val="17"/>
              <w:lang w:eastAsia="el-GR"/>
            </w:rPr>
            <w:t> Η Β΄ Οικουμενική Σύνοδος (381 μ.Χ.)</w:t>
          </w:r>
          <w:r w:rsidRPr="00713491">
            <w:rPr>
              <w:rFonts w:ascii="inherit" w:eastAsia="Times New Roman" w:hAnsi="inherit" w:cs="Times New Roman"/>
              <w:b/>
              <w:bCs/>
              <w:sz w:val="17"/>
              <w:szCs w:val="17"/>
              <w:lang w:eastAsia="el-GR"/>
            </w:rPr>
            <w:br/>
            <w:t>καθιέρωσε τα 5 υπόλοιπα άρθρα του Συμβόλου της Πίστεως.</w:t>
          </w:r>
        </w:p>
      </w:tc>
    </w:tr>
  </w:tbl>
  <w:p w:rsidR="00713491" w:rsidRPr="00713491" w:rsidRDefault="00713491" w:rsidP="00713491">
    <w:pPr>
      <w:spacing w:after="384" w:line="240" w:lineRule="auto"/>
      <w:rPr>
        <w:rFonts w:ascii="Times New Roman" w:eastAsia="Times New Roman" w:hAnsi="Times New Roman" w:cs="Times New Roman"/>
        <w:sz w:val="24"/>
        <w:szCs w:val="24"/>
        <w:lang w:eastAsia="el-GR"/>
      </w:rPr>
    </w:pPr>
    <w:r w:rsidRPr="00713491">
      <w:rPr>
        <w:rFonts w:ascii="Times New Roman" w:eastAsia="Times New Roman" w:hAnsi="Times New Roman" w:cs="Times New Roman"/>
        <w:sz w:val="24"/>
        <w:szCs w:val="24"/>
        <w:lang w:eastAsia="el-GR"/>
      </w:rPr>
      <w:pict>
        <v:rect id="_x0000_i1025" style="width:0;height:.6pt" o:hrstd="t" o:hrnoshade="t" o:hr="t" fillcolor="#666" stroked="f"/>
      </w:pict>
    </w:r>
  </w:p>
  <w:tbl>
    <w:tblPr>
      <w:tblW w:w="4950" w:type="pct"/>
      <w:jc w:val="center"/>
      <w:tblCellSpacing w:w="0" w:type="dxa"/>
      <w:tblCellMar>
        <w:left w:w="0" w:type="dxa"/>
        <w:right w:w="0" w:type="dxa"/>
      </w:tblCellMar>
      <w:tblLook w:val="04A0"/>
    </w:tblPr>
    <w:tblGrid>
      <w:gridCol w:w="2252"/>
      <w:gridCol w:w="6090"/>
    </w:tblGrid>
    <w:tr w:rsidR="00713491" w:rsidRPr="00713491" w:rsidTr="00713491">
      <w:trPr>
        <w:tblCellSpacing w:w="0" w:type="dxa"/>
        <w:jc w:val="center"/>
      </w:trPr>
      <w:tc>
        <w:tcPr>
          <w:tcW w:w="1350" w:type="pct"/>
          <w:tcBorders>
            <w:top w:val="nil"/>
            <w:left w:val="nil"/>
            <w:bottom w:val="nil"/>
            <w:right w:val="nil"/>
          </w:tcBorders>
          <w:tcMar>
            <w:top w:w="60" w:type="dxa"/>
            <w:left w:w="60" w:type="dxa"/>
            <w:bottom w:w="60" w:type="dxa"/>
            <w:right w:w="60" w:type="dxa"/>
          </w:tcMar>
          <w:vAlign w:val="bottom"/>
          <w:hideMark/>
        </w:tcPr>
        <w:p w:rsidR="00713491" w:rsidRPr="00713491" w:rsidRDefault="00713491" w:rsidP="00713491">
          <w:pPr>
            <w:spacing w:after="0" w:line="240" w:lineRule="auto"/>
            <w:rPr>
              <w:rFonts w:ascii="inherit" w:eastAsia="Times New Roman" w:hAnsi="inherit" w:cs="Times New Roman"/>
              <w:sz w:val="17"/>
              <w:szCs w:val="17"/>
              <w:lang w:eastAsia="el-GR"/>
            </w:rPr>
          </w:pPr>
          <w:r w:rsidRPr="00713491">
            <w:rPr>
              <w:rFonts w:ascii="inherit" w:eastAsia="Times New Roman" w:hAnsi="inherit" w:cs="Times New Roman"/>
              <w:b/>
              <w:bCs/>
              <w:sz w:val="17"/>
              <w:szCs w:val="17"/>
              <w:lang w:eastAsia="el-GR"/>
            </w:rPr>
            <w:t>ΑΡΘΡΟ 8ο:</w:t>
          </w:r>
        </w:p>
      </w:tc>
      <w:tc>
        <w:tcPr>
          <w:tcW w:w="3650" w:type="pct"/>
          <w:tcBorders>
            <w:top w:val="nil"/>
            <w:left w:val="nil"/>
            <w:bottom w:val="nil"/>
            <w:right w:val="nil"/>
          </w:tcBorders>
          <w:tcMar>
            <w:top w:w="60" w:type="dxa"/>
            <w:left w:w="60" w:type="dxa"/>
            <w:bottom w:w="60" w:type="dxa"/>
            <w:right w:w="60" w:type="dxa"/>
          </w:tcMar>
          <w:vAlign w:val="bottom"/>
          <w:hideMark/>
        </w:tcPr>
        <w:p w:rsidR="00713491" w:rsidRPr="00713491" w:rsidRDefault="00713491" w:rsidP="00713491">
          <w:pPr>
            <w:spacing w:after="0" w:line="240" w:lineRule="auto"/>
            <w:rPr>
              <w:rFonts w:ascii="inherit" w:eastAsia="Times New Roman" w:hAnsi="inherit" w:cs="Times New Roman"/>
              <w:sz w:val="17"/>
              <w:szCs w:val="17"/>
              <w:lang w:eastAsia="el-GR"/>
            </w:rPr>
          </w:pPr>
          <w:r w:rsidRPr="00713491">
            <w:rPr>
              <w:rFonts w:ascii="inherit" w:eastAsia="Times New Roman" w:hAnsi="inherit" w:cs="Times New Roman"/>
              <w:b/>
              <w:bCs/>
              <w:sz w:val="17"/>
              <w:szCs w:val="17"/>
              <w:lang w:eastAsia="el-GR"/>
            </w:rPr>
            <w:t> Το Άγιο Πνεύμα κυριαρχεί στον Κόσμο.</w:t>
          </w:r>
          <w:r w:rsidRPr="00713491">
            <w:rPr>
              <w:rFonts w:ascii="inherit" w:eastAsia="Times New Roman" w:hAnsi="inherit" w:cs="Times New Roman"/>
              <w:b/>
              <w:bCs/>
              <w:sz w:val="17"/>
              <w:szCs w:val="17"/>
              <w:lang w:eastAsia="el-GR"/>
            </w:rPr>
            <w:br/>
            <w:t>Δίνει ζωή σε όλα.</w:t>
          </w:r>
          <w:r w:rsidRPr="00713491">
            <w:rPr>
              <w:rFonts w:ascii="inherit" w:eastAsia="Times New Roman" w:hAnsi="inherit" w:cs="Times New Roman"/>
              <w:b/>
              <w:bCs/>
              <w:sz w:val="17"/>
              <w:szCs w:val="17"/>
              <w:lang w:eastAsia="el-GR"/>
            </w:rPr>
            <w:br/>
            <w:t>Εκπορεύεται από τον Πατέρα</w:t>
          </w:r>
          <w:r w:rsidRPr="00713491">
            <w:rPr>
              <w:rFonts w:ascii="inherit" w:eastAsia="Times New Roman" w:hAnsi="inherit" w:cs="Times New Roman"/>
              <w:b/>
              <w:bCs/>
              <w:sz w:val="17"/>
              <w:szCs w:val="17"/>
              <w:lang w:eastAsia="el-GR"/>
            </w:rPr>
            <w:br/>
            <w:t>Το προσκυνούμε και το δοξάζουμε μαζί με τον Πατέρα και τον Υιό.</w:t>
          </w:r>
          <w:r w:rsidRPr="00713491">
            <w:rPr>
              <w:rFonts w:ascii="inherit" w:eastAsia="Times New Roman" w:hAnsi="inherit" w:cs="Times New Roman"/>
              <w:b/>
              <w:bCs/>
              <w:sz w:val="17"/>
              <w:szCs w:val="17"/>
              <w:lang w:eastAsia="el-GR"/>
            </w:rPr>
            <w:br/>
            <w:t>Το Άγιο Πνεύμα μίλησε στον κόσμο με το στόμα των προφητών.</w:t>
          </w:r>
        </w:p>
      </w:tc>
    </w:tr>
    <w:tr w:rsidR="00713491" w:rsidRPr="00713491" w:rsidTr="00713491">
      <w:trPr>
        <w:tblCellSpacing w:w="0" w:type="dxa"/>
        <w:jc w:val="center"/>
      </w:trPr>
      <w:tc>
        <w:tcPr>
          <w:tcW w:w="1350" w:type="pct"/>
          <w:tcBorders>
            <w:top w:val="nil"/>
            <w:left w:val="nil"/>
            <w:bottom w:val="nil"/>
            <w:right w:val="nil"/>
          </w:tcBorders>
          <w:tcMar>
            <w:top w:w="60" w:type="dxa"/>
            <w:left w:w="60" w:type="dxa"/>
            <w:bottom w:w="60" w:type="dxa"/>
            <w:right w:w="60" w:type="dxa"/>
          </w:tcMar>
          <w:vAlign w:val="bottom"/>
          <w:hideMark/>
        </w:tcPr>
        <w:p w:rsidR="00713491" w:rsidRPr="00713491" w:rsidRDefault="00713491" w:rsidP="00713491">
          <w:pPr>
            <w:spacing w:after="0" w:line="240" w:lineRule="auto"/>
            <w:rPr>
              <w:rFonts w:ascii="inherit" w:eastAsia="Times New Roman" w:hAnsi="inherit" w:cs="Times New Roman"/>
              <w:sz w:val="17"/>
              <w:szCs w:val="17"/>
              <w:lang w:eastAsia="el-GR"/>
            </w:rPr>
          </w:pPr>
          <w:r w:rsidRPr="00713491">
            <w:rPr>
              <w:rFonts w:ascii="inherit" w:eastAsia="Times New Roman" w:hAnsi="inherit" w:cs="Times New Roman"/>
              <w:b/>
              <w:bCs/>
              <w:sz w:val="17"/>
              <w:szCs w:val="17"/>
              <w:lang w:eastAsia="el-GR"/>
            </w:rPr>
            <w:t>ΑΡΘΡΟ 9ο:</w:t>
          </w:r>
        </w:p>
      </w:tc>
      <w:tc>
        <w:tcPr>
          <w:tcW w:w="3650" w:type="pct"/>
          <w:tcBorders>
            <w:top w:val="nil"/>
            <w:left w:val="nil"/>
            <w:bottom w:val="nil"/>
            <w:right w:val="nil"/>
          </w:tcBorders>
          <w:tcMar>
            <w:top w:w="60" w:type="dxa"/>
            <w:left w:w="60" w:type="dxa"/>
            <w:bottom w:w="60" w:type="dxa"/>
            <w:right w:w="60" w:type="dxa"/>
          </w:tcMar>
          <w:vAlign w:val="bottom"/>
          <w:hideMark/>
        </w:tcPr>
        <w:p w:rsidR="00713491" w:rsidRPr="00713491" w:rsidRDefault="00713491" w:rsidP="00713491">
          <w:pPr>
            <w:spacing w:after="0" w:line="240" w:lineRule="auto"/>
            <w:rPr>
              <w:rFonts w:ascii="inherit" w:eastAsia="Times New Roman" w:hAnsi="inherit" w:cs="Times New Roman"/>
              <w:sz w:val="17"/>
              <w:szCs w:val="17"/>
              <w:lang w:eastAsia="el-GR"/>
            </w:rPr>
          </w:pPr>
          <w:r w:rsidRPr="00713491">
            <w:rPr>
              <w:rFonts w:ascii="inherit" w:eastAsia="Times New Roman" w:hAnsi="inherit" w:cs="Times New Roman"/>
              <w:b/>
              <w:bCs/>
              <w:sz w:val="17"/>
              <w:szCs w:val="17"/>
              <w:lang w:eastAsia="el-GR"/>
            </w:rPr>
            <w:t>Η Εκκλησία είναι μία. Είναι αγία.</w:t>
          </w:r>
          <w:r w:rsidRPr="00713491">
            <w:rPr>
              <w:rFonts w:ascii="inherit" w:eastAsia="Times New Roman" w:hAnsi="inherit" w:cs="Times New Roman"/>
              <w:b/>
              <w:bCs/>
              <w:sz w:val="17"/>
              <w:szCs w:val="17"/>
              <w:lang w:eastAsia="el-GR"/>
            </w:rPr>
            <w:br/>
            <w:t>Αγκαλιάζει όλο τον κόσμο και απευθύνεται σε όλους.</w:t>
          </w:r>
          <w:r w:rsidRPr="00713491">
            <w:rPr>
              <w:rFonts w:ascii="inherit" w:eastAsia="Times New Roman" w:hAnsi="inherit" w:cs="Times New Roman"/>
              <w:b/>
              <w:bCs/>
              <w:sz w:val="17"/>
              <w:szCs w:val="17"/>
              <w:lang w:eastAsia="el-GR"/>
            </w:rPr>
            <w:br/>
            <w:t>Την οργάνωσαν οι Απόστολοι</w:t>
          </w:r>
        </w:p>
      </w:tc>
    </w:tr>
    <w:tr w:rsidR="00713491" w:rsidRPr="00713491" w:rsidTr="00713491">
      <w:trPr>
        <w:tblCellSpacing w:w="0" w:type="dxa"/>
        <w:jc w:val="center"/>
      </w:trPr>
      <w:tc>
        <w:tcPr>
          <w:tcW w:w="1350" w:type="pct"/>
          <w:tcBorders>
            <w:top w:val="nil"/>
            <w:left w:val="nil"/>
            <w:bottom w:val="nil"/>
            <w:right w:val="nil"/>
          </w:tcBorders>
          <w:tcMar>
            <w:top w:w="60" w:type="dxa"/>
            <w:left w:w="60" w:type="dxa"/>
            <w:bottom w:w="60" w:type="dxa"/>
            <w:right w:w="60" w:type="dxa"/>
          </w:tcMar>
          <w:vAlign w:val="bottom"/>
          <w:hideMark/>
        </w:tcPr>
        <w:p w:rsidR="00713491" w:rsidRPr="00713491" w:rsidRDefault="00713491" w:rsidP="00713491">
          <w:pPr>
            <w:spacing w:after="0" w:line="240" w:lineRule="auto"/>
            <w:rPr>
              <w:rFonts w:ascii="inherit" w:eastAsia="Times New Roman" w:hAnsi="inherit" w:cs="Times New Roman"/>
              <w:sz w:val="17"/>
              <w:szCs w:val="17"/>
              <w:lang w:eastAsia="el-GR"/>
            </w:rPr>
          </w:pPr>
          <w:r w:rsidRPr="00713491">
            <w:rPr>
              <w:rFonts w:ascii="inherit" w:eastAsia="Times New Roman" w:hAnsi="inherit" w:cs="Times New Roman"/>
              <w:b/>
              <w:bCs/>
              <w:sz w:val="17"/>
              <w:szCs w:val="17"/>
              <w:lang w:eastAsia="el-GR"/>
            </w:rPr>
            <w:t>ΑΡΘΡΟ 10ο:</w:t>
          </w:r>
        </w:p>
      </w:tc>
      <w:tc>
        <w:tcPr>
          <w:tcW w:w="3650" w:type="pct"/>
          <w:tcBorders>
            <w:top w:val="nil"/>
            <w:left w:val="nil"/>
            <w:bottom w:val="nil"/>
            <w:right w:val="nil"/>
          </w:tcBorders>
          <w:tcMar>
            <w:top w:w="60" w:type="dxa"/>
            <w:left w:w="60" w:type="dxa"/>
            <w:bottom w:w="60" w:type="dxa"/>
            <w:right w:w="60" w:type="dxa"/>
          </w:tcMar>
          <w:vAlign w:val="bottom"/>
          <w:hideMark/>
        </w:tcPr>
        <w:p w:rsidR="00713491" w:rsidRPr="00713491" w:rsidRDefault="00713491" w:rsidP="00713491">
          <w:pPr>
            <w:spacing w:after="0" w:line="240" w:lineRule="auto"/>
            <w:rPr>
              <w:rFonts w:ascii="inherit" w:eastAsia="Times New Roman" w:hAnsi="inherit" w:cs="Times New Roman"/>
              <w:sz w:val="17"/>
              <w:szCs w:val="17"/>
              <w:lang w:eastAsia="el-GR"/>
            </w:rPr>
          </w:pPr>
          <w:r w:rsidRPr="00713491">
            <w:rPr>
              <w:rFonts w:ascii="inherit" w:eastAsia="Times New Roman" w:hAnsi="inherit" w:cs="Times New Roman"/>
              <w:b/>
              <w:bCs/>
              <w:sz w:val="17"/>
              <w:szCs w:val="17"/>
              <w:lang w:eastAsia="el-GR"/>
            </w:rPr>
            <w:t>Με το Βάπτισμα απαλλάσσεται ο άνθρωπος</w:t>
          </w:r>
          <w:r w:rsidRPr="00713491">
            <w:rPr>
              <w:rFonts w:ascii="inherit" w:eastAsia="Times New Roman" w:hAnsi="inherit" w:cs="Times New Roman"/>
              <w:b/>
              <w:bCs/>
              <w:sz w:val="17"/>
              <w:szCs w:val="17"/>
              <w:lang w:eastAsia="el-GR"/>
            </w:rPr>
            <w:br/>
            <w:t>από το Προπατορικό Αμάρτημα</w:t>
          </w:r>
        </w:p>
      </w:tc>
    </w:tr>
    <w:tr w:rsidR="00713491" w:rsidRPr="00713491" w:rsidTr="00713491">
      <w:trPr>
        <w:tblCellSpacing w:w="0" w:type="dxa"/>
        <w:jc w:val="center"/>
      </w:trPr>
      <w:tc>
        <w:tcPr>
          <w:tcW w:w="1350" w:type="pct"/>
          <w:tcBorders>
            <w:top w:val="nil"/>
            <w:left w:val="nil"/>
            <w:bottom w:val="nil"/>
            <w:right w:val="nil"/>
          </w:tcBorders>
          <w:tcMar>
            <w:top w:w="60" w:type="dxa"/>
            <w:left w:w="60" w:type="dxa"/>
            <w:bottom w:w="60" w:type="dxa"/>
            <w:right w:w="60" w:type="dxa"/>
          </w:tcMar>
          <w:vAlign w:val="bottom"/>
          <w:hideMark/>
        </w:tcPr>
        <w:p w:rsidR="00713491" w:rsidRPr="00713491" w:rsidRDefault="00713491" w:rsidP="00713491">
          <w:pPr>
            <w:spacing w:after="0" w:line="240" w:lineRule="auto"/>
            <w:rPr>
              <w:rFonts w:ascii="inherit" w:eastAsia="Times New Roman" w:hAnsi="inherit" w:cs="Times New Roman"/>
              <w:sz w:val="17"/>
              <w:szCs w:val="17"/>
              <w:lang w:eastAsia="el-GR"/>
            </w:rPr>
          </w:pPr>
          <w:r w:rsidRPr="00713491">
            <w:rPr>
              <w:rFonts w:ascii="inherit" w:eastAsia="Times New Roman" w:hAnsi="inherit" w:cs="Times New Roman"/>
              <w:b/>
              <w:bCs/>
              <w:sz w:val="17"/>
              <w:szCs w:val="17"/>
              <w:lang w:eastAsia="el-GR"/>
            </w:rPr>
            <w:t>ΑΡΘΡΟ 4ο:</w:t>
          </w:r>
        </w:p>
      </w:tc>
      <w:tc>
        <w:tcPr>
          <w:tcW w:w="3650" w:type="pct"/>
          <w:tcBorders>
            <w:top w:val="nil"/>
            <w:left w:val="nil"/>
            <w:bottom w:val="nil"/>
            <w:right w:val="nil"/>
          </w:tcBorders>
          <w:tcMar>
            <w:top w:w="60" w:type="dxa"/>
            <w:left w:w="60" w:type="dxa"/>
            <w:bottom w:w="60" w:type="dxa"/>
            <w:right w:w="60" w:type="dxa"/>
          </w:tcMar>
          <w:vAlign w:val="bottom"/>
          <w:hideMark/>
        </w:tcPr>
        <w:p w:rsidR="00713491" w:rsidRPr="00713491" w:rsidRDefault="00713491" w:rsidP="00713491">
          <w:pPr>
            <w:spacing w:after="0" w:line="240" w:lineRule="auto"/>
            <w:rPr>
              <w:rFonts w:ascii="inherit" w:eastAsia="Times New Roman" w:hAnsi="inherit" w:cs="Times New Roman"/>
              <w:sz w:val="17"/>
              <w:szCs w:val="17"/>
              <w:lang w:eastAsia="el-GR"/>
            </w:rPr>
          </w:pPr>
          <w:r w:rsidRPr="00713491">
            <w:rPr>
              <w:rFonts w:ascii="inherit" w:eastAsia="Times New Roman" w:hAnsi="inherit" w:cs="Times New Roman"/>
              <w:b/>
              <w:bCs/>
              <w:sz w:val="17"/>
              <w:szCs w:val="17"/>
              <w:lang w:eastAsia="el-GR"/>
            </w:rPr>
            <w:t>Περιμένουμε με ελπίδα</w:t>
          </w:r>
          <w:r w:rsidRPr="00713491">
            <w:rPr>
              <w:rFonts w:ascii="inherit" w:eastAsia="Times New Roman" w:hAnsi="inherit" w:cs="Times New Roman"/>
              <w:b/>
              <w:bCs/>
              <w:sz w:val="17"/>
              <w:szCs w:val="17"/>
              <w:lang w:eastAsia="el-GR"/>
            </w:rPr>
            <w:br/>
            <w:t>την ημέρα την Ανάστασης των νεκρών.</w:t>
          </w:r>
        </w:p>
      </w:tc>
    </w:tr>
    <w:tr w:rsidR="00713491" w:rsidRPr="00713491" w:rsidTr="00713491">
      <w:trPr>
        <w:tblCellSpacing w:w="0" w:type="dxa"/>
        <w:jc w:val="center"/>
      </w:trPr>
      <w:tc>
        <w:tcPr>
          <w:tcW w:w="1350" w:type="pct"/>
          <w:tcBorders>
            <w:top w:val="nil"/>
            <w:left w:val="nil"/>
            <w:bottom w:val="nil"/>
            <w:right w:val="nil"/>
          </w:tcBorders>
          <w:tcMar>
            <w:top w:w="60" w:type="dxa"/>
            <w:left w:w="60" w:type="dxa"/>
            <w:bottom w:w="60" w:type="dxa"/>
            <w:right w:w="60" w:type="dxa"/>
          </w:tcMar>
          <w:vAlign w:val="bottom"/>
          <w:hideMark/>
        </w:tcPr>
        <w:p w:rsidR="00713491" w:rsidRPr="00713491" w:rsidRDefault="00713491" w:rsidP="00713491">
          <w:pPr>
            <w:spacing w:after="0" w:line="240" w:lineRule="auto"/>
            <w:rPr>
              <w:rFonts w:ascii="inherit" w:eastAsia="Times New Roman" w:hAnsi="inherit" w:cs="Times New Roman"/>
              <w:sz w:val="17"/>
              <w:szCs w:val="17"/>
              <w:lang w:eastAsia="el-GR"/>
            </w:rPr>
          </w:pPr>
          <w:r w:rsidRPr="00713491">
            <w:rPr>
              <w:rFonts w:ascii="inherit" w:eastAsia="Times New Roman" w:hAnsi="inherit" w:cs="Times New Roman"/>
              <w:b/>
              <w:bCs/>
              <w:sz w:val="17"/>
              <w:szCs w:val="17"/>
              <w:lang w:eastAsia="el-GR"/>
            </w:rPr>
            <w:t>ΑΡΘΡΟ 5ο:</w:t>
          </w:r>
        </w:p>
      </w:tc>
      <w:tc>
        <w:tcPr>
          <w:tcW w:w="3650" w:type="pct"/>
          <w:tcBorders>
            <w:top w:val="nil"/>
            <w:left w:val="nil"/>
            <w:bottom w:val="nil"/>
            <w:right w:val="nil"/>
          </w:tcBorders>
          <w:tcMar>
            <w:top w:w="60" w:type="dxa"/>
            <w:left w:w="60" w:type="dxa"/>
            <w:bottom w:w="60" w:type="dxa"/>
            <w:right w:w="60" w:type="dxa"/>
          </w:tcMar>
          <w:vAlign w:val="bottom"/>
          <w:hideMark/>
        </w:tcPr>
        <w:p w:rsidR="00713491" w:rsidRPr="00713491" w:rsidRDefault="00713491" w:rsidP="00713491">
          <w:pPr>
            <w:spacing w:after="0" w:line="240" w:lineRule="auto"/>
            <w:rPr>
              <w:rFonts w:ascii="inherit" w:eastAsia="Times New Roman" w:hAnsi="inherit" w:cs="Times New Roman"/>
              <w:sz w:val="17"/>
              <w:szCs w:val="17"/>
              <w:lang w:eastAsia="el-GR"/>
            </w:rPr>
          </w:pPr>
          <w:r w:rsidRPr="00713491">
            <w:rPr>
              <w:rFonts w:ascii="inherit" w:eastAsia="Times New Roman" w:hAnsi="inherit" w:cs="Times New Roman"/>
              <w:b/>
              <w:bCs/>
              <w:sz w:val="17"/>
              <w:szCs w:val="17"/>
              <w:lang w:eastAsia="el-GR"/>
            </w:rPr>
            <w:t>Περιμένουμε με ελπίδα</w:t>
          </w:r>
          <w:r w:rsidRPr="00713491">
            <w:rPr>
              <w:rFonts w:ascii="inherit" w:eastAsia="Times New Roman" w:hAnsi="inherit" w:cs="Times New Roman"/>
              <w:b/>
              <w:bCs/>
              <w:sz w:val="17"/>
              <w:szCs w:val="17"/>
              <w:lang w:eastAsia="el-GR"/>
            </w:rPr>
            <w:br/>
            <w:t>την αιώνιο ζωή στη μέλλουσα Βασιλεία του Θεού.</w:t>
          </w:r>
        </w:p>
      </w:tc>
    </w:tr>
  </w:tbl>
  <w:p w:rsidR="00713491" w:rsidRDefault="0071349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491" w:rsidRDefault="007134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491"/>
    <w:rsid w:val="00713491"/>
    <w:rsid w:val="00A34E98"/>
    <w:rsid w:val="00BD5423"/>
    <w:rsid w:val="00BE36F5"/>
    <w:rsid w:val="00EE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13491"/>
  </w:style>
  <w:style w:type="paragraph" w:styleId="a4">
    <w:name w:val="footer"/>
    <w:basedOn w:val="a"/>
    <w:link w:val="Char0"/>
    <w:uiPriority w:val="99"/>
    <w:semiHidden/>
    <w:unhideWhenUsed/>
    <w:rsid w:val="00713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713491"/>
  </w:style>
  <w:style w:type="paragraph" w:styleId="Web">
    <w:name w:val="Normal (Web)"/>
    <w:basedOn w:val="a"/>
    <w:uiPriority w:val="99"/>
    <w:unhideWhenUsed/>
    <w:rsid w:val="0071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15-ba030nv</dc:creator>
  <cp:lastModifiedBy>15-ba030nv</cp:lastModifiedBy>
  <cp:revision>2</cp:revision>
  <dcterms:created xsi:type="dcterms:W3CDTF">2020-12-01T18:23:00Z</dcterms:created>
  <dcterms:modified xsi:type="dcterms:W3CDTF">2020-12-01T18:24:00Z</dcterms:modified>
</cp:coreProperties>
</file>