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-Η </w:t>
      </w:r>
      <w:r w:rsidRPr="004A4C89">
        <w:rPr>
          <w:rFonts w:ascii="Comic Sans MS" w:hAnsi="Comic Sans MS" w:cs="Arial"/>
          <w:b/>
          <w:sz w:val="28"/>
          <w:szCs w:val="28"/>
          <w:u w:val="single"/>
        </w:rPr>
        <w:t>παρομοίωση</w:t>
      </w:r>
      <w:r w:rsidRPr="004A4C89">
        <w:rPr>
          <w:rFonts w:ascii="Comic Sans MS" w:hAnsi="Comic Sans MS" w:cs="Arial"/>
          <w:sz w:val="28"/>
          <w:szCs w:val="28"/>
        </w:rPr>
        <w:t xml:space="preserve"> είναι σχήμα λόγου κατά το οποίο για να κατανοήσουμε την ιδιότητα ενός προσώπου, ενός πράγματος, μιας ιδέας, το συσχετίζουμε με κάτι άλλο πολύ γνωστό, που έχει την ίδια ιδιότητα σε μεγάλο βαθμό. Η σύγκριση γίνεται με </w:t>
      </w:r>
      <w:proofErr w:type="spellStart"/>
      <w:r w:rsidRPr="004A4C89">
        <w:rPr>
          <w:rFonts w:ascii="Comic Sans MS" w:hAnsi="Comic Sans MS" w:cs="Arial"/>
          <w:sz w:val="28"/>
          <w:szCs w:val="28"/>
        </w:rPr>
        <w:t>παρομοιαστικές</w:t>
      </w:r>
      <w:proofErr w:type="spellEnd"/>
      <w:r w:rsidRPr="004A4C89">
        <w:rPr>
          <w:rFonts w:ascii="Comic Sans MS" w:hAnsi="Comic Sans MS" w:cs="Arial"/>
          <w:sz w:val="28"/>
          <w:szCs w:val="28"/>
        </w:rPr>
        <w:t xml:space="preserve"> λέξεις: σαν, καθώς, όπως, κτλ.</w:t>
      </w: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Όταν αναλύουμε μια </w:t>
      </w:r>
      <w:r w:rsidRPr="004A4C89">
        <w:rPr>
          <w:rFonts w:ascii="Comic Sans MS" w:hAnsi="Comic Sans MS" w:cs="Arial"/>
          <w:b/>
          <w:sz w:val="28"/>
          <w:szCs w:val="28"/>
        </w:rPr>
        <w:t>ΕΚΤΕΤΑΜΕΝΗ/ΔΙΕΞΟΔΙΚΗ παρομοίωση</w:t>
      </w:r>
      <w:r w:rsidRPr="004A4C89">
        <w:rPr>
          <w:rFonts w:ascii="Comic Sans MS" w:hAnsi="Comic Sans MS" w:cs="Arial"/>
          <w:sz w:val="28"/>
          <w:szCs w:val="28"/>
        </w:rPr>
        <w:t>:</w:t>
      </w: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1) Προσδιορίζουμε: α</w:t>
      </w:r>
      <w:r w:rsidRPr="004A4C89">
        <w:rPr>
          <w:rFonts w:ascii="Comic Sans MS" w:hAnsi="Comic Sans MS" w:cs="Arial"/>
          <w:b/>
          <w:sz w:val="28"/>
          <w:szCs w:val="28"/>
        </w:rPr>
        <w:t xml:space="preserve">) </w:t>
      </w:r>
      <w:r w:rsidRPr="00EE18F1">
        <w:rPr>
          <w:rFonts w:ascii="Comic Sans MS" w:hAnsi="Comic Sans MS" w:cs="Arial"/>
          <w:b/>
          <w:sz w:val="28"/>
          <w:szCs w:val="28"/>
          <w:u w:val="single"/>
          <w:shd w:val="clear" w:color="auto" w:fill="FFE599" w:themeFill="accent4" w:themeFillTint="66"/>
        </w:rPr>
        <w:t>το αναφορικό μέρος</w:t>
      </w:r>
      <w:r w:rsidRPr="004A4C89">
        <w:rPr>
          <w:rFonts w:ascii="Comic Sans MS" w:hAnsi="Comic Sans MS" w:cs="Arial"/>
          <w:sz w:val="28"/>
          <w:szCs w:val="28"/>
        </w:rPr>
        <w:t xml:space="preserve"> τη παρομοίωσης (την εικόνα) που εισάγεται με λέξεις όπως: σαν, όπως, πώς, καθώς, κτλ</w:t>
      </w:r>
    </w:p>
    <w:p w:rsid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Στο αναφορικό μέρος υπάρχουν θέματα από την καθημερινή ζωή των ανθρώπων, τις αγροτικές δουλειές, το κυνήγι, το ψάρεμα ή τη μυθολογία, θέματα πολύ γνωστά και οικεία στους ανθρώπους ώστε να καταλάβουν το νόημα της παρομοίωσης.</w:t>
      </w: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p>
    <w:p w:rsid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β) </w:t>
      </w:r>
      <w:r w:rsidRPr="00EE18F1">
        <w:rPr>
          <w:rFonts w:ascii="Comic Sans MS" w:hAnsi="Comic Sans MS" w:cs="Arial"/>
          <w:b/>
          <w:sz w:val="28"/>
          <w:szCs w:val="28"/>
          <w:u w:val="single"/>
          <w:shd w:val="clear" w:color="auto" w:fill="FFE599" w:themeFill="accent4" w:themeFillTint="66"/>
        </w:rPr>
        <w:t>το δεικτικό μέρος</w:t>
      </w:r>
      <w:r w:rsidRPr="004A4C89">
        <w:rPr>
          <w:rFonts w:ascii="Comic Sans MS" w:hAnsi="Comic Sans MS" w:cs="Arial"/>
          <w:sz w:val="28"/>
          <w:szCs w:val="28"/>
        </w:rPr>
        <w:t xml:space="preserve"> της παρομοίωσης (την αφήγηση) που εισάγεται με λέξεις όπως: </w:t>
      </w:r>
      <w:r w:rsidRPr="00EE18F1">
        <w:rPr>
          <w:rFonts w:ascii="Comic Sans MS" w:hAnsi="Comic Sans MS" w:cs="Arial"/>
          <w:sz w:val="28"/>
          <w:szCs w:val="28"/>
          <w:u w:val="single"/>
        </w:rPr>
        <w:t>έτσι, παρόμοια, κτλ</w:t>
      </w:r>
      <w:r w:rsidRPr="004A4C89">
        <w:rPr>
          <w:rFonts w:ascii="Comic Sans MS" w:hAnsi="Comic Sans MS" w:cs="Arial"/>
          <w:sz w:val="28"/>
          <w:szCs w:val="28"/>
        </w:rPr>
        <w:t>.</w:t>
      </w:r>
      <w:r w:rsidR="00EE18F1">
        <w:rPr>
          <w:rFonts w:ascii="Comic Sans MS" w:hAnsi="Comic Sans MS" w:cs="Arial"/>
          <w:sz w:val="28"/>
          <w:szCs w:val="28"/>
        </w:rPr>
        <w:t xml:space="preserve"> Οι λέξεις αυτές λέγονται </w:t>
      </w:r>
      <w:r w:rsidR="00EE18F1" w:rsidRPr="00EE18F1">
        <w:rPr>
          <w:rFonts w:ascii="Comic Sans MS" w:hAnsi="Comic Sans MS" w:cs="Arial"/>
          <w:sz w:val="28"/>
          <w:szCs w:val="28"/>
          <w:shd w:val="clear" w:color="auto" w:fill="FFE599" w:themeFill="accent4" w:themeFillTint="66"/>
        </w:rPr>
        <w:t>συνδετικές λέξεις</w:t>
      </w:r>
      <w:r w:rsidR="00EE18F1">
        <w:rPr>
          <w:rFonts w:ascii="Comic Sans MS" w:hAnsi="Comic Sans MS" w:cs="Arial"/>
          <w:sz w:val="28"/>
          <w:szCs w:val="28"/>
        </w:rPr>
        <w:t>.</w:t>
      </w: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p>
    <w:p w:rsid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γ) τον </w:t>
      </w:r>
      <w:r w:rsidRPr="00EE18F1">
        <w:rPr>
          <w:rFonts w:ascii="Comic Sans MS" w:hAnsi="Comic Sans MS" w:cs="Arial"/>
          <w:b/>
          <w:sz w:val="28"/>
          <w:szCs w:val="28"/>
          <w:u w:val="single"/>
          <w:shd w:val="clear" w:color="auto" w:fill="FFE599" w:themeFill="accent4" w:themeFillTint="66"/>
        </w:rPr>
        <w:t>κοινό όρο</w:t>
      </w:r>
      <w:r w:rsidRPr="004A4C89">
        <w:rPr>
          <w:rFonts w:ascii="Comic Sans MS" w:hAnsi="Comic Sans MS" w:cs="Arial"/>
          <w:sz w:val="28"/>
          <w:szCs w:val="28"/>
        </w:rPr>
        <w:t xml:space="preserve"> ανάμεσα στην εικόνα και την αφήγηση.</w:t>
      </w:r>
    </w:p>
    <w:p w:rsid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 Κυρίως όμως </w:t>
      </w:r>
    </w:p>
    <w:p w:rsidR="00EE18F1"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 xml:space="preserve">2) Επισημαίνουμε το </w:t>
      </w:r>
      <w:r w:rsidRPr="00EE18F1">
        <w:rPr>
          <w:rFonts w:ascii="Comic Sans MS" w:hAnsi="Comic Sans MS" w:cs="Arial"/>
          <w:b/>
          <w:sz w:val="28"/>
          <w:szCs w:val="28"/>
          <w:u w:val="single"/>
          <w:shd w:val="clear" w:color="auto" w:fill="FFE599" w:themeFill="accent4" w:themeFillTint="66"/>
        </w:rPr>
        <w:t>λειτουργικό ρόλο</w:t>
      </w:r>
      <w:r w:rsidR="00EE18F1">
        <w:rPr>
          <w:rFonts w:ascii="Comic Sans MS" w:hAnsi="Comic Sans MS" w:cs="Arial"/>
          <w:sz w:val="28"/>
          <w:szCs w:val="28"/>
        </w:rPr>
        <w:t xml:space="preserve"> της: φωτίζει, συμπληρώνει, </w:t>
      </w:r>
      <w:r w:rsidRPr="004A4C89">
        <w:rPr>
          <w:rFonts w:ascii="Comic Sans MS" w:hAnsi="Comic Sans MS" w:cs="Arial"/>
          <w:sz w:val="28"/>
          <w:szCs w:val="28"/>
        </w:rPr>
        <w:t xml:space="preserve">πλουτίζει την εικόνα. </w:t>
      </w:r>
    </w:p>
    <w:p w:rsidR="004A4C89" w:rsidRPr="004A4C89" w:rsidRDefault="004A4C89" w:rsidP="004A4C89">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cs="Arial"/>
          <w:sz w:val="28"/>
          <w:szCs w:val="28"/>
        </w:rPr>
      </w:pPr>
      <w:r w:rsidRPr="004A4C89">
        <w:rPr>
          <w:rFonts w:ascii="Comic Sans MS" w:hAnsi="Comic Sans MS" w:cs="Arial"/>
          <w:sz w:val="28"/>
          <w:szCs w:val="28"/>
        </w:rPr>
        <w:t>Τέτοιες παρομοιώσεις βρίσκονται στη ραψωδία ε στίχοι 362-366 και 405-406.</w:t>
      </w:r>
    </w:p>
    <w:p w:rsidR="00C04E1D" w:rsidRDefault="00C04E1D"/>
    <w:p w:rsidR="004A4C89" w:rsidRPr="004A4C89" w:rsidRDefault="004A4C89" w:rsidP="004A4C89">
      <w:pPr>
        <w:shd w:val="clear" w:color="auto" w:fill="FFE599" w:themeFill="accent4" w:themeFillTint="66"/>
        <w:spacing w:line="480" w:lineRule="auto"/>
        <w:rPr>
          <w:rFonts w:ascii="Comic Sans MS" w:hAnsi="Comic Sans MS"/>
        </w:rPr>
      </w:pPr>
      <w:r>
        <w:rPr>
          <w:rFonts w:ascii="Comic Sans MS" w:hAnsi="Comic Sans MS"/>
        </w:rPr>
        <w:t xml:space="preserve">     </w:t>
      </w:r>
    </w:p>
    <w:sectPr w:rsidR="004A4C89" w:rsidRPr="004A4C89" w:rsidSect="00C04E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4C89"/>
    <w:rsid w:val="004A4C89"/>
    <w:rsid w:val="00C04E1D"/>
    <w:rsid w:val="00C3359B"/>
    <w:rsid w:val="00CE45F9"/>
    <w:rsid w:val="00EE18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89"/>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899</Characters>
  <Application>Microsoft Office Word</Application>
  <DocSecurity>0</DocSecurity>
  <Lines>7</Lines>
  <Paragraphs>2</Paragraphs>
  <ScaleCrop>false</ScaleCrop>
  <Company>Grizli777</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npetr</dc:creator>
  <cp:lastModifiedBy>npetr</cp:lastModifiedBy>
  <cp:revision>2</cp:revision>
  <dcterms:created xsi:type="dcterms:W3CDTF">2020-12-21T08:21:00Z</dcterms:created>
  <dcterms:modified xsi:type="dcterms:W3CDTF">2020-12-21T08:21:00Z</dcterms:modified>
</cp:coreProperties>
</file>