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AB" w:rsidRDefault="006538AB" w:rsidP="006538AB">
      <w:pPr>
        <w:spacing w:after="0" w:line="416" w:lineRule="atLeast"/>
        <w:ind w:left="225" w:right="75"/>
        <w:jc w:val="center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</w:p>
    <w:p w:rsidR="006538AB" w:rsidRPr="006538AB" w:rsidRDefault="006538AB" w:rsidP="006538AB">
      <w:pPr>
        <w:pStyle w:val="a6"/>
        <w:numPr>
          <w:ilvl w:val="0"/>
          <w:numId w:val="1"/>
        </w:numPr>
        <w:spacing w:after="0" w:line="416" w:lineRule="atLeast"/>
        <w:ind w:right="75"/>
        <w:jc w:val="center"/>
        <w:rPr>
          <w:rFonts w:ascii="Calibri" w:eastAsia="Times New Roman" w:hAnsi="Calibri" w:cs="Calibri"/>
          <w:sz w:val="28"/>
          <w:szCs w:val="28"/>
          <w:lang w:eastAsia="el-GR"/>
        </w:rPr>
      </w:pPr>
      <w:r w:rsidRPr="006538AB"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>Αναφορική αντωνυμία ὅς, ἥ, ὅ (= ο οποίος, η οποία, το οποίο)</w:t>
      </w:r>
      <w:r w:rsidRPr="006538AB">
        <w:rPr>
          <w:rFonts w:ascii="Calibri" w:eastAsia="Times New Roman" w:hAnsi="Calibri" w:cs="Calibri"/>
          <w:sz w:val="28"/>
          <w:szCs w:val="28"/>
          <w:lang w:eastAsia="el-GR"/>
        </w:rPr>
        <w:t> </w:t>
      </w:r>
    </w:p>
    <w:p w:rsidR="006538AB" w:rsidRPr="006538AB" w:rsidRDefault="006538AB" w:rsidP="006538AB">
      <w:pPr>
        <w:shd w:val="clear" w:color="auto" w:fill="FFFFFF"/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6538AB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</w:t>
      </w:r>
      <w:r w:rsidRPr="006538AB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ab/>
        <w:t>Ακολουθεί γενικά την κλίση των δευτερόκλιτων επιθέτων σε -ος, -η, -ον.</w:t>
      </w:r>
    </w:p>
    <w:p w:rsidR="006538AB" w:rsidRPr="006538AB" w:rsidRDefault="006538AB" w:rsidP="006538AB">
      <w:pPr>
        <w:shd w:val="clear" w:color="auto" w:fill="FFFFFF"/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6538AB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</w:t>
      </w:r>
    </w:p>
    <w:tbl>
      <w:tblPr>
        <w:tblW w:w="0" w:type="dxa"/>
        <w:jc w:val="center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4"/>
        <w:gridCol w:w="1296"/>
        <w:gridCol w:w="991"/>
        <w:gridCol w:w="1235"/>
      </w:tblGrid>
      <w:tr w:rsidR="006538AB" w:rsidRPr="006538AB" w:rsidTr="006538AB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6538AB" w:rsidRPr="006538AB" w:rsidRDefault="006538AB" w:rsidP="006538AB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6538A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Αναφορική αντωνυμία ὅς, ἥ, ὅ</w:t>
            </w:r>
          </w:p>
        </w:tc>
      </w:tr>
      <w:tr w:rsidR="006538AB" w:rsidRPr="006538AB" w:rsidTr="006538AB">
        <w:trPr>
          <w:jc w:val="center"/>
        </w:trPr>
        <w:tc>
          <w:tcPr>
            <w:tcW w:w="0" w:type="auto"/>
            <w:gridSpan w:val="4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6538AB" w:rsidRPr="006538AB" w:rsidRDefault="006538AB" w:rsidP="006538AB">
            <w:pPr>
              <w:spacing w:after="0" w:line="416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Ενικός αριθμός</w:t>
            </w:r>
          </w:p>
        </w:tc>
      </w:tr>
      <w:tr w:rsidR="006538AB" w:rsidRPr="006538AB" w:rsidTr="006538AB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6538AB" w:rsidRPr="006538AB" w:rsidRDefault="006538AB" w:rsidP="006538AB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38AB" w:rsidRPr="006538AB" w:rsidRDefault="006538AB" w:rsidP="006538AB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αρσενικό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6538AB" w:rsidRPr="006538AB" w:rsidRDefault="006538AB" w:rsidP="006538AB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θηλυκό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6538AB" w:rsidRPr="006538AB" w:rsidRDefault="006538AB" w:rsidP="006538AB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ουδέτερο</w:t>
            </w:r>
          </w:p>
        </w:tc>
      </w:tr>
      <w:tr w:rsidR="006538AB" w:rsidRPr="006538AB" w:rsidTr="006538AB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6538AB" w:rsidRPr="006538AB" w:rsidRDefault="006538AB" w:rsidP="006538AB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Ονομαστική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Γενική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Δοτική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Αιτιατική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Κλητική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38AB" w:rsidRPr="006538AB" w:rsidRDefault="006538AB" w:rsidP="006538AB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ὅς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οὗ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ᾧ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ὅν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-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6538AB" w:rsidRPr="006538AB" w:rsidRDefault="006538AB" w:rsidP="006538AB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ἥ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ἧς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ᾗ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ἥν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-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6538AB" w:rsidRPr="006538AB" w:rsidRDefault="006538AB" w:rsidP="006538AB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ὅ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οὗ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ᾧ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ὅ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-</w:t>
            </w:r>
          </w:p>
        </w:tc>
      </w:tr>
      <w:tr w:rsidR="006538AB" w:rsidRPr="006538AB" w:rsidTr="006538AB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6538AB" w:rsidRPr="006538AB" w:rsidRDefault="006538AB" w:rsidP="006538AB">
            <w:pPr>
              <w:spacing w:after="0" w:line="416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Πληθυντικός αριθμός</w:t>
            </w:r>
          </w:p>
        </w:tc>
      </w:tr>
      <w:tr w:rsidR="006538AB" w:rsidRPr="006538AB" w:rsidTr="006538AB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6538AB" w:rsidRPr="006538AB" w:rsidRDefault="006538AB" w:rsidP="006538AB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Ονομαστική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Γενική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Δοτική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Αιτιατική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Κλητική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38AB" w:rsidRPr="006538AB" w:rsidRDefault="006538AB" w:rsidP="006538AB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οἵ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ὧν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οἷς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οὕς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-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6538AB" w:rsidRPr="006538AB" w:rsidRDefault="006538AB" w:rsidP="006538AB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αἵ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ὧν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αἷς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ἅς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-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6538AB" w:rsidRPr="006538AB" w:rsidRDefault="006538AB" w:rsidP="006538AB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ἅ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ὧν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οἷς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ἅ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-</w:t>
            </w:r>
          </w:p>
        </w:tc>
      </w:tr>
    </w:tbl>
    <w:p w:rsidR="006538AB" w:rsidRPr="006538AB" w:rsidRDefault="006538AB" w:rsidP="006538AB">
      <w:pPr>
        <w:shd w:val="clear" w:color="auto" w:fill="FFFFFF"/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6538AB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</w:t>
      </w:r>
    </w:p>
    <w:p w:rsidR="006538AB" w:rsidRPr="006538AB" w:rsidRDefault="006538AB" w:rsidP="006538AB">
      <w:pPr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6538A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Παρατηρήσεις</w:t>
      </w:r>
    </w:p>
    <w:p w:rsidR="006538AB" w:rsidRPr="006538AB" w:rsidRDefault="006538AB" w:rsidP="006538AB">
      <w:pPr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6538AB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</w:t>
      </w:r>
    </w:p>
    <w:p w:rsidR="006538AB" w:rsidRPr="006538AB" w:rsidRDefault="006538AB" w:rsidP="006538AB">
      <w:pPr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6538AB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1. Δεν πρέπει να συγχέεται η αναφορική αντωνυμία με τους ομόηχους τύπους του οριστικού άρθρου (</w:t>
      </w:r>
      <w:r w:rsidRPr="006538A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ἥ ≠ ἡ, οἵ ≠ οἱ, αἵ ≠ αἱ</w:t>
      </w:r>
      <w:r w:rsidRPr="006538AB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)· οι τύποι της αναφορικής αντωνυμίας παίρνουν τόνο.</w:t>
      </w:r>
    </w:p>
    <w:p w:rsidR="006538AB" w:rsidRPr="006538AB" w:rsidRDefault="006538AB" w:rsidP="006538AB">
      <w:pPr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6538AB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</w:t>
      </w:r>
    </w:p>
    <w:p w:rsidR="006538AB" w:rsidRPr="006538AB" w:rsidRDefault="006538AB" w:rsidP="006538AB">
      <w:pPr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6538AB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2. Όλες οι αναφορικές αντωνυμίες παίρνουν δασεία.</w:t>
      </w:r>
    </w:p>
    <w:p w:rsidR="006538AB" w:rsidRPr="006538AB" w:rsidRDefault="006538AB" w:rsidP="006538AB">
      <w:pPr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6538AB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</w:t>
      </w:r>
    </w:p>
    <w:p w:rsidR="006538AB" w:rsidRPr="006538AB" w:rsidRDefault="006538AB" w:rsidP="006538AB">
      <w:pPr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6538AB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3. Κατά τον ίδιο τρόπο κλίνεται και η αναφορική αντωνυμία </w:t>
      </w:r>
      <w:r w:rsidRPr="006538A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ὅσπερ, ἥπερ, ὅπερ</w:t>
      </w:r>
      <w:r w:rsidRPr="006538AB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. Απλώς, στο τέλος κάθε τύπου προστίθεται το μόριο -περ χωρίς να επηρεάζεται ο τονισμός.</w:t>
      </w:r>
    </w:p>
    <w:p w:rsidR="006538AB" w:rsidRPr="006538AB" w:rsidRDefault="006538AB" w:rsidP="006538AB">
      <w:pPr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6538AB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</w:t>
      </w:r>
    </w:p>
    <w:p w:rsidR="006538AB" w:rsidRPr="006538AB" w:rsidRDefault="006538AB" w:rsidP="006538AB">
      <w:pPr>
        <w:shd w:val="clear" w:color="auto" w:fill="FFFFFF"/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6538AB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</w:t>
      </w:r>
    </w:p>
    <w:p w:rsidR="006538AB" w:rsidRPr="006538AB" w:rsidRDefault="006538AB" w:rsidP="006538AB">
      <w:pPr>
        <w:spacing w:after="0" w:line="416" w:lineRule="atLeast"/>
        <w:ind w:left="225" w:right="75"/>
        <w:jc w:val="center"/>
        <w:rPr>
          <w:rFonts w:ascii="Calibri" w:eastAsia="Times New Roman" w:hAnsi="Calibri" w:cs="Calibri"/>
          <w:sz w:val="28"/>
          <w:szCs w:val="28"/>
          <w:lang w:eastAsia="el-GR"/>
        </w:rPr>
      </w:pPr>
      <w:r w:rsidRPr="006538AB"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lastRenderedPageBreak/>
        <w:t>2. Αναφορική αντωνυμία ὅστις, ἥτις, ὅ τι</w:t>
      </w:r>
    </w:p>
    <w:p w:rsidR="006538AB" w:rsidRPr="006538AB" w:rsidRDefault="006538AB" w:rsidP="006538AB">
      <w:pPr>
        <w:shd w:val="clear" w:color="auto" w:fill="FFFFFF"/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6538AB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</w:t>
      </w:r>
    </w:p>
    <w:p w:rsidR="006538AB" w:rsidRPr="006538AB" w:rsidRDefault="006538AB" w:rsidP="006538AB">
      <w:pPr>
        <w:shd w:val="clear" w:color="auto" w:fill="FFFFFF"/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6538AB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Η αναφορική αντωνυμία </w:t>
      </w:r>
      <w:r w:rsidRPr="006538A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ὅστις, ἥτις, ὅ,τι</w:t>
      </w:r>
      <w:r w:rsidRPr="006538AB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σχηματίζεται από την αναφορική </w:t>
      </w:r>
      <w:r w:rsidRPr="006538A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ὃς</w:t>
      </w:r>
      <w:r w:rsidRPr="006538AB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και την αόριστη </w:t>
      </w:r>
      <w:r w:rsidRPr="006538A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τίς</w:t>
      </w:r>
      <w:r w:rsidRPr="006538AB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. Κλίνεται και στα δύο μέρη της και τονίζεται πάντοτε το α΄ συνθετικό με τον τόνο που παίρνει και η απλή αναφορική αντωνυμία.</w:t>
      </w:r>
    </w:p>
    <w:p w:rsidR="006538AB" w:rsidRPr="006538AB" w:rsidRDefault="006538AB" w:rsidP="006538AB">
      <w:pPr>
        <w:shd w:val="clear" w:color="auto" w:fill="FFFFFF"/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6538AB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</w:t>
      </w:r>
    </w:p>
    <w:tbl>
      <w:tblPr>
        <w:tblW w:w="0" w:type="dxa"/>
        <w:jc w:val="center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4"/>
        <w:gridCol w:w="2158"/>
        <w:gridCol w:w="1227"/>
        <w:gridCol w:w="2053"/>
      </w:tblGrid>
      <w:tr w:rsidR="006538AB" w:rsidRPr="006538AB" w:rsidTr="006538AB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6538AB" w:rsidRPr="006538AB" w:rsidRDefault="006538AB" w:rsidP="006538AB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6538A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Αναφορική αντωνυμία ὅστις, ἥτις, ὅ τι</w:t>
            </w:r>
          </w:p>
        </w:tc>
      </w:tr>
      <w:tr w:rsidR="006538AB" w:rsidRPr="006538AB" w:rsidTr="006538AB">
        <w:trPr>
          <w:jc w:val="center"/>
        </w:trPr>
        <w:tc>
          <w:tcPr>
            <w:tcW w:w="0" w:type="auto"/>
            <w:gridSpan w:val="4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6538AB" w:rsidRPr="006538AB" w:rsidRDefault="006538AB" w:rsidP="006538AB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Ενικός αριθμός </w:t>
            </w:r>
          </w:p>
        </w:tc>
      </w:tr>
      <w:tr w:rsidR="006538AB" w:rsidRPr="006538AB" w:rsidTr="006538AB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6538AB" w:rsidRPr="006538AB" w:rsidRDefault="006538AB" w:rsidP="006538AB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38AB" w:rsidRPr="006538AB" w:rsidRDefault="006538AB" w:rsidP="006538AB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αρσενικό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6538AB" w:rsidRPr="006538AB" w:rsidRDefault="006538AB" w:rsidP="006538AB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θηλυκό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6538AB" w:rsidRPr="006538AB" w:rsidRDefault="006538AB" w:rsidP="006538AB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ουδέτερο</w:t>
            </w:r>
          </w:p>
        </w:tc>
      </w:tr>
      <w:tr w:rsidR="006538AB" w:rsidRPr="006538AB" w:rsidTr="006538AB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6538AB" w:rsidRPr="006538AB" w:rsidRDefault="006538AB" w:rsidP="006538AB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Ονομαστική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Γενική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Δοτική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Αιτιατική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Κλητική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38AB" w:rsidRPr="006538AB" w:rsidRDefault="006538AB" w:rsidP="006538AB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ὅστις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οὗτινος και ὅτου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ᾧτινι και ὅτῳ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ὅντινα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-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6538AB" w:rsidRPr="006538AB" w:rsidRDefault="006538AB" w:rsidP="006538AB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ἥτις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ἧστινος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ᾗτινι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ἥντινα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-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6538AB" w:rsidRPr="006538AB" w:rsidRDefault="006538AB" w:rsidP="006538AB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ὅ,τι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οὗτινος και ὅτου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ᾧτινι και ὅτῳ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ὅ,τι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-</w:t>
            </w:r>
          </w:p>
        </w:tc>
      </w:tr>
      <w:tr w:rsidR="006538AB" w:rsidRPr="006538AB" w:rsidTr="006538AB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6538AB" w:rsidRPr="006538AB" w:rsidRDefault="006538AB" w:rsidP="006538AB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Πληθυντικός αριθμός</w:t>
            </w:r>
          </w:p>
        </w:tc>
      </w:tr>
      <w:tr w:rsidR="006538AB" w:rsidRPr="006538AB" w:rsidTr="006538AB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6538AB" w:rsidRPr="006538AB" w:rsidRDefault="006538AB" w:rsidP="006538AB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Ονομαστική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Γενική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Δοτική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Αιτιατική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Κλητική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38AB" w:rsidRPr="006538AB" w:rsidRDefault="006538AB" w:rsidP="006538AB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οἵτινες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ὧντινων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οἷστισι(ν)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οὕστινας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-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6538AB" w:rsidRPr="006538AB" w:rsidRDefault="006538AB" w:rsidP="006538AB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αἵτινες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ὧντινων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αἷστισι(ν)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ἅστινας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-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6538AB" w:rsidRPr="006538AB" w:rsidRDefault="006538AB" w:rsidP="006538AB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ἅτινα ή ἅττα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ὧντινων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οἷστισι(ν)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ἅτινα ή ἅττα</w:t>
            </w:r>
            <w:r w:rsidRPr="006538AB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-</w:t>
            </w:r>
          </w:p>
        </w:tc>
      </w:tr>
    </w:tbl>
    <w:p w:rsidR="006538AB" w:rsidRPr="006538AB" w:rsidRDefault="006538AB" w:rsidP="006538AB">
      <w:pPr>
        <w:shd w:val="clear" w:color="auto" w:fill="FFFFFF"/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6538AB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</w:t>
      </w:r>
    </w:p>
    <w:p w:rsidR="006538AB" w:rsidRPr="006538AB" w:rsidRDefault="006538AB" w:rsidP="006538AB">
      <w:pPr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6538A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Παρατηρήσεις</w:t>
      </w:r>
    </w:p>
    <w:p w:rsidR="006538AB" w:rsidRPr="006538AB" w:rsidRDefault="006538AB" w:rsidP="006538AB">
      <w:pPr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6538AB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</w:t>
      </w:r>
    </w:p>
    <w:p w:rsidR="006538AB" w:rsidRPr="006538AB" w:rsidRDefault="006538AB" w:rsidP="006538AB">
      <w:pPr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6538AB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1. Ο τύπος ἅττα διαφέρει από τον αντίστοιχο τύπο της αόριστης αντωνυμίας, επειδή παίρνει δασεία, όπως όλες οι αναφορικές αντωνυμίες.</w:t>
      </w:r>
    </w:p>
    <w:p w:rsidR="006538AB" w:rsidRPr="006538AB" w:rsidRDefault="006538AB" w:rsidP="006538AB">
      <w:pPr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6538AB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</w:t>
      </w:r>
    </w:p>
    <w:p w:rsidR="006538AB" w:rsidRPr="006538AB" w:rsidRDefault="006538AB" w:rsidP="006538AB">
      <w:pPr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6538AB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2. Το ουδέτερο της αναφορικής αντωνυμίας ὅστις, ἥτις, ὅ,τι γράφεται ὅ,τι ή ὅ τι (πβ. ν.ε.: Ό,τι και να ζητήσεις, θα το κάνω για σένα).</w:t>
      </w:r>
    </w:p>
    <w:p w:rsidR="00C97B2F" w:rsidRDefault="00C97B2F"/>
    <w:sectPr w:rsidR="00C97B2F" w:rsidSect="006538A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986" w:rsidRDefault="00FB4986" w:rsidP="006538AB">
      <w:pPr>
        <w:spacing w:after="0" w:line="240" w:lineRule="auto"/>
      </w:pPr>
      <w:r>
        <w:separator/>
      </w:r>
    </w:p>
  </w:endnote>
  <w:endnote w:type="continuationSeparator" w:id="1">
    <w:p w:rsidR="00FB4986" w:rsidRDefault="00FB4986" w:rsidP="006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986" w:rsidRDefault="00FB4986" w:rsidP="006538AB">
      <w:pPr>
        <w:spacing w:after="0" w:line="240" w:lineRule="auto"/>
      </w:pPr>
      <w:r>
        <w:separator/>
      </w:r>
    </w:p>
  </w:footnote>
  <w:footnote w:type="continuationSeparator" w:id="1">
    <w:p w:rsidR="00FB4986" w:rsidRDefault="00FB4986" w:rsidP="006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Τίτλος"/>
      <w:id w:val="77738743"/>
      <w:placeholder>
        <w:docPart w:val="A3AF6514E113463B933CE5D927451A6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538AB" w:rsidRDefault="006538AB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7η Ενότητα. Γραμματική : Αναφορικές αντωνυμίες (κλίση)</w:t>
        </w:r>
      </w:p>
    </w:sdtContent>
  </w:sdt>
  <w:p w:rsidR="006538AB" w:rsidRDefault="006538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36952"/>
    <w:multiLevelType w:val="hybridMultilevel"/>
    <w:tmpl w:val="F1469C80"/>
    <w:lvl w:ilvl="0" w:tplc="0570F356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05" w:hanging="360"/>
      </w:pPr>
    </w:lvl>
    <w:lvl w:ilvl="2" w:tplc="0408001B" w:tentative="1">
      <w:start w:val="1"/>
      <w:numFmt w:val="lowerRoman"/>
      <w:lvlText w:val="%3."/>
      <w:lvlJc w:val="right"/>
      <w:pPr>
        <w:ind w:left="2025" w:hanging="180"/>
      </w:pPr>
    </w:lvl>
    <w:lvl w:ilvl="3" w:tplc="0408000F" w:tentative="1">
      <w:start w:val="1"/>
      <w:numFmt w:val="decimal"/>
      <w:lvlText w:val="%4."/>
      <w:lvlJc w:val="left"/>
      <w:pPr>
        <w:ind w:left="2745" w:hanging="360"/>
      </w:pPr>
    </w:lvl>
    <w:lvl w:ilvl="4" w:tplc="04080019" w:tentative="1">
      <w:start w:val="1"/>
      <w:numFmt w:val="lowerLetter"/>
      <w:lvlText w:val="%5."/>
      <w:lvlJc w:val="left"/>
      <w:pPr>
        <w:ind w:left="3465" w:hanging="360"/>
      </w:pPr>
    </w:lvl>
    <w:lvl w:ilvl="5" w:tplc="0408001B" w:tentative="1">
      <w:start w:val="1"/>
      <w:numFmt w:val="lowerRoman"/>
      <w:lvlText w:val="%6."/>
      <w:lvlJc w:val="right"/>
      <w:pPr>
        <w:ind w:left="4185" w:hanging="180"/>
      </w:pPr>
    </w:lvl>
    <w:lvl w:ilvl="6" w:tplc="0408000F" w:tentative="1">
      <w:start w:val="1"/>
      <w:numFmt w:val="decimal"/>
      <w:lvlText w:val="%7."/>
      <w:lvlJc w:val="left"/>
      <w:pPr>
        <w:ind w:left="4905" w:hanging="360"/>
      </w:pPr>
    </w:lvl>
    <w:lvl w:ilvl="7" w:tplc="04080019" w:tentative="1">
      <w:start w:val="1"/>
      <w:numFmt w:val="lowerLetter"/>
      <w:lvlText w:val="%8."/>
      <w:lvlJc w:val="left"/>
      <w:pPr>
        <w:ind w:left="5625" w:hanging="360"/>
      </w:pPr>
    </w:lvl>
    <w:lvl w:ilvl="8" w:tplc="0408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8AB"/>
    <w:rsid w:val="006538AB"/>
    <w:rsid w:val="00C97B2F"/>
    <w:rsid w:val="00FB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23">
    <w:name w:val="ca23"/>
    <w:basedOn w:val="a"/>
    <w:rsid w:val="0065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5j">
    <w:name w:val="ca15j"/>
    <w:basedOn w:val="a"/>
    <w:rsid w:val="0065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6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38A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538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538AB"/>
  </w:style>
  <w:style w:type="paragraph" w:styleId="a5">
    <w:name w:val="footer"/>
    <w:basedOn w:val="a"/>
    <w:link w:val="Char1"/>
    <w:uiPriority w:val="99"/>
    <w:semiHidden/>
    <w:unhideWhenUsed/>
    <w:rsid w:val="006538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6538AB"/>
  </w:style>
  <w:style w:type="paragraph" w:styleId="a6">
    <w:name w:val="List Paragraph"/>
    <w:basedOn w:val="a"/>
    <w:uiPriority w:val="34"/>
    <w:qFormat/>
    <w:rsid w:val="00653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3AF6514E113463B933CE5D927451A6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AC13F29-4D91-4AAB-A7FE-B2F8D29346CF}"/>
      </w:docPartPr>
      <w:docPartBody>
        <w:p w:rsidR="00000000" w:rsidRDefault="003F4C1A" w:rsidP="003F4C1A">
          <w:pPr>
            <w:pStyle w:val="A3AF6514E113463B933CE5D927451A6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F4C1A"/>
    <w:rsid w:val="001572C5"/>
    <w:rsid w:val="003F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AF6514E113463B933CE5D927451A6B">
    <w:name w:val="A3AF6514E113463B933CE5D927451A6B"/>
    <w:rsid w:val="003F4C1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7η Ενότητα. Γραμματική : Αναφορικές αντωνυμίες (κλίση)</dc:title>
  <dc:creator>User</dc:creator>
  <cp:lastModifiedBy>User</cp:lastModifiedBy>
  <cp:revision>1</cp:revision>
  <dcterms:created xsi:type="dcterms:W3CDTF">2021-04-01T21:03:00Z</dcterms:created>
  <dcterms:modified xsi:type="dcterms:W3CDTF">2021-04-01T21:08:00Z</dcterms:modified>
</cp:coreProperties>
</file>