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AF4B" w14:textId="0C800C3E" w:rsidR="004817EF" w:rsidRPr="00FE4009" w:rsidRDefault="00FE4009" w:rsidP="00A50342">
      <w:pPr>
        <w:ind w:left="720" w:hanging="360"/>
        <w:rPr>
          <w:sz w:val="28"/>
          <w:szCs w:val="28"/>
        </w:rPr>
      </w:pPr>
      <w:r w:rsidRPr="00FE4009">
        <w:rPr>
          <w:sz w:val="28"/>
          <w:szCs w:val="28"/>
        </w:rPr>
        <w:t>ΓΡΑΠΤΗ ΕΞΕΤΑΣΗ ΣΤΗΝ ΤΡΙΓΩΝΟΜΕΤΡΙΑ – Β ΓΥΜΝΑΣΙΟΥ- 17-2-2025</w:t>
      </w:r>
      <w:r>
        <w:rPr>
          <w:sz w:val="28"/>
          <w:szCs w:val="28"/>
        </w:rPr>
        <w:t xml:space="preserve">            (</w:t>
      </w:r>
      <w:r w:rsidR="000F36AA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ΟΜΑΔΑ)</w:t>
      </w:r>
    </w:p>
    <w:p w14:paraId="0021849E" w14:textId="230D7F4A" w:rsidR="00FE4009" w:rsidRPr="00FE4009" w:rsidRDefault="00FE4009" w:rsidP="00A50342">
      <w:pPr>
        <w:ind w:left="720" w:hanging="360"/>
        <w:rPr>
          <w:sz w:val="28"/>
          <w:szCs w:val="28"/>
        </w:rPr>
      </w:pPr>
      <w:r w:rsidRPr="00FE4009">
        <w:rPr>
          <w:sz w:val="28"/>
          <w:szCs w:val="28"/>
        </w:rPr>
        <w:t>ΟΝΟΜΑ:………………………………………………………………………………………………………………….</w:t>
      </w:r>
    </w:p>
    <w:p w14:paraId="7D762306" w14:textId="633ECCA6" w:rsidR="004817EF" w:rsidRDefault="005E2685" w:rsidP="00A50342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Στα παρακάτω τρίγωνα να υπολογίσεις το χ σε κάθε περίπτωση.</w:t>
      </w:r>
    </w:p>
    <w:p w14:paraId="1066A2EF" w14:textId="02470E81" w:rsidR="005E2685" w:rsidRDefault="005E2685" w:rsidP="005E2685">
      <w:pPr>
        <w:rPr>
          <w:sz w:val="28"/>
          <w:szCs w:val="28"/>
        </w:rPr>
      </w:pPr>
      <w:r w:rsidRPr="005E2685">
        <w:rPr>
          <w:sz w:val="28"/>
          <w:szCs w:val="28"/>
        </w:rPr>
        <w:drawing>
          <wp:inline distT="0" distB="0" distL="0" distR="0" wp14:anchorId="2990A582" wp14:editId="33A921DB">
            <wp:extent cx="4238625" cy="1855132"/>
            <wp:effectExtent l="0" t="0" r="0" b="0"/>
            <wp:docPr id="851451454" name="Εικόνα 1" descr="Εικόνα που περιέχει γραμμή, διάγραμμα, σκίτσο/σχέδιο, ζωγραφι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451454" name="Εικόνα 1" descr="Εικόνα που περιέχει γραμμή, διάγραμμα, σκίτσο/σχέδιο, ζωγραφιά&#10;&#10;Το περιεχόμενο που δημιουργείται από τεχνολογία AI ενδέχεται να είναι εσφαλμένο."/>
                    <pic:cNvPicPr/>
                  </pic:nvPicPr>
                  <pic:blipFill rotWithShape="1">
                    <a:blip r:embed="rId5"/>
                    <a:srcRect l="9134" r="33013" b="47866"/>
                    <a:stretch/>
                  </pic:blipFill>
                  <pic:spPr bwMode="auto">
                    <a:xfrm>
                      <a:off x="0" y="0"/>
                      <a:ext cx="4238625" cy="1855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818">
        <w:rPr>
          <w:sz w:val="28"/>
          <w:szCs w:val="28"/>
        </w:rPr>
        <w:t xml:space="preserve"> </w:t>
      </w:r>
    </w:p>
    <w:p w14:paraId="12E2855D" w14:textId="05BB4CDC" w:rsidR="00046406" w:rsidRDefault="003102BF" w:rsidP="00A50342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Α) </w:t>
      </w:r>
      <w:r w:rsidR="00A50342" w:rsidRPr="00A50342">
        <w:rPr>
          <w:sz w:val="28"/>
          <w:szCs w:val="28"/>
        </w:rPr>
        <w:t xml:space="preserve">Στο παρακάτω τρίγωνο </w:t>
      </w:r>
      <w:r w:rsidR="000F36AA">
        <w:rPr>
          <w:sz w:val="28"/>
          <w:szCs w:val="28"/>
        </w:rPr>
        <w:t>ΔΖΕ</w:t>
      </w:r>
      <w:r>
        <w:rPr>
          <w:sz w:val="28"/>
          <w:szCs w:val="28"/>
        </w:rPr>
        <w:t xml:space="preserve">, </w:t>
      </w:r>
      <w:r w:rsidR="00A50342" w:rsidRPr="00A50342">
        <w:rPr>
          <w:sz w:val="28"/>
          <w:szCs w:val="28"/>
        </w:rPr>
        <w:t>να υπολογίσεις τους τριγωνομετρικούς αριθμούς της γωνίας ω</w:t>
      </w:r>
      <w:r w:rsidR="00A50342">
        <w:rPr>
          <w:sz w:val="28"/>
          <w:szCs w:val="28"/>
        </w:rPr>
        <w:t>.</w:t>
      </w:r>
    </w:p>
    <w:p w14:paraId="310BFEDB" w14:textId="66F6E7C0" w:rsidR="003102BF" w:rsidRPr="003102BF" w:rsidRDefault="003102BF" w:rsidP="003102B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Β) Στο τρίγωνο </w:t>
      </w:r>
      <w:r w:rsidR="000F36AA">
        <w:rPr>
          <w:sz w:val="28"/>
          <w:szCs w:val="28"/>
        </w:rPr>
        <w:t>ΑΒΓ</w:t>
      </w:r>
      <w:r>
        <w:rPr>
          <w:sz w:val="28"/>
          <w:szCs w:val="28"/>
        </w:rPr>
        <w:t xml:space="preserve">, να υπολογίσεις τις πλευρές </w:t>
      </w:r>
      <w:r>
        <w:rPr>
          <w:sz w:val="28"/>
          <w:szCs w:val="28"/>
          <w:lang w:val="en-US"/>
        </w:rPr>
        <w:t>x</w:t>
      </w:r>
      <w:r w:rsidRPr="00310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, χρησιμοποιώντας μόνο τριγωνομετρικούς αριθμούς.</w:t>
      </w:r>
    </w:p>
    <w:p w14:paraId="7391E572" w14:textId="14772C82" w:rsidR="003102BF" w:rsidRDefault="003102BF" w:rsidP="003102BF">
      <w:pPr>
        <w:pStyle w:val="a6"/>
        <w:rPr>
          <w:sz w:val="28"/>
          <w:szCs w:val="28"/>
        </w:rPr>
      </w:pPr>
      <w:r w:rsidRPr="003102BF">
        <w:rPr>
          <w:sz w:val="28"/>
          <w:szCs w:val="28"/>
        </w:rPr>
        <w:drawing>
          <wp:inline distT="0" distB="0" distL="0" distR="0" wp14:anchorId="3AF33BC9" wp14:editId="2163C972">
            <wp:extent cx="4505325" cy="1924689"/>
            <wp:effectExtent l="0" t="0" r="0" b="0"/>
            <wp:docPr id="1527559714" name="Εικόνα 1" descr="Εικόνα που περιέχει γραμμή, διάγραμμα, σκίτσο/σχέδιο, παράλληλ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59714" name="Εικόνα 1" descr="Εικόνα που περιέχει γραμμή, διάγραμμα, σκίτσο/σχέδιο, παράλληλα&#10;&#10;Το περιεχόμενο που δημιουργείται από τεχνολογία AI ενδέχεται να είναι εσφαλμένο."/>
                    <pic:cNvPicPr/>
                  </pic:nvPicPr>
                  <pic:blipFill rotWithShape="1">
                    <a:blip r:embed="rId6"/>
                    <a:srcRect l="16346" t="2166" b="49567"/>
                    <a:stretch/>
                  </pic:blipFill>
                  <pic:spPr bwMode="auto">
                    <a:xfrm>
                      <a:off x="0" y="0"/>
                      <a:ext cx="4505325" cy="1924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E5A995" w14:textId="77777777" w:rsidR="003102BF" w:rsidRDefault="003102BF" w:rsidP="003102BF">
      <w:pPr>
        <w:pStyle w:val="a6"/>
        <w:rPr>
          <w:sz w:val="28"/>
          <w:szCs w:val="28"/>
        </w:rPr>
      </w:pPr>
    </w:p>
    <w:p w14:paraId="77485FB2" w14:textId="19C88784" w:rsidR="003102BF" w:rsidRDefault="003102BF" w:rsidP="003102B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Γ) Πόση είναι η κλίση της </w:t>
      </w:r>
      <w:r w:rsidR="00A07DC0">
        <w:rPr>
          <w:sz w:val="28"/>
          <w:szCs w:val="28"/>
        </w:rPr>
        <w:t>ευθείας ΔΖ;</w:t>
      </w:r>
    </w:p>
    <w:p w14:paraId="4F622C6E" w14:textId="77777777" w:rsidR="00A07DC0" w:rsidRDefault="00A07DC0" w:rsidP="003102BF">
      <w:pPr>
        <w:pStyle w:val="a6"/>
        <w:rPr>
          <w:sz w:val="28"/>
          <w:szCs w:val="28"/>
        </w:rPr>
      </w:pPr>
    </w:p>
    <w:p w14:paraId="110917C9" w14:textId="77777777" w:rsidR="00FE4009" w:rsidRPr="00FE4009" w:rsidRDefault="00FE4009" w:rsidP="00FE4009">
      <w:pPr>
        <w:pStyle w:val="a6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E4009">
        <w:rPr>
          <w:sz w:val="28"/>
          <w:szCs w:val="28"/>
        </w:rPr>
        <w:t>Να χαρακτηρίσετε τις παρακάτω προτάσεις ως σωστές (Σ) ή λάθος (Λ).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4009" w14:paraId="30B00CC5" w14:textId="77777777" w:rsidTr="00FE4009">
        <w:tc>
          <w:tcPr>
            <w:tcW w:w="4675" w:type="dxa"/>
            <w:vAlign w:val="center"/>
          </w:tcPr>
          <w:p w14:paraId="1BF679D0" w14:textId="4B499DC8" w:rsidR="00FE4009" w:rsidRDefault="00FE4009" w:rsidP="00FE4009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ημ</w:t>
            </w:r>
            <w:r w:rsidR="000F36AA">
              <w:rPr>
                <w:sz w:val="28"/>
                <w:szCs w:val="28"/>
              </w:rPr>
              <w:t>φ</w:t>
            </w:r>
            <w:proofErr w:type="spellEnd"/>
            <w:r>
              <w:rPr>
                <w:sz w:val="28"/>
                <w:szCs w:val="28"/>
              </w:rPr>
              <w:t>=0</w:t>
            </w:r>
            <w:r w:rsidR="000F36AA">
              <w:rPr>
                <w:sz w:val="28"/>
                <w:szCs w:val="28"/>
              </w:rPr>
              <w:t>,904</w:t>
            </w:r>
          </w:p>
        </w:tc>
        <w:tc>
          <w:tcPr>
            <w:tcW w:w="4675" w:type="dxa"/>
            <w:vAlign w:val="center"/>
          </w:tcPr>
          <w:p w14:paraId="59ABD8FB" w14:textId="25C8D4E7" w:rsidR="00FE4009" w:rsidRDefault="00FE4009" w:rsidP="00FE4009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ημΒ</w:t>
            </w:r>
            <w:r w:rsidR="000F36AA">
              <w:rPr>
                <w:sz w:val="28"/>
                <w:szCs w:val="28"/>
              </w:rPr>
              <w:t>ΓΔ</w:t>
            </w:r>
            <w:proofErr w:type="spellEnd"/>
            <w:r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</w:rPr>
                    <m:t>5</m:t>
                  </m:r>
                </m:den>
              </m:f>
            </m:oMath>
          </w:p>
        </w:tc>
      </w:tr>
      <w:tr w:rsidR="00FE4009" w14:paraId="23A3F75E" w14:textId="77777777" w:rsidTr="00FE4009">
        <w:tc>
          <w:tcPr>
            <w:tcW w:w="4675" w:type="dxa"/>
            <w:vAlign w:val="center"/>
          </w:tcPr>
          <w:p w14:paraId="6CE6B782" w14:textId="63BF86F5" w:rsidR="00FE4009" w:rsidRDefault="00FE4009" w:rsidP="00FE4009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εφΑ</w:t>
            </w:r>
            <w:proofErr w:type="spellEnd"/>
            <w:r>
              <w:rPr>
                <w:sz w:val="28"/>
                <w:szCs w:val="28"/>
              </w:rPr>
              <w:t>=</w:t>
            </w:r>
            <w:r w:rsidR="000F36AA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,16</w:t>
            </w:r>
          </w:p>
        </w:tc>
        <w:tc>
          <w:tcPr>
            <w:tcW w:w="4675" w:type="dxa"/>
            <w:vAlign w:val="center"/>
          </w:tcPr>
          <w:p w14:paraId="6A1ADD2D" w14:textId="428FF6E6" w:rsidR="00FE4009" w:rsidRDefault="00FE4009" w:rsidP="00FE4009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συνΑ</w:t>
            </w:r>
            <w:proofErr w:type="spellEnd"/>
            <w:r>
              <w:rPr>
                <w:sz w:val="28"/>
                <w:szCs w:val="28"/>
              </w:rPr>
              <w:t>=</w:t>
            </w:r>
            <w:r w:rsidR="000F36AA">
              <w:rPr>
                <w:sz w:val="28"/>
                <w:szCs w:val="28"/>
              </w:rPr>
              <w:t>1,5</w:t>
            </w:r>
          </w:p>
        </w:tc>
      </w:tr>
      <w:tr w:rsidR="00FE4009" w14:paraId="3B1ADD8F" w14:textId="77777777" w:rsidTr="00FE4009">
        <w:tc>
          <w:tcPr>
            <w:tcW w:w="4675" w:type="dxa"/>
            <w:vAlign w:val="center"/>
          </w:tcPr>
          <w:p w14:paraId="645599D4" w14:textId="6F0AD7BC" w:rsidR="00FE4009" w:rsidRPr="00FE4009" w:rsidRDefault="00FE4009" w:rsidP="00FE4009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συνφ</w:t>
            </w:r>
            <w:proofErr w:type="spellEnd"/>
            <w:r>
              <w:rPr>
                <w:sz w:val="28"/>
                <w:szCs w:val="28"/>
              </w:rPr>
              <w:t>=</w:t>
            </w:r>
            <w:r w:rsidR="000F36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0F36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98</w:t>
            </w:r>
            <w:r w:rsidR="000F36AA">
              <w:rPr>
                <w:sz w:val="28"/>
                <w:szCs w:val="28"/>
                <w:lang w:val="en-US"/>
              </w:rPr>
              <w:t>cm</w:t>
            </w:r>
          </w:p>
        </w:tc>
        <w:tc>
          <w:tcPr>
            <w:tcW w:w="4675" w:type="dxa"/>
            <w:vAlign w:val="center"/>
          </w:tcPr>
          <w:p w14:paraId="42FB3B33" w14:textId="6DD4B328" w:rsidR="00FE4009" w:rsidRPr="00FE4009" w:rsidRDefault="00FE4009" w:rsidP="00FE4009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εφω</w:t>
            </w:r>
            <w:proofErr w:type="spellEnd"/>
            <w:r>
              <w:rPr>
                <w:sz w:val="28"/>
                <w:szCs w:val="28"/>
              </w:rPr>
              <w:t>=34</w:t>
            </w:r>
            <w:r>
              <w:rPr>
                <w:sz w:val="28"/>
                <w:szCs w:val="28"/>
                <w:vertAlign w:val="superscript"/>
              </w:rPr>
              <w:t>ο</w:t>
            </w:r>
          </w:p>
        </w:tc>
      </w:tr>
    </w:tbl>
    <w:p w14:paraId="70BD25C1" w14:textId="6F93A132" w:rsidR="00A07DC0" w:rsidRPr="00FE4009" w:rsidRDefault="00A07DC0" w:rsidP="00FE4009">
      <w:pPr>
        <w:rPr>
          <w:sz w:val="28"/>
          <w:szCs w:val="28"/>
        </w:rPr>
      </w:pPr>
    </w:p>
    <w:sectPr w:rsidR="00A07DC0" w:rsidRPr="00FE4009" w:rsidSect="00FE40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806FB"/>
    <w:multiLevelType w:val="hybridMultilevel"/>
    <w:tmpl w:val="F0F469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7461F"/>
    <w:multiLevelType w:val="hybridMultilevel"/>
    <w:tmpl w:val="4552CA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885480">
    <w:abstractNumId w:val="1"/>
  </w:num>
  <w:num w:numId="2" w16cid:durableId="172077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42"/>
    <w:rsid w:val="00046406"/>
    <w:rsid w:val="000F36AA"/>
    <w:rsid w:val="003102BF"/>
    <w:rsid w:val="00331818"/>
    <w:rsid w:val="004817EF"/>
    <w:rsid w:val="005E2685"/>
    <w:rsid w:val="005E3FDD"/>
    <w:rsid w:val="005F5F7B"/>
    <w:rsid w:val="00754A2B"/>
    <w:rsid w:val="008779ED"/>
    <w:rsid w:val="00A07DC0"/>
    <w:rsid w:val="00A50342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DF5C"/>
  <w15:chartTrackingRefBased/>
  <w15:docId w15:val="{2B1A9735-7DF6-49B9-B38C-8045103E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0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0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03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0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03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0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0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0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0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0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50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503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5034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5034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5034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5034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5034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503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50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5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50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50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50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5034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5034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5034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50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5034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5034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E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Stratis Charisiadis-Roussis</dc:creator>
  <cp:keywords/>
  <dc:description/>
  <cp:lastModifiedBy>Stratis Charisiadis-Roussis</cp:lastModifiedBy>
  <cp:revision>2</cp:revision>
  <dcterms:created xsi:type="dcterms:W3CDTF">2025-02-16T19:18:00Z</dcterms:created>
  <dcterms:modified xsi:type="dcterms:W3CDTF">2025-02-16T19:18:00Z</dcterms:modified>
</cp:coreProperties>
</file>