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3C4" w:rsidRPr="00DE0F7F" w:rsidRDefault="000C23C4" w:rsidP="00E757EF">
      <w:pPr>
        <w:pStyle w:val="a3"/>
        <w:rPr>
          <w:b/>
          <w:u w:val="single"/>
        </w:rPr>
      </w:pPr>
      <w:r w:rsidRPr="00DE0F7F">
        <w:rPr>
          <w:b/>
          <w:u w:val="single"/>
        </w:rPr>
        <w:t>ΚΕΦΑΛΑΙΟ  4ο:   ΕΡΕΥΝΗΤΙΚΟ  ΚΑΙ  ΠΕΙΡΑΜΑΤΙΚΟ ΜΕΡΟΣ</w:t>
      </w:r>
    </w:p>
    <w:p w:rsidR="000C23C4" w:rsidRDefault="000C23C4" w:rsidP="000C23C4">
      <w:pPr>
        <w:pStyle w:val="a3"/>
        <w:ind w:left="-426" w:firstLine="568"/>
        <w:jc w:val="both"/>
      </w:pPr>
      <w:r w:rsidRPr="00E757EF">
        <w:rPr>
          <w:b/>
        </w:rPr>
        <w:t xml:space="preserve">4α. Σχεδιασμός πειραματικής διάταξης – αιτιολόγηση επιλογών, </w:t>
      </w:r>
      <w:r w:rsidRPr="00E757EF">
        <w:t>όπου περιγράφονται με ακρίβεια και λεπτομέρεια τε είδος των υλικών που επελέγησαν για το δοκίμιο της έρευνας – οι διαδικασίες που θα τηρηθούν – ο τρόπος μετρήσεων – πιθανά σφάλματα και άλλοι παράγοντες που ενδεχόμενα θα προκύψουν κατά την διεξαγωγή των πειραμάτων.</w:t>
      </w:r>
    </w:p>
    <w:p w:rsidR="00E757EF" w:rsidRPr="00E757EF" w:rsidRDefault="00E757EF" w:rsidP="000C23C4">
      <w:pPr>
        <w:pStyle w:val="a3"/>
        <w:ind w:left="-426" w:firstLine="568"/>
        <w:jc w:val="both"/>
      </w:pPr>
    </w:p>
    <w:p w:rsidR="000C23C4" w:rsidRPr="00E757EF" w:rsidRDefault="000C23C4" w:rsidP="000C23C4">
      <w:pPr>
        <w:pStyle w:val="a3"/>
        <w:ind w:left="-426" w:firstLine="568"/>
        <w:jc w:val="both"/>
      </w:pPr>
      <w:r w:rsidRPr="00E757EF">
        <w:rPr>
          <w:b/>
        </w:rPr>
        <w:t>4β. Διάγραμμα  διαδικασίας του πειράματος</w:t>
      </w:r>
      <w:r w:rsidRPr="00E757EF">
        <w:rPr>
          <w:rFonts w:eastAsia="Calibri"/>
          <w:b/>
          <w:bCs/>
        </w:rPr>
        <w:t xml:space="preserve"> , </w:t>
      </w:r>
      <w:r w:rsidRPr="00E757EF">
        <w:t xml:space="preserve">  ο σκοπός  της γραφικής αυτής απεικόνισης είναι να προσφέρουν  οι ερευνητές ( της/</w:t>
      </w:r>
      <w:proofErr w:type="spellStart"/>
      <w:r w:rsidRPr="00E757EF">
        <w:t>τρια</w:t>
      </w:r>
      <w:proofErr w:type="spellEnd"/>
      <w:r w:rsidRPr="00E757EF">
        <w:t xml:space="preserve">) στον αναγνώστη μιαν εικόνα του τρόπου με τον οποίο οργάνωσαν τη μελέτη τους, πραγματοποίησαν  τα πειράματά τους, επεξεργάσθηκαν  τα πειραματικά αποτελέσματα, και έγραψαν τη σχετική δημοσίευση .Παρακάτω υπάρχει η επιθυμητή μορφή ενός  σχεδιαγράμματος. Προτείνεται  η μορφή ενός διαγράμματος ροής ή   μπορείτε  και με διάφορες  άλλες μορφές των διαγραμμάτων  </w:t>
      </w:r>
      <w:r w:rsidRPr="00E757EF">
        <w:rPr>
          <w:lang w:val="en-US"/>
        </w:rPr>
        <w:t>smart</w:t>
      </w:r>
      <w:r w:rsidRPr="00E757EF">
        <w:t xml:space="preserve"> </w:t>
      </w:r>
      <w:r w:rsidRPr="00E757EF">
        <w:rPr>
          <w:lang w:val="en-US"/>
        </w:rPr>
        <w:t>art</w:t>
      </w:r>
      <w:r w:rsidRPr="00E757EF">
        <w:t xml:space="preserve"> του μενού « εισαγωγή» . </w:t>
      </w:r>
      <w:r w:rsidRPr="00E757EF">
        <w:rPr>
          <w:lang w:val="en-US"/>
        </w:rPr>
        <w:t>H</w:t>
      </w:r>
      <w:r w:rsidRPr="00E757EF">
        <w:t xml:space="preserve"> </w:t>
      </w:r>
      <w:proofErr w:type="gramStart"/>
      <w:r w:rsidRPr="00E757EF">
        <w:t xml:space="preserve">εφαρμογή  </w:t>
      </w:r>
      <w:proofErr w:type="gramEnd"/>
      <w:hyperlink r:id="rId5" w:history="1">
        <w:r w:rsidRPr="00E757EF">
          <w:rPr>
            <w:rStyle w:val="-"/>
            <w:lang w:val="en-US"/>
          </w:rPr>
          <w:t>Google</w:t>
        </w:r>
        <w:r w:rsidRPr="00E757EF">
          <w:rPr>
            <w:rStyle w:val="-"/>
          </w:rPr>
          <w:t xml:space="preserve"> έγγραφα</w:t>
        </w:r>
      </w:hyperlink>
      <w:r w:rsidRPr="00E757EF">
        <w:t xml:space="preserve"> , που παρέχεται δωρεάν από την </w:t>
      </w:r>
      <w:r w:rsidRPr="00E757EF">
        <w:rPr>
          <w:lang w:val="en-US"/>
        </w:rPr>
        <w:t>Google</w:t>
      </w:r>
      <w:r w:rsidRPr="00E757EF">
        <w:t xml:space="preserve"> , επίσης είναι από τις πλέον κατάλληλες για δημιουργία σχημάτων και διαγραμμάτων.</w:t>
      </w:r>
    </w:p>
    <w:p w:rsidR="000C23C4" w:rsidRPr="00E757EF" w:rsidRDefault="000C23C4" w:rsidP="000C23C4">
      <w:pPr>
        <w:spacing w:before="9" w:line="90" w:lineRule="exact"/>
        <w:ind w:firstLine="568"/>
        <w:rPr>
          <w:sz w:val="9"/>
          <w:szCs w:val="9"/>
        </w:rPr>
      </w:pPr>
    </w:p>
    <w:p w:rsidR="000C23C4" w:rsidRPr="00E757EF" w:rsidRDefault="000C23C4" w:rsidP="000C23C4">
      <w:pPr>
        <w:spacing w:before="10" w:line="190" w:lineRule="exact"/>
        <w:ind w:firstLine="568"/>
        <w:rPr>
          <w:sz w:val="19"/>
          <w:szCs w:val="19"/>
        </w:rPr>
      </w:pPr>
    </w:p>
    <w:p w:rsidR="000C23C4" w:rsidRDefault="000C23C4" w:rsidP="000C23C4">
      <w:pPr>
        <w:pStyle w:val="a3"/>
        <w:ind w:left="-426" w:firstLine="568"/>
        <w:jc w:val="both"/>
      </w:pPr>
      <w:r w:rsidRPr="00E757EF">
        <w:rPr>
          <w:b/>
        </w:rPr>
        <w:t xml:space="preserve">4γ. Εκτέλεση και φωτογραφίες του πειράματος , </w:t>
      </w:r>
      <w:r w:rsidRPr="00E757EF">
        <w:t xml:space="preserve">όπου περιγράφουμε βήμα –βήμα κάθε ενέργεια που ακολουθήσαμε  </w:t>
      </w:r>
      <w:proofErr w:type="spellStart"/>
      <w:r w:rsidRPr="00E757EF">
        <w:t>σ΄ολες</w:t>
      </w:r>
      <w:proofErr w:type="spellEnd"/>
      <w:r w:rsidRPr="00E757EF">
        <w:t xml:space="preserve"> τις φάσεις που έγιναν  για την επιτυχή εκτέλεση του πειράματος. Τυχόν επανάληψη ή επαναλήψεις του πειράματος βοηθούν στην μείωση των σφαλμάτων των αποτελεσμάτων σας. Όλες οι σημαντικές ενέργειες φωτογραφίζονται για να γίνεται από τους αναγνώστες της έρευνας πιο κατανοητή η διεξαγωγή του πειράματος , αλλά να υπάρχει και βοηθητικό υλικό για μελλοντικούς ερευνητές.</w:t>
      </w:r>
    </w:p>
    <w:p w:rsidR="00E757EF" w:rsidRPr="00E757EF" w:rsidRDefault="00E757EF" w:rsidP="000C23C4">
      <w:pPr>
        <w:pStyle w:val="a3"/>
        <w:ind w:left="-426" w:firstLine="568"/>
        <w:jc w:val="both"/>
      </w:pPr>
    </w:p>
    <w:p w:rsidR="000C23C4" w:rsidRDefault="000C23C4" w:rsidP="000C23C4">
      <w:pPr>
        <w:pStyle w:val="a3"/>
        <w:ind w:left="-426" w:firstLine="568"/>
        <w:jc w:val="both"/>
      </w:pPr>
      <w:r w:rsidRPr="00E757EF">
        <w:rPr>
          <w:b/>
        </w:rPr>
        <w:t xml:space="preserve">4ε. Κατάλογος υλικών- συσκευών- μηχανών-εργαλείων πειράματος και εκτίμησης κόστους της έρευνας  , </w:t>
      </w:r>
      <w:r w:rsidRPr="00E757EF">
        <w:t>όπου σε πίνακα αναφέρονται τα υλικά και οι ποσότητες που χρειάσθηκαν – τυχόν εργαλεία και συσκευές μέτρησης – μηχανές – τυχόν πρωτότυπες κατασκευές και γενικά ότι χρειάσθηκε για την διεξαγωγή της έρευνας (υπόδειγμα). Επίσης εκτιμάται και το κόστος της έρευνας.</w:t>
      </w:r>
    </w:p>
    <w:p w:rsidR="00E757EF" w:rsidRPr="00E757EF" w:rsidRDefault="00E757EF" w:rsidP="000C23C4">
      <w:pPr>
        <w:pStyle w:val="a3"/>
        <w:ind w:left="-426" w:firstLine="568"/>
        <w:jc w:val="both"/>
      </w:pPr>
    </w:p>
    <w:p w:rsidR="000C23C4" w:rsidRDefault="000C23C4" w:rsidP="000C23C4">
      <w:pPr>
        <w:pStyle w:val="a3"/>
        <w:ind w:left="-426" w:firstLine="568"/>
        <w:jc w:val="both"/>
      </w:pPr>
      <w:r w:rsidRPr="00E757EF">
        <w:rPr>
          <w:b/>
        </w:rPr>
        <w:t xml:space="preserve">4στ. Παρουσίαση δεδομένων –μετρήσεων , </w:t>
      </w:r>
      <w:r w:rsidRPr="00E757EF">
        <w:t xml:space="preserve">όπου παρατίθενται τα δεδομένα-οι μετρήσεις του πειράματος σε κατάλληλους πίνακες. </w:t>
      </w:r>
    </w:p>
    <w:p w:rsidR="00E757EF" w:rsidRPr="00E757EF" w:rsidRDefault="00E757EF" w:rsidP="000C23C4">
      <w:pPr>
        <w:pStyle w:val="a3"/>
        <w:ind w:left="-426" w:firstLine="568"/>
        <w:jc w:val="both"/>
      </w:pPr>
    </w:p>
    <w:p w:rsidR="000C23C4" w:rsidRPr="00E757EF" w:rsidRDefault="000C23C4" w:rsidP="000C23C4">
      <w:pPr>
        <w:pStyle w:val="a3"/>
        <w:ind w:left="-426" w:firstLine="568"/>
        <w:jc w:val="both"/>
      </w:pPr>
      <w:r w:rsidRPr="00E757EF">
        <w:rPr>
          <w:b/>
        </w:rPr>
        <w:t xml:space="preserve">4ζ. Ανάλυση αποτελεσμάτων , </w:t>
      </w:r>
      <w:r w:rsidRPr="00E757EF">
        <w:t>στην ενότητα αυτή με βάση τους πίνακες μετρήσεων</w:t>
      </w:r>
      <w:r w:rsidRPr="00E757EF">
        <w:rPr>
          <w:b/>
        </w:rPr>
        <w:t xml:space="preserve"> κ</w:t>
      </w:r>
      <w:r w:rsidRPr="00E757EF">
        <w:t xml:space="preserve">ατασκευάζονται αντιπροσωπευτικά γραφήματα-γραφικές παραστάσεις  με την βοήθεια του προγράμματος του </w:t>
      </w:r>
      <w:r w:rsidRPr="00E757EF">
        <w:rPr>
          <w:lang w:val="en-US"/>
        </w:rPr>
        <w:t>excel</w:t>
      </w:r>
      <w:r w:rsidRPr="00E757EF">
        <w:t>.</w:t>
      </w:r>
    </w:p>
    <w:p w:rsidR="00A070D5" w:rsidRDefault="00A070D5"/>
    <w:sectPr w:rsidR="00A070D5" w:rsidSect="00A070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B78BB"/>
    <w:multiLevelType w:val="hybridMultilevel"/>
    <w:tmpl w:val="122A1E28"/>
    <w:lvl w:ilvl="0" w:tplc="0408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864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">
    <w:nsid w:val="55BF3C0F"/>
    <w:multiLevelType w:val="hybridMultilevel"/>
    <w:tmpl w:val="B9D82C5A"/>
    <w:lvl w:ilvl="0" w:tplc="4BBCCDD8">
      <w:start w:val="1"/>
      <w:numFmt w:val="bullet"/>
      <w:lvlText w:val=""/>
      <w:lvlJc w:val="left"/>
      <w:pPr>
        <w:ind w:left="720" w:hanging="360"/>
      </w:pPr>
      <w:rPr>
        <w:rFonts w:ascii="Wingdings" w:hAnsi="Wingdings" w:hint="default"/>
        <w:color w:val="auto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A71A2D"/>
    <w:multiLevelType w:val="hybridMultilevel"/>
    <w:tmpl w:val="A80417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9549DC"/>
    <w:multiLevelType w:val="hybridMultilevel"/>
    <w:tmpl w:val="7F6CC8EA"/>
    <w:lvl w:ilvl="0" w:tplc="4BBCCDD8">
      <w:start w:val="1"/>
      <w:numFmt w:val="bullet"/>
      <w:lvlText w:val=""/>
      <w:lvlJc w:val="left"/>
      <w:pPr>
        <w:ind w:left="720" w:hanging="360"/>
      </w:pPr>
      <w:rPr>
        <w:rFonts w:ascii="Wingdings" w:hAnsi="Wingdings" w:hint="default"/>
        <w:color w:val="auto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1E2940"/>
    <w:multiLevelType w:val="hybridMultilevel"/>
    <w:tmpl w:val="C3343B4C"/>
    <w:lvl w:ilvl="0" w:tplc="0408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211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5">
    <w:nsid w:val="7E7A65BC"/>
    <w:multiLevelType w:val="hybridMultilevel"/>
    <w:tmpl w:val="6C6AA330"/>
    <w:lvl w:ilvl="0" w:tplc="67E67FEC">
      <w:start w:val="1"/>
      <w:numFmt w:val="bullet"/>
      <w:lvlText w:val="¥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0C23C4"/>
    <w:rsid w:val="000C23C4"/>
    <w:rsid w:val="00892672"/>
    <w:rsid w:val="00A070D5"/>
    <w:rsid w:val="00E75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3C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C23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rome.google.com/webstore/detail/google-drawings/mkaakpdehdafacodkgkpghoibnmamcme?hl=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Αποστόλης</dc:creator>
  <cp:lastModifiedBy>Αποστόλης</cp:lastModifiedBy>
  <cp:revision>3</cp:revision>
  <dcterms:created xsi:type="dcterms:W3CDTF">2020-04-13T10:29:00Z</dcterms:created>
  <dcterms:modified xsi:type="dcterms:W3CDTF">2020-04-13T10:37:00Z</dcterms:modified>
</cp:coreProperties>
</file>