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A70C76">
      <w:pPr>
        <w:overflowPunct w:val="0"/>
        <w:autoSpaceDE w:val="0"/>
        <w:autoSpaceDN w:val="0"/>
        <w:adjustRightInd w:val="0"/>
        <w:spacing w:after="0" w:line="600" w:lineRule="auto"/>
        <w:ind w:right="42"/>
        <w:jc w:val="both"/>
        <w:textAlignment w:val="baseline"/>
        <w:rPr>
          <w:rFonts w:ascii="Bookman Old Style" w:eastAsia="Times New Roman" w:hAnsi="Bookman Old Style" w:cs="Arial"/>
          <w:b/>
          <w:i/>
          <w:color w:val="365F91" w:themeColor="accent1" w:themeShade="BF"/>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r w:rsidR="00A70C76" w:rsidRPr="0003117B">
        <w:rPr>
          <w:noProof/>
          <w:color w:val="365F91" w:themeColor="accent1" w:themeShade="BF"/>
          <w:lang w:eastAsia="el-GR"/>
        </w:rPr>
        <w:drawing>
          <wp:anchor distT="0" distB="0" distL="114300" distR="114300" simplePos="0" relativeHeight="251663360" behindDoc="1" locked="0" layoutInCell="1" allowOverlap="1" wp14:anchorId="5B17AA1E" wp14:editId="35E61F62">
            <wp:simplePos x="0" y="0"/>
            <wp:positionH relativeFrom="column">
              <wp:posOffset>385445</wp:posOffset>
            </wp:positionH>
            <wp:positionV relativeFrom="paragraph">
              <wp:posOffset>4923040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MosiaicBubbles/>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325CE387" wp14:editId="30918E95">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γενο</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F42769" w:rsidRPr="00F42769" w:rsidRDefault="008C0AC6" w:rsidP="00563A6E">
      <w:pPr>
        <w:spacing w:after="0" w:line="360" w:lineRule="auto"/>
        <w:ind w:right="130"/>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563A6E">
        <w:rPr>
          <w:rFonts w:ascii="Bookman Old Style" w:eastAsia="Times New Roman" w:hAnsi="Bookman Old Style" w:cs="Arial"/>
          <w:noProof/>
          <w:sz w:val="20"/>
          <w:szCs w:val="20"/>
          <w:lang w:eastAsia="el-GR"/>
        </w:rPr>
        <w:lastRenderedPageBreak/>
        <mc:AlternateContent>
          <mc:Choice Requires="wps">
            <w:drawing>
              <wp:anchor distT="0" distB="0" distL="114300" distR="114300" simplePos="0" relativeHeight="251662336" behindDoc="0" locked="0" layoutInCell="1" allowOverlap="1" wp14:anchorId="4E488A31" wp14:editId="4FEA4A46">
                <wp:simplePos x="0" y="0"/>
                <wp:positionH relativeFrom="column">
                  <wp:posOffset>-79375</wp:posOffset>
                </wp:positionH>
                <wp:positionV relativeFrom="paragraph">
                  <wp:posOffset>-67310</wp:posOffset>
                </wp:positionV>
                <wp:extent cx="1571625" cy="304800"/>
                <wp:effectExtent l="76200" t="57150" r="85725" b="952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571625" cy="3048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r w:rsidR="00DD3093">
                              <w:rPr>
                                <w:rFonts w:ascii="Monotype Corsiva" w:hAnsi="Monotype Corsiva"/>
                                <w:b/>
                                <w:sz w:val="18"/>
                                <w:szCs w:val="18"/>
                              </w:rPr>
                              <w:t>΄ Σκηνή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6.25pt;margin-top:-5.3pt;width:123.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WwWwMAADsHAAAOAAAAZHJzL2Uyb0RvYy54bWysVc1OGzEQvlfqO1i+l93NT4GIBAUQVSUK&#10;iFBxnni92ZW8tms7JPRWqb32JXruCVVq1Va8weaVOvZuQqBUQqg5bOyZ8cz4m5nPO7vzUpBLbmyh&#10;ZJ8mGzElXDKVFnLSp2/PD19sUWIdyBSEkrxPr7ilu4Pnz3ZmusdbKlci5YagE2l7M92nuXO6F0WW&#10;5bwEu6E0l6jMlCnB4dZMotTADL2XImrF8ctopkyqjWLcWpQe1Eo6CP6zjDN3kmWWOyL6FHNz4WvC&#10;d+y/0WAHehMDOi9YkwY8IYsSColBV64OwAGZmuIvV2XBjLIqcxtMlZHKsoLxcAe8TRLfu80oB83D&#10;XRAcq1cw2f/nlh1fnhpSpH3aoURCiSWqviw+Lj5UN9V1db34VP2svlW/qq/V7+qGVDeo+O5Vi88o&#10;+IGijodwpm0PPY30qWl2Fpcej3lmSv+PNyXzAPvVCnY+d4ShMOluJi9bXUoY6tpxZysOdYluT2tj&#10;3SuuSuIXfWrUVKZnWNsAOVweWYdh0X5p11QiPSyEIEa5i8LlAUwMVpfJ4plgZYlWiGccxNZMxvvC&#10;kEvAdtne29vrbge5K6Srhd0Yf3XXWHBvVFqL2168zLrxEjKa2PUobX/8kZHam41H6D0hUuLzeWyo&#10;JKQVRuFOqNVlEdr7l0LRZAmiKCQBP/BYxjousQwEx65KPFbe1kCohkdDSDLr09ZWd9PXHHDqMwEO&#10;l6XGE1ZOKAExQTphztRgKVGsTt+p0X7cjTsHwUhMy1U5/pW4XXfkm+UAbF5XMKiaZIX0afJAH02f&#10;qKnjZpSnMzIWU3MGfmACwiQtfEuGe1PcILd0gwbZ5m7nPVCNAFYtB6FzaJoJB+ChXlrlEBBdSy/y&#10;81dPnF+5+XgeRjqA7yVjlV7hmGM+YQStZocF3v4IrDsFg4SHySKJuxP8ZEJhdVSzoiRX5v1Dcm+P&#10;PIRaSmZIoFi5d1MwnBLxWuJEbSedjmfcsOl0N1sekHXNeF0jp+W+wqFL8LnQLCy9vRPLZWZUeYFc&#10;P/RRUQWSYey6R5rNvquJHV8LxofDYIYsq8EdyZFmy9n3dT+fX4DRDZ04JKJjtSRb6N0jlNrWd4RU&#10;w6lTWRHY5hZXLIffIEMvW92/Jv4JWN8Hq9s3b/AHAAD//wMAUEsDBBQABgAIAAAAIQDHLcNE3wAA&#10;AAoBAAAPAAAAZHJzL2Rvd25yZXYueG1sTI/LTsMwEEX3SPyDNUjsWrvpgyrEqSgSC9QFInTDbhIP&#10;iYVfit02/D3uCnYzmqM751a7yRp2pjFq7yQs5gIYuc4r7XoJx4+X2RZYTOgUGu9Iwg9F2NW3NxWW&#10;yl/cO52b1LMc4mKJEoaUQsl57AayGOc+kMu3Lz9aTHkde65GvORwa3ghxIZb1C5/GDDQ80Ddd3Oy&#10;ErafutHGvGIbDkXYvx3Eao9HKe/vpqdHYImm9AfDVT+rQ52dWn9yKjIjYbYo1hm9DmIDLBPFcp3b&#10;tRKWDyvgdcX/V6h/AQAA//8DAFBLAQItABQABgAIAAAAIQC2gziS/gAAAOEBAAATAAAAAAAAAAAA&#10;AAAAAAAAAABbQ29udGVudF9UeXBlc10ueG1sUEsBAi0AFAAGAAgAAAAhADj9If/WAAAAlAEAAAsA&#10;AAAAAAAAAAAAAAAALwEAAF9yZWxzLy5yZWxzUEsBAi0AFAAGAAgAAAAhADilxbBbAwAAOwcAAA4A&#10;AAAAAAAAAAAAAAAALgIAAGRycy9lMm9Eb2MueG1sUEsBAi0AFAAGAAgAAAAhAMctw0TfAAAACgEA&#10;AA8AAAAAAAAAAAAAAAAAtQUAAGRycy9kb3ducmV2LnhtbFBLBQYAAAAABAAEAPMAAADBBgAAAAA=&#10;" fillcolor="#dafda7" strokecolor="#632523" strokeweight="2.25pt">
                <v:fill color2="#f5ffe6" rotate="t" angle="180" colors="0 #dafda7;22938f #e4fdc2;1 #f5ffe6" focus="100%" type="gradient"/>
                <v:shadow on="t" color="black" opacity="24903f" origin=",.5" offset="0,.55556mm"/>
                <v:textbo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bookmarkStart w:id="1" w:name="_GoBack"/>
                      <w:bookmarkEnd w:id="1"/>
                      <w:r w:rsidR="00DD3093">
                        <w:rPr>
                          <w:rFonts w:ascii="Monotype Corsiva" w:hAnsi="Monotype Corsiva"/>
                          <w:b/>
                          <w:sz w:val="18"/>
                          <w:szCs w:val="18"/>
                        </w:rPr>
                        <w:t>΄ Σκηνή</w:t>
                      </w:r>
                    </w:p>
                  </w:txbxContent>
                </v:textbox>
              </v:roundrect>
            </w:pict>
          </mc:Fallback>
        </mc:AlternateContent>
      </w:r>
      <w:r w:rsidR="00F42769" w:rsidRPr="00F42769">
        <w:rPr>
          <w:rFonts w:ascii="Bookman Old Style" w:eastAsia="Times New Roman" w:hAnsi="Bookman Old Style" w:cs="Arial"/>
          <w:b/>
          <w:i/>
          <w:sz w:val="24"/>
          <w:szCs w:val="24"/>
          <w:lang w:eastAsia="el-GR"/>
        </w:rPr>
        <w:t xml:space="preserve">ΜΕΤΑΦΡΑΣΗ ΣΤΙΧΩΝ : </w:t>
      </w:r>
      <w:r w:rsidR="00563A6E">
        <w:rPr>
          <w:rFonts w:ascii="Bookman Old Style" w:eastAsia="Times New Roman" w:hAnsi="Bookman Old Style" w:cs="Arial"/>
          <w:b/>
          <w:i/>
          <w:color w:val="0000FF"/>
          <w:sz w:val="24"/>
          <w:szCs w:val="24"/>
          <w:u w:val="single"/>
          <w:lang w:eastAsia="el-GR"/>
        </w:rPr>
        <w:t>6</w:t>
      </w:r>
      <w:r w:rsidR="007C6191">
        <w:rPr>
          <w:rFonts w:ascii="Bookman Old Style" w:eastAsia="Times New Roman" w:hAnsi="Bookman Old Style" w:cs="Arial"/>
          <w:b/>
          <w:i/>
          <w:color w:val="0000FF"/>
          <w:sz w:val="24"/>
          <w:szCs w:val="24"/>
          <w:u w:val="single"/>
          <w:lang w:eastAsia="el-GR"/>
        </w:rPr>
        <w:t>8</w:t>
      </w:r>
      <w:r w:rsidR="00563A6E">
        <w:rPr>
          <w:rFonts w:ascii="Bookman Old Style" w:eastAsia="Times New Roman" w:hAnsi="Bookman Old Style" w:cs="Arial"/>
          <w:b/>
          <w:i/>
          <w:color w:val="0000FF"/>
          <w:sz w:val="24"/>
          <w:szCs w:val="24"/>
          <w:u w:val="single"/>
          <w:lang w:eastAsia="el-GR"/>
        </w:rPr>
        <w:t>3</w:t>
      </w:r>
      <w:r w:rsidR="00F42769" w:rsidRPr="00F42769">
        <w:rPr>
          <w:rFonts w:ascii="Bookman Old Style" w:eastAsia="Times New Roman" w:hAnsi="Bookman Old Style" w:cs="Arial"/>
          <w:b/>
          <w:i/>
          <w:color w:val="0000FF"/>
          <w:sz w:val="24"/>
          <w:szCs w:val="24"/>
          <w:u w:val="single"/>
          <w:lang w:eastAsia="el-GR"/>
        </w:rPr>
        <w:t xml:space="preserve"> - </w:t>
      </w:r>
      <w:r w:rsidR="007C6191">
        <w:rPr>
          <w:rFonts w:ascii="Bookman Old Style" w:eastAsia="Times New Roman" w:hAnsi="Bookman Old Style" w:cs="Arial"/>
          <w:b/>
          <w:i/>
          <w:color w:val="0000FF"/>
          <w:sz w:val="24"/>
          <w:szCs w:val="24"/>
          <w:u w:val="single"/>
          <w:lang w:eastAsia="el-GR"/>
        </w:rPr>
        <w:t>706</w:t>
      </w:r>
    </w:p>
    <w:tbl>
      <w:tblPr>
        <w:tblStyle w:val="a7"/>
        <w:tblpPr w:leftFromText="180" w:rightFromText="180" w:vertAnchor="text" w:horzAnchor="margin" w:tblpY="193"/>
        <w:tblW w:w="9856" w:type="dxa"/>
        <w:tblLayout w:type="fixed"/>
        <w:tblLook w:val="04A0" w:firstRow="1" w:lastRow="0" w:firstColumn="1" w:lastColumn="0" w:noHBand="0" w:noVBand="1"/>
      </w:tblPr>
      <w:tblGrid>
        <w:gridCol w:w="4644"/>
        <w:gridCol w:w="5212"/>
      </w:tblGrid>
      <w:tr w:rsidR="00563A6E" w:rsidRPr="004670C5" w:rsidTr="007A485F">
        <w:tc>
          <w:tcPr>
            <w:tcW w:w="4644"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ΚΕΙΜΕΝΟ</w:t>
            </w:r>
          </w:p>
        </w:tc>
        <w:tc>
          <w:tcPr>
            <w:tcW w:w="5212"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ΜΕΤΑΦΡΑΣΗ</w:t>
            </w:r>
          </w:p>
        </w:tc>
      </w:tr>
      <w:tr w:rsidR="00563A6E" w:rsidRPr="004670C5" w:rsidTr="007A485F">
        <w:trPr>
          <w:trHeight w:val="6060"/>
        </w:trPr>
        <w:tc>
          <w:tcPr>
            <w:tcW w:w="4644" w:type="dxa"/>
            <w:shd w:val="clear" w:color="auto" w:fill="FFFFFF" w:themeFill="background1"/>
            <w:vAlign w:val="center"/>
          </w:tcPr>
          <w:p w:rsidR="00563A6E" w:rsidRPr="004670C5" w:rsidRDefault="007C6191" w:rsidP="007C6191">
            <w:pPr>
              <w:overflowPunct w:val="0"/>
              <w:autoSpaceDE w:val="0"/>
              <w:autoSpaceDN w:val="0"/>
              <w:adjustRightInd w:val="0"/>
              <w:spacing w:line="360" w:lineRule="auto"/>
              <w:jc w:val="both"/>
              <w:textAlignment w:val="baseline"/>
              <w:rPr>
                <w:rFonts w:ascii="Bookman Old Style" w:eastAsia="Times New Roman" w:hAnsi="Bookman Old Style" w:cs="Arial"/>
                <w:sz w:val="20"/>
                <w:szCs w:val="20"/>
                <w:lang w:eastAsia="el-GR"/>
              </w:rPr>
            </w:pPr>
            <w:r w:rsidRPr="007C6191">
              <w:rPr>
                <w:rFonts w:ascii="Bookman Old Style" w:eastAsia="Times New Roman" w:hAnsi="Bookman Old Style" w:cs="Arial"/>
                <w:b/>
                <w:sz w:val="20"/>
                <w:szCs w:val="20"/>
                <w:lang w:eastAsia="el-GR"/>
              </w:rPr>
              <w:t>ΑΙ</w:t>
            </w:r>
            <w:r>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Arial"/>
                <w:sz w:val="20"/>
                <w:szCs w:val="20"/>
                <w:lang w:eastAsia="el-GR"/>
              </w:rPr>
              <w:t xml:space="preserve">Πάτερ, </w:t>
            </w:r>
            <w:proofErr w:type="spellStart"/>
            <w:r w:rsidRPr="007C6191">
              <w:rPr>
                <w:rFonts w:ascii="Bookman Old Style" w:eastAsia="Times New Roman" w:hAnsi="Bookman Old Style" w:cs="Arial"/>
                <w:sz w:val="20"/>
                <w:szCs w:val="20"/>
                <w:lang w:eastAsia="el-GR"/>
              </w:rPr>
              <w:t>θεο</w:t>
            </w:r>
            <w:r w:rsidRPr="007C6191">
              <w:rPr>
                <w:rFonts w:ascii="Times New Roman" w:eastAsia="Times New Roman" w:hAnsi="Times New Roman" w:cs="Times New Roman"/>
                <w:sz w:val="20"/>
                <w:szCs w:val="20"/>
                <w:lang w:eastAsia="el-GR"/>
              </w:rPr>
              <w:t>ὶ</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φύουσιν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Arial"/>
                <w:sz w:val="20"/>
                <w:szCs w:val="20"/>
                <w:lang w:eastAsia="el-GR"/>
              </w:rPr>
              <w:t>νθρώποις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φρένας</w:t>
            </w:r>
            <w:proofErr w:type="spellEnd"/>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πάντων </w:t>
            </w:r>
            <w:proofErr w:type="spellStart"/>
            <w:r w:rsidRPr="007C6191">
              <w:rPr>
                <w:rFonts w:ascii="Times New Roman" w:eastAsia="Times New Roman" w:hAnsi="Times New Roman" w:cs="Times New Roman"/>
                <w:sz w:val="20"/>
                <w:szCs w:val="20"/>
                <w:lang w:eastAsia="el-GR"/>
              </w:rPr>
              <w:t>ὅ</w:t>
            </w:r>
            <w:r w:rsidRPr="007C6191">
              <w:rPr>
                <w:rFonts w:ascii="Bookman Old Style" w:eastAsia="Times New Roman" w:hAnsi="Bookman Old Style" w:cs="Bookman Old Style"/>
                <w:sz w:val="20"/>
                <w:szCs w:val="20"/>
                <w:lang w:eastAsia="el-GR"/>
              </w:rPr>
              <w:t>σ</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στ</w:t>
            </w:r>
            <w:r w:rsidRPr="007C6191">
              <w:rPr>
                <w:rFonts w:ascii="Times New Roman" w:eastAsia="Times New Roman" w:hAnsi="Times New Roman" w:cs="Times New Roman"/>
                <w:sz w:val="20"/>
                <w:szCs w:val="20"/>
                <w:lang w:eastAsia="el-GR"/>
              </w:rPr>
              <w:t>ὶ</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χρημάτων</w:t>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ὑ</w:t>
            </w:r>
            <w:r w:rsidRPr="007C6191">
              <w:rPr>
                <w:rFonts w:ascii="Bookman Old Style" w:eastAsia="Times New Roman" w:hAnsi="Bookman Old Style" w:cs="Bookman Old Style"/>
                <w:sz w:val="20"/>
                <w:szCs w:val="20"/>
                <w:lang w:eastAsia="el-GR"/>
              </w:rPr>
              <w:t>πέρτατον</w:t>
            </w:r>
            <w:proofErr w:type="spellEnd"/>
            <w:r w:rsidRPr="007C6191">
              <w:rPr>
                <w:rFonts w:ascii="Bookman Old Style" w:eastAsia="Times New Roman" w:hAnsi="Bookman Old Style" w:cs="Bookman Old Style"/>
                <w:sz w:val="20"/>
                <w:szCs w:val="20"/>
                <w:lang w:eastAsia="el-GR"/>
              </w:rPr>
              <w:t>·</w:t>
            </w:r>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γ</w:t>
            </w:r>
            <w:r w:rsidRPr="007C6191">
              <w:rPr>
                <w:rFonts w:ascii="Times New Roman" w:eastAsia="Times New Roman" w:hAnsi="Times New Roman" w:cs="Times New Roman"/>
                <w:sz w:val="20"/>
                <w:szCs w:val="20"/>
                <w:lang w:eastAsia="el-GR"/>
              </w:rPr>
              <w:t>ὼ</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δ</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ὅ</w:t>
            </w:r>
            <w:r w:rsidRPr="007C6191">
              <w:rPr>
                <w:rFonts w:ascii="Bookman Old Style" w:eastAsia="Times New Roman" w:hAnsi="Bookman Old Style" w:cs="Bookman Old Style"/>
                <w:sz w:val="20"/>
                <w:szCs w:val="20"/>
                <w:lang w:eastAsia="el-GR"/>
              </w:rPr>
              <w:t>πως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σ</w:t>
            </w:r>
            <w:r w:rsidRPr="007C6191">
              <w:rPr>
                <w:rFonts w:ascii="Times New Roman" w:eastAsia="Times New Roman" w:hAnsi="Times New Roman" w:cs="Times New Roman"/>
                <w:sz w:val="20"/>
                <w:szCs w:val="20"/>
                <w:lang w:eastAsia="el-GR"/>
              </w:rPr>
              <w:t>ὺ</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μ</w:t>
            </w:r>
            <w:r w:rsidRPr="007C6191">
              <w:rPr>
                <w:rFonts w:ascii="Times New Roman" w:eastAsia="Times New Roman" w:hAnsi="Times New Roman" w:cs="Times New Roman"/>
                <w:sz w:val="20"/>
                <w:szCs w:val="20"/>
                <w:lang w:eastAsia="el-GR"/>
              </w:rPr>
              <w:t>ὴ</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λέγεις</w:t>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ὀ</w:t>
            </w:r>
            <w:r w:rsidRPr="007C6191">
              <w:rPr>
                <w:rFonts w:ascii="Bookman Old Style" w:eastAsia="Times New Roman" w:hAnsi="Bookman Old Style" w:cs="Bookman Old Style"/>
                <w:sz w:val="20"/>
                <w:szCs w:val="20"/>
                <w:lang w:eastAsia="el-GR"/>
              </w:rPr>
              <w:t>ρθ</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τάδε</w:t>
            </w:r>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ο</w:t>
            </w:r>
            <w:r w:rsidRPr="007C6191">
              <w:rPr>
                <w:rFonts w:ascii="Times New Roman" w:eastAsia="Times New Roman" w:hAnsi="Times New Roman" w:cs="Times New Roman"/>
                <w:sz w:val="20"/>
                <w:szCs w:val="20"/>
                <w:lang w:eastAsia="el-GR"/>
              </w:rPr>
              <w:t>ὔ</w:t>
            </w:r>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ἂ</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δυναίμην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μήτ</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πισταίμην</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λέγειν·</w:t>
            </w:r>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γένοιτο </w:t>
            </w:r>
            <w:proofErr w:type="spellStart"/>
            <w:r w:rsidRPr="007C6191">
              <w:rPr>
                <w:rFonts w:ascii="Bookman Old Style" w:eastAsia="Times New Roman" w:hAnsi="Bookman Old Style" w:cs="Arial"/>
                <w:sz w:val="20"/>
                <w:szCs w:val="20"/>
                <w:lang w:eastAsia="el-GR"/>
              </w:rPr>
              <w:t>μεντ</w:t>
            </w:r>
            <w:r w:rsidRPr="007C6191">
              <w:rPr>
                <w:rFonts w:ascii="Times New Roman" w:eastAsia="Times New Roman" w:hAnsi="Times New Roman" w:cs="Times New Roman"/>
                <w:sz w:val="20"/>
                <w:szCs w:val="20"/>
                <w:lang w:eastAsia="el-GR"/>
              </w:rPr>
              <w:t>ἂ</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χ</w:t>
            </w:r>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τέρ</w:t>
            </w:r>
            <w:r w:rsidRPr="007C6191">
              <w:rPr>
                <w:rFonts w:ascii="Times New Roman" w:eastAsia="Times New Roman" w:hAnsi="Times New Roman" w:cs="Times New Roman"/>
                <w:sz w:val="20"/>
                <w:szCs w:val="20"/>
                <w:lang w:eastAsia="el-GR"/>
              </w:rPr>
              <w:t>ῳ</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καλ</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Bookman Old Style"/>
                <w:sz w:val="20"/>
                <w:szCs w:val="20"/>
                <w:lang w:eastAsia="el-GR"/>
              </w:rPr>
              <w:t>χον</w:t>
            </w:r>
            <w:proofErr w:type="spellEnd"/>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proofErr w:type="spellStart"/>
            <w:r w:rsidRPr="007C6191">
              <w:rPr>
                <w:rFonts w:ascii="Bookman Old Style" w:eastAsia="Times New Roman" w:hAnsi="Bookman Old Style" w:cs="Arial"/>
                <w:sz w:val="20"/>
                <w:szCs w:val="20"/>
                <w:lang w:eastAsia="el-GR"/>
              </w:rPr>
              <w:t>Σο</w:t>
            </w:r>
            <w:r w:rsidRPr="007C6191">
              <w:rPr>
                <w:rFonts w:ascii="Times New Roman" w:eastAsia="Times New Roman" w:hAnsi="Times New Roman" w:cs="Times New Roman"/>
                <w:sz w:val="20"/>
                <w:szCs w:val="20"/>
                <w:lang w:eastAsia="el-GR"/>
              </w:rPr>
              <w:t>ῦ</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δ</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ο</w:t>
            </w:r>
            <w:r w:rsidRPr="007C6191">
              <w:rPr>
                <w:rFonts w:ascii="Times New Roman" w:eastAsia="Times New Roman" w:hAnsi="Times New Roman" w:cs="Times New Roman"/>
                <w:sz w:val="20"/>
                <w:szCs w:val="20"/>
                <w:lang w:eastAsia="el-GR"/>
              </w:rPr>
              <w:t>ὖ</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πέφυκα</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πάντα</w:t>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προσκοπε</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ὅ</w:t>
            </w:r>
            <w:r w:rsidRPr="007C6191">
              <w:rPr>
                <w:rFonts w:ascii="Bookman Old Style" w:eastAsia="Times New Roman" w:hAnsi="Bookman Old Style" w:cs="Bookman Old Style"/>
                <w:sz w:val="20"/>
                <w:szCs w:val="20"/>
                <w:lang w:eastAsia="el-GR"/>
              </w:rPr>
              <w:t>σα</w:t>
            </w:r>
            <w:proofErr w:type="spellEnd"/>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λέγει</w:t>
            </w:r>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τις</w:t>
            </w:r>
            <w:r w:rsidRPr="007C6191">
              <w:rPr>
                <w:rFonts w:ascii="Bookman Old Style" w:eastAsia="Times New Roman" w:hAnsi="Bookman Old Style" w:cs="Arial"/>
                <w:sz w:val="20"/>
                <w:szCs w:val="20"/>
                <w:lang w:eastAsia="el-GR"/>
              </w:rPr>
              <w:t xml:space="preserve"> </w:t>
            </w:r>
            <w:r w:rsidRPr="007C6191">
              <w:rPr>
                <w:rFonts w:ascii="Times New Roman" w:eastAsia="Times New Roman" w:hAnsi="Times New Roman" w:cs="Times New Roman"/>
                <w:sz w:val="20"/>
                <w:szCs w:val="20"/>
                <w:lang w:eastAsia="el-GR"/>
              </w:rPr>
              <w:t>ἢ</w:t>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πράσσει</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τις</w:t>
            </w:r>
            <w:r w:rsidRPr="007C6191">
              <w:rPr>
                <w:rFonts w:ascii="Bookman Old Style" w:eastAsia="Times New Roman" w:hAnsi="Bookman Old Style" w:cs="Arial"/>
                <w:sz w:val="20"/>
                <w:szCs w:val="20"/>
                <w:lang w:eastAsia="el-GR"/>
              </w:rPr>
              <w:t xml:space="preserve"> </w:t>
            </w:r>
            <w:r w:rsidRPr="007C6191">
              <w:rPr>
                <w:rFonts w:ascii="Times New Roman" w:eastAsia="Times New Roman" w:hAnsi="Times New Roman" w:cs="Times New Roman"/>
                <w:sz w:val="20"/>
                <w:szCs w:val="20"/>
                <w:lang w:eastAsia="el-GR"/>
              </w:rPr>
              <w:t>ἢ</w:t>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ψέγειν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Bookman Old Style"/>
                <w:sz w:val="20"/>
                <w:szCs w:val="20"/>
                <w:lang w:eastAsia="el-GR"/>
              </w:rPr>
              <w:t>χει</w:t>
            </w:r>
            <w:proofErr w:type="spellEnd"/>
            <w:r w:rsidRPr="007C6191">
              <w:rPr>
                <w:rFonts w:ascii="Bookman Old Style" w:eastAsia="Times New Roman" w:hAnsi="Bookman Old Style" w:cs="Bookman Old Style"/>
                <w:sz w:val="20"/>
                <w:szCs w:val="20"/>
                <w:lang w:eastAsia="el-GR"/>
              </w:rPr>
              <w:t>·</w:t>
            </w:r>
            <w:r>
              <w:rPr>
                <w:rFonts w:ascii="Bookman Old Style" w:eastAsia="Times New Roman" w:hAnsi="Bookman Old Style" w:cs="Bookman Old Style"/>
                <w:sz w:val="20"/>
                <w:szCs w:val="20"/>
                <w:lang w:eastAsia="el-GR"/>
              </w:rPr>
              <w:br/>
              <w:t xml:space="preserve"> </w:t>
            </w:r>
            <w:proofErr w:type="spellStart"/>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ὸ</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γ</w:t>
            </w:r>
            <w:r w:rsidRPr="007C6191">
              <w:rPr>
                <w:rFonts w:ascii="Times New Roman" w:eastAsia="Times New Roman" w:hAnsi="Times New Roman" w:cs="Times New Roman"/>
                <w:sz w:val="20"/>
                <w:szCs w:val="20"/>
                <w:lang w:eastAsia="el-GR"/>
              </w:rPr>
              <w:t>ὰ</w:t>
            </w:r>
            <w:r w:rsidRPr="007C6191">
              <w:rPr>
                <w:rFonts w:ascii="Bookman Old Style" w:eastAsia="Times New Roman" w:hAnsi="Bookman Old Style" w:cs="Bookman Old Style"/>
                <w:sz w:val="20"/>
                <w:szCs w:val="20"/>
                <w:lang w:eastAsia="el-GR"/>
              </w:rPr>
              <w:t>ρ</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σ</w:t>
            </w:r>
            <w:r w:rsidRPr="007C6191">
              <w:rPr>
                <w:rFonts w:ascii="Times New Roman" w:eastAsia="Times New Roman" w:hAnsi="Times New Roman" w:cs="Times New Roman"/>
                <w:sz w:val="20"/>
                <w:szCs w:val="20"/>
                <w:lang w:eastAsia="el-GR"/>
              </w:rPr>
              <w:t>ὸ</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ὄ</w:t>
            </w:r>
            <w:r w:rsidRPr="007C6191">
              <w:rPr>
                <w:rFonts w:ascii="Bookman Old Style" w:eastAsia="Times New Roman" w:hAnsi="Bookman Old Style" w:cs="Bookman Old Style"/>
                <w:sz w:val="20"/>
                <w:szCs w:val="20"/>
                <w:lang w:eastAsia="el-GR"/>
              </w:rPr>
              <w:t>μμ</w:t>
            </w:r>
            <w:r w:rsidRPr="007C6191">
              <w:rPr>
                <w:rFonts w:ascii="Bookman Old Style" w:eastAsia="Times New Roman" w:hAnsi="Bookman Old Style" w:cs="Arial"/>
                <w:sz w:val="20"/>
                <w:szCs w:val="20"/>
                <w:lang w:eastAsia="el-GR"/>
              </w:rPr>
              <w:t>α</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δειν</w:t>
            </w:r>
            <w:r w:rsidRPr="007C6191">
              <w:rPr>
                <w:rFonts w:ascii="Times New Roman" w:eastAsia="Times New Roman" w:hAnsi="Times New Roman" w:cs="Times New Roman"/>
                <w:sz w:val="20"/>
                <w:szCs w:val="20"/>
                <w:lang w:eastAsia="el-GR"/>
              </w:rPr>
              <w:t>ὸ</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νδρ</w:t>
            </w:r>
            <w:r w:rsidRPr="007C6191">
              <w:rPr>
                <w:rFonts w:ascii="Times New Roman" w:eastAsia="Times New Roman" w:hAnsi="Times New Roman" w:cs="Times New Roman"/>
                <w:sz w:val="20"/>
                <w:szCs w:val="20"/>
                <w:lang w:eastAsia="el-GR"/>
              </w:rPr>
              <w:t>ὶ</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δημότ</w:t>
            </w:r>
            <w:r w:rsidRPr="007C6191">
              <w:rPr>
                <w:rFonts w:ascii="Times New Roman" w:eastAsia="Times New Roman" w:hAnsi="Times New Roman" w:cs="Times New Roman"/>
                <w:sz w:val="20"/>
                <w:szCs w:val="20"/>
                <w:lang w:eastAsia="el-GR"/>
              </w:rPr>
              <w:t>ῃ</w:t>
            </w:r>
            <w:proofErr w:type="spellEnd"/>
            <w:r>
              <w:rPr>
                <w:rFonts w:ascii="Times New Roman" w:eastAsia="Times New Roman" w:hAnsi="Times New Roman" w:cs="Times New Roman"/>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λόγοις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τοιούτοις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ο</w:t>
            </w:r>
            <w:r w:rsidRPr="007C6191">
              <w:rPr>
                <w:rFonts w:ascii="Times New Roman" w:eastAsia="Times New Roman" w:hAnsi="Times New Roman" w:cs="Times New Roman"/>
                <w:sz w:val="20"/>
                <w:szCs w:val="20"/>
                <w:lang w:eastAsia="el-GR"/>
              </w:rPr>
              <w:t>ἷ</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σ</w:t>
            </w:r>
            <w:r w:rsidRPr="007C6191">
              <w:rPr>
                <w:rFonts w:ascii="Times New Roman" w:eastAsia="Times New Roman" w:hAnsi="Times New Roman" w:cs="Times New Roman"/>
                <w:sz w:val="20"/>
                <w:szCs w:val="20"/>
                <w:lang w:eastAsia="el-GR"/>
              </w:rPr>
              <w:t>ὺ</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μ</w:t>
            </w:r>
            <w:r w:rsidRPr="007C6191">
              <w:rPr>
                <w:rFonts w:ascii="Times New Roman" w:eastAsia="Times New Roman" w:hAnsi="Times New Roman" w:cs="Times New Roman"/>
                <w:sz w:val="20"/>
                <w:szCs w:val="20"/>
                <w:lang w:eastAsia="el-GR"/>
              </w:rPr>
              <w:t>ὴ</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τέρψ</w:t>
            </w:r>
            <w:r w:rsidRPr="007C6191">
              <w:rPr>
                <w:rFonts w:ascii="Times New Roman" w:eastAsia="Times New Roman" w:hAnsi="Times New Roman" w:cs="Times New Roman"/>
                <w:sz w:val="20"/>
                <w:szCs w:val="20"/>
                <w:lang w:eastAsia="el-GR"/>
              </w:rPr>
              <w:t>ῃ</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κλύων</w:t>
            </w:r>
            <w:proofErr w:type="spellEnd"/>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μο</w:t>
            </w:r>
            <w:r w:rsidRPr="007C6191">
              <w:rPr>
                <w:rFonts w:ascii="Times New Roman" w:eastAsia="Times New Roman" w:hAnsi="Times New Roman" w:cs="Times New Roman"/>
                <w:sz w:val="20"/>
                <w:szCs w:val="20"/>
                <w:lang w:eastAsia="el-GR"/>
              </w:rPr>
              <w:t>ὶ</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δ</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κούειν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Bookman Old Style"/>
                <w:sz w:val="20"/>
                <w:szCs w:val="20"/>
                <w:lang w:eastAsia="el-GR"/>
              </w:rPr>
              <w:t>σθ</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ὑ</w:t>
            </w:r>
            <w:r w:rsidRPr="007C6191">
              <w:rPr>
                <w:rFonts w:ascii="Bookman Old Style" w:eastAsia="Times New Roman" w:hAnsi="Bookman Old Style" w:cs="Bookman Old Style"/>
                <w:sz w:val="20"/>
                <w:szCs w:val="20"/>
                <w:lang w:eastAsia="el-GR"/>
              </w:rPr>
              <w:t>π</w:t>
            </w:r>
            <w:r w:rsidRPr="007C6191">
              <w:rPr>
                <w:rFonts w:ascii="Times New Roman" w:eastAsia="Times New Roman" w:hAnsi="Times New Roman" w:cs="Times New Roman"/>
                <w:sz w:val="20"/>
                <w:szCs w:val="20"/>
                <w:lang w:eastAsia="el-GR"/>
              </w:rPr>
              <w:t>ὸ</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σκότου</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τάδε</w:t>
            </w:r>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ὴ</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πα</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Bookman Old Style"/>
                <w:sz w:val="20"/>
                <w:szCs w:val="20"/>
                <w:lang w:eastAsia="el-GR"/>
              </w:rPr>
              <w:t>δα</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ταύτην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ο</w:t>
            </w:r>
            <w:r w:rsidRPr="007C6191">
              <w:rPr>
                <w:rFonts w:ascii="Times New Roman" w:eastAsia="Times New Roman" w:hAnsi="Times New Roman" w:cs="Times New Roman"/>
                <w:sz w:val="20"/>
                <w:szCs w:val="20"/>
                <w:lang w:eastAsia="el-GR"/>
              </w:rPr>
              <w:t>ἷ᾽</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ὀ</w:t>
            </w:r>
            <w:r w:rsidRPr="007C6191">
              <w:rPr>
                <w:rFonts w:ascii="Bookman Old Style" w:eastAsia="Times New Roman" w:hAnsi="Bookman Old Style" w:cs="Bookman Old Style"/>
                <w:sz w:val="20"/>
                <w:szCs w:val="20"/>
                <w:lang w:eastAsia="el-GR"/>
              </w:rPr>
              <w:t>δύρεται</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πόλις</w:t>
            </w:r>
            <w:r w:rsidRPr="007C6191">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πασ</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γυναικ</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ὡ</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ναξιωτάτη</w:t>
            </w:r>
            <w:proofErr w:type="spellEnd"/>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κάκιστ</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π</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Bookman Old Style"/>
                <w:sz w:val="20"/>
                <w:szCs w:val="20"/>
                <w:lang w:eastAsia="el-GR"/>
              </w:rPr>
              <w:t>ργων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ε</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Bookman Old Style"/>
                <w:sz w:val="20"/>
                <w:szCs w:val="20"/>
                <w:lang w:eastAsia="el-GR"/>
              </w:rPr>
              <w:t>κλεεστάτων</w:t>
            </w:r>
            <w:proofErr w:type="spellEnd"/>
            <w:r w:rsidRPr="007C6191">
              <w:rPr>
                <w:rFonts w:ascii="Bookman Old Style" w:eastAsia="Times New Roman" w:hAnsi="Bookman Old Style" w:cs="Arial"/>
                <w:sz w:val="20"/>
                <w:szCs w:val="20"/>
                <w:lang w:eastAsia="el-GR"/>
              </w:rPr>
              <w:t xml:space="preserve"> </w:t>
            </w:r>
            <w:r w:rsidRPr="007C6191">
              <w:rPr>
                <w:rFonts w:ascii="Bookman Old Style" w:eastAsia="Times New Roman" w:hAnsi="Bookman Old Style" w:cs="Bookman Old Style"/>
                <w:sz w:val="20"/>
                <w:szCs w:val="20"/>
                <w:lang w:eastAsia="el-GR"/>
              </w:rPr>
              <w:t>φθίνει·</w:t>
            </w:r>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ἥ</w:t>
            </w:r>
            <w:r w:rsidRPr="007C6191">
              <w:rPr>
                <w:rFonts w:ascii="Bookman Old Style" w:eastAsia="Times New Roman" w:hAnsi="Bookman Old Style" w:cs="Bookman Old Style"/>
                <w:sz w:val="20"/>
                <w:szCs w:val="20"/>
                <w:lang w:eastAsia="el-GR"/>
              </w:rPr>
              <w:t>τις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ὸ</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α</w:t>
            </w:r>
            <w:r w:rsidRPr="007C6191">
              <w:rPr>
                <w:rFonts w:ascii="Times New Roman" w:eastAsia="Times New Roman" w:hAnsi="Times New Roman" w:cs="Times New Roman"/>
                <w:sz w:val="20"/>
                <w:szCs w:val="20"/>
                <w:lang w:eastAsia="el-GR"/>
              </w:rPr>
              <w:t>ὑ</w:t>
            </w:r>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ῆ</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α</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Bookman Old Style"/>
                <w:sz w:val="20"/>
                <w:szCs w:val="20"/>
                <w:lang w:eastAsia="el-GR"/>
              </w:rPr>
              <w:t>τάδελφον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φονα</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Bookman Old Style"/>
                <w:sz w:val="20"/>
                <w:szCs w:val="20"/>
                <w:lang w:eastAsia="el-GR"/>
              </w:rPr>
              <w:t>ς</w:t>
            </w:r>
            <w:proofErr w:type="spellEnd"/>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πεπτ</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τ</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ἄ</w:t>
            </w:r>
            <w:r w:rsidRPr="007C6191">
              <w:rPr>
                <w:rFonts w:ascii="Bookman Old Style" w:eastAsia="Times New Roman" w:hAnsi="Bookman Old Style" w:cs="Bookman Old Style"/>
                <w:sz w:val="20"/>
                <w:szCs w:val="20"/>
                <w:lang w:eastAsia="el-GR"/>
              </w:rPr>
              <w:t>θαπτο</w:t>
            </w:r>
            <w:r w:rsidRPr="007C6191">
              <w:rPr>
                <w:rFonts w:ascii="Bookman Old Style" w:eastAsia="Times New Roman" w:hAnsi="Bookman Old Style" w:cs="Arial"/>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μήθ</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ὑ</w:t>
            </w:r>
            <w:r w:rsidRPr="007C6191">
              <w:rPr>
                <w:rFonts w:ascii="Bookman Old Style" w:eastAsia="Times New Roman" w:hAnsi="Bookman Old Style" w:cs="Bookman Old Style"/>
                <w:sz w:val="20"/>
                <w:szCs w:val="20"/>
                <w:lang w:eastAsia="el-GR"/>
              </w:rPr>
              <w:t>π</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ὠ</w:t>
            </w:r>
            <w:r w:rsidRPr="007C6191">
              <w:rPr>
                <w:rFonts w:ascii="Bookman Old Style" w:eastAsia="Times New Roman" w:hAnsi="Bookman Old Style" w:cs="Bookman Old Style"/>
                <w:sz w:val="20"/>
                <w:szCs w:val="20"/>
                <w:lang w:eastAsia="el-GR"/>
              </w:rPr>
              <w:t>μηστ</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κυν</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ν</w:t>
            </w:r>
            <w:proofErr w:type="spellEnd"/>
            <w:r>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ε</w:t>
            </w:r>
            <w:r w:rsidRPr="007C6191">
              <w:rPr>
                <w:rFonts w:ascii="Times New Roman" w:eastAsia="Times New Roman" w:hAnsi="Times New Roman" w:cs="Times New Roman"/>
                <w:sz w:val="20"/>
                <w:szCs w:val="20"/>
                <w:lang w:eastAsia="el-GR"/>
              </w:rPr>
              <w:t>ἴ</w:t>
            </w:r>
            <w:r w:rsidRPr="007C6191">
              <w:rPr>
                <w:rFonts w:ascii="Bookman Old Style" w:eastAsia="Times New Roman" w:hAnsi="Bookman Old Style" w:cs="Bookman Old Style"/>
                <w:sz w:val="20"/>
                <w:szCs w:val="20"/>
                <w:lang w:eastAsia="el-GR"/>
              </w:rPr>
              <w:t>ασ</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ὀ</w:t>
            </w:r>
            <w:r w:rsidRPr="007C6191">
              <w:rPr>
                <w:rFonts w:ascii="Bookman Old Style" w:eastAsia="Times New Roman" w:hAnsi="Bookman Old Style" w:cs="Bookman Old Style"/>
                <w:sz w:val="20"/>
                <w:szCs w:val="20"/>
                <w:lang w:eastAsia="el-GR"/>
              </w:rPr>
              <w:t>λέσθαι</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μήθ</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ὑ</w:t>
            </w:r>
            <w:r w:rsidRPr="007C6191">
              <w:rPr>
                <w:rFonts w:ascii="Bookman Old Style" w:eastAsia="Times New Roman" w:hAnsi="Bookman Old Style" w:cs="Bookman Old Style"/>
                <w:sz w:val="20"/>
                <w:szCs w:val="20"/>
                <w:lang w:eastAsia="el-GR"/>
              </w:rPr>
              <w:t>π</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ο</w:t>
            </w:r>
            <w:r w:rsidRPr="007C6191">
              <w:rPr>
                <w:rFonts w:ascii="Times New Roman" w:eastAsia="Times New Roman" w:hAnsi="Times New Roman" w:cs="Times New Roman"/>
                <w:sz w:val="20"/>
                <w:szCs w:val="20"/>
                <w:lang w:eastAsia="el-GR"/>
              </w:rPr>
              <w:t>ἰ</w:t>
            </w:r>
            <w:r w:rsidRPr="007C6191">
              <w:rPr>
                <w:rFonts w:ascii="Bookman Old Style" w:eastAsia="Times New Roman" w:hAnsi="Bookman Old Style" w:cs="Bookman Old Style"/>
                <w:sz w:val="20"/>
                <w:szCs w:val="20"/>
                <w:lang w:eastAsia="el-GR"/>
              </w:rPr>
              <w:t>ων</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τινος</w:t>
            </w:r>
            <w:proofErr w:type="spellEnd"/>
            <w:r w:rsidRPr="007C6191">
              <w:rPr>
                <w:rFonts w:ascii="Bookman Old Style" w:eastAsia="Times New Roman" w:hAnsi="Bookman Old Style" w:cs="Bookman Old Style"/>
                <w:sz w:val="20"/>
                <w:szCs w:val="20"/>
                <w:lang w:eastAsia="el-GR"/>
              </w:rPr>
              <w:t>·</w:t>
            </w:r>
            <w:r w:rsidR="00623E41">
              <w:rPr>
                <w:rFonts w:ascii="Bookman Old Style" w:eastAsia="Times New Roman" w:hAnsi="Bookman Old Style" w:cs="Bookman Old Style"/>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ο</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Bookman Old Style"/>
                <w:sz w:val="20"/>
                <w:szCs w:val="20"/>
                <w:lang w:eastAsia="el-GR"/>
              </w:rPr>
              <w:t>χ</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ἥ</w:t>
            </w:r>
            <w:r w:rsidRPr="007C6191">
              <w:rPr>
                <w:rFonts w:ascii="Bookman Old Style" w:eastAsia="Times New Roman" w:hAnsi="Bookman Old Style" w:cs="Bookman Old Style"/>
                <w:sz w:val="20"/>
                <w:szCs w:val="20"/>
                <w:lang w:eastAsia="el-GR"/>
              </w:rPr>
              <w:t>δε</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χρυσ</w:t>
            </w:r>
            <w:r w:rsidRPr="007C6191">
              <w:rPr>
                <w:rFonts w:ascii="Times New Roman" w:eastAsia="Times New Roman" w:hAnsi="Times New Roman" w:cs="Times New Roman"/>
                <w:sz w:val="20"/>
                <w:szCs w:val="20"/>
                <w:lang w:eastAsia="el-GR"/>
              </w:rPr>
              <w:t>ῆ</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ἀ</w:t>
            </w:r>
            <w:r w:rsidRPr="007C6191">
              <w:rPr>
                <w:rFonts w:ascii="Bookman Old Style" w:eastAsia="Times New Roman" w:hAnsi="Bookman Old Style" w:cs="Bookman Old Style"/>
                <w:sz w:val="20"/>
                <w:szCs w:val="20"/>
                <w:lang w:eastAsia="el-GR"/>
              </w:rPr>
              <w:t>ξία</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τιμ</w:t>
            </w:r>
            <w:r w:rsidRPr="007C6191">
              <w:rPr>
                <w:rFonts w:ascii="Times New Roman" w:eastAsia="Times New Roman" w:hAnsi="Times New Roman" w:cs="Times New Roman"/>
                <w:sz w:val="20"/>
                <w:szCs w:val="20"/>
                <w:lang w:eastAsia="el-GR"/>
              </w:rPr>
              <w:t>ῆ</w:t>
            </w:r>
            <w:r w:rsidRPr="007C6191">
              <w:rPr>
                <w:rFonts w:ascii="Bookman Old Style" w:eastAsia="Times New Roman" w:hAnsi="Bookman Old Style" w:cs="Bookman Old Style"/>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λαχε</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Bookman Old Style"/>
                <w:sz w:val="20"/>
                <w:szCs w:val="20"/>
                <w:lang w:eastAsia="el-GR"/>
              </w:rPr>
              <w:t>ν</w:t>
            </w:r>
            <w:proofErr w:type="spellEnd"/>
            <w:r w:rsidRPr="007C6191">
              <w:rPr>
                <w:rFonts w:ascii="Bookman Old Style" w:eastAsia="Times New Roman" w:hAnsi="Bookman Old Style" w:cs="Arial"/>
                <w:sz w:val="20"/>
                <w:szCs w:val="20"/>
                <w:lang w:eastAsia="el-GR"/>
              </w:rPr>
              <w:t>;</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τοιάδ</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ρεμν</w:t>
            </w:r>
            <w:r w:rsidRPr="007C6191">
              <w:rPr>
                <w:rFonts w:ascii="Times New Roman" w:eastAsia="Times New Roman" w:hAnsi="Times New Roman" w:cs="Times New Roman"/>
                <w:sz w:val="20"/>
                <w:szCs w:val="20"/>
                <w:lang w:eastAsia="el-GR"/>
              </w:rPr>
              <w:t>ὴ</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σ</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Bookman Old Style"/>
                <w:sz w:val="20"/>
                <w:szCs w:val="20"/>
                <w:lang w:eastAsia="el-GR"/>
              </w:rPr>
              <w:t>γ</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Bookman Old Style"/>
                <w:sz w:val="20"/>
                <w:szCs w:val="20"/>
                <w:lang w:eastAsia="el-GR"/>
              </w:rPr>
              <w:t>πέρχεται</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Bookman Old Style"/>
                <w:sz w:val="20"/>
                <w:szCs w:val="20"/>
                <w:lang w:eastAsia="el-GR"/>
              </w:rPr>
              <w:t>φάτις</w:t>
            </w:r>
            <w:proofErr w:type="spellEnd"/>
            <w:r w:rsidRPr="007C6191">
              <w:rPr>
                <w:rFonts w:ascii="Bookman Old Style" w:eastAsia="Times New Roman" w:hAnsi="Bookman Old Style" w:cs="Arial"/>
                <w:sz w:val="20"/>
                <w:szCs w:val="20"/>
                <w:lang w:eastAsia="el-GR"/>
              </w:rPr>
              <w:t>.</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Arial"/>
                <w:sz w:val="20"/>
                <w:szCs w:val="20"/>
                <w:lang w:eastAsia="el-GR"/>
              </w:rPr>
              <w:t>μο</w:t>
            </w:r>
            <w:r w:rsidRPr="007C6191">
              <w:rPr>
                <w:rFonts w:ascii="Times New Roman" w:eastAsia="Times New Roman" w:hAnsi="Times New Roman" w:cs="Times New Roman"/>
                <w:sz w:val="20"/>
                <w:szCs w:val="20"/>
                <w:lang w:eastAsia="el-GR"/>
              </w:rPr>
              <w:t>ὶ</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δ</w:t>
            </w:r>
            <w:r w:rsidRPr="007C6191">
              <w:rPr>
                <w:rFonts w:ascii="Times New Roman" w:eastAsia="Times New Roman" w:hAnsi="Times New Roman" w:cs="Times New Roman"/>
                <w:sz w:val="20"/>
                <w:szCs w:val="20"/>
                <w:lang w:eastAsia="el-GR"/>
              </w:rPr>
              <w:t>ὲ</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σο</w:t>
            </w:r>
            <w:r w:rsidRPr="007C6191">
              <w:rPr>
                <w:rFonts w:ascii="Times New Roman" w:eastAsia="Times New Roman" w:hAnsi="Times New Roman" w:cs="Times New Roman"/>
                <w:sz w:val="20"/>
                <w:szCs w:val="20"/>
                <w:lang w:eastAsia="el-GR"/>
              </w:rPr>
              <w:t>ῦ</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πράσσοντος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ε</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Arial"/>
                <w:sz w:val="20"/>
                <w:szCs w:val="20"/>
                <w:lang w:eastAsia="el-GR"/>
              </w:rPr>
              <w:t>τυχ</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πάτερ,</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ο</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Arial"/>
                <w:sz w:val="20"/>
                <w:szCs w:val="20"/>
                <w:lang w:eastAsia="el-GR"/>
              </w:rPr>
              <w:t>κ</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Arial"/>
                <w:sz w:val="20"/>
                <w:szCs w:val="20"/>
                <w:lang w:eastAsia="el-GR"/>
              </w:rPr>
              <w:t>στιν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ο</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Arial"/>
                <w:sz w:val="20"/>
                <w:szCs w:val="20"/>
                <w:lang w:eastAsia="el-GR"/>
              </w:rPr>
              <w:t>δ</w:t>
            </w:r>
            <w:r w:rsidRPr="007C6191">
              <w:rPr>
                <w:rFonts w:ascii="Times New Roman" w:eastAsia="Times New Roman" w:hAnsi="Times New Roman" w:cs="Times New Roman"/>
                <w:sz w:val="20"/>
                <w:szCs w:val="20"/>
                <w:lang w:eastAsia="el-GR"/>
              </w:rPr>
              <w:t>ὲ</w:t>
            </w:r>
            <w:r w:rsidRPr="007C6191">
              <w:rPr>
                <w:rFonts w:ascii="Bookman Old Style" w:eastAsia="Times New Roman" w:hAnsi="Bookman Old Style" w:cs="Arial"/>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κτ</w:t>
            </w:r>
            <w:r w:rsidRPr="007C6191">
              <w:rPr>
                <w:rFonts w:ascii="Times New Roman" w:eastAsia="Times New Roman" w:hAnsi="Times New Roman" w:cs="Times New Roman"/>
                <w:sz w:val="20"/>
                <w:szCs w:val="20"/>
                <w:lang w:eastAsia="el-GR"/>
              </w:rPr>
              <w:t>ῆ</w:t>
            </w:r>
            <w:r w:rsidRPr="007C6191">
              <w:rPr>
                <w:rFonts w:ascii="Bookman Old Style" w:eastAsia="Times New Roman" w:hAnsi="Bookman Old Style" w:cs="Arial"/>
                <w:sz w:val="20"/>
                <w:szCs w:val="20"/>
                <w:lang w:eastAsia="el-GR"/>
              </w:rPr>
              <w:t>μα</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τιμιώτερον</w:t>
            </w:r>
            <w:proofErr w:type="spellEnd"/>
            <w:r w:rsidRPr="007C6191">
              <w:rPr>
                <w:rFonts w:ascii="Bookman Old Style" w:eastAsia="Times New Roman" w:hAnsi="Bookman Old Style" w:cs="Arial"/>
                <w:sz w:val="20"/>
                <w:szCs w:val="20"/>
                <w:lang w:eastAsia="el-GR"/>
              </w:rPr>
              <w:t>·</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τί </w:t>
            </w:r>
            <w:proofErr w:type="spellStart"/>
            <w:r w:rsidRPr="007C6191">
              <w:rPr>
                <w:rFonts w:ascii="Bookman Old Style" w:eastAsia="Times New Roman" w:hAnsi="Bookman Old Style" w:cs="Arial"/>
                <w:sz w:val="20"/>
                <w:szCs w:val="20"/>
                <w:lang w:eastAsia="el-GR"/>
              </w:rPr>
              <w:t>γ</w:t>
            </w:r>
            <w:r w:rsidRPr="007C6191">
              <w:rPr>
                <w:rFonts w:ascii="Times New Roman" w:eastAsia="Times New Roman" w:hAnsi="Times New Roman" w:cs="Times New Roman"/>
                <w:sz w:val="20"/>
                <w:szCs w:val="20"/>
                <w:lang w:eastAsia="el-GR"/>
              </w:rPr>
              <w:t>ὰ</w:t>
            </w:r>
            <w:r w:rsidRPr="007C6191">
              <w:rPr>
                <w:rFonts w:ascii="Bookman Old Style" w:eastAsia="Times New Roman" w:hAnsi="Bookman Old Style" w:cs="Arial"/>
                <w:sz w:val="20"/>
                <w:szCs w:val="20"/>
                <w:lang w:eastAsia="el-GR"/>
              </w:rPr>
              <w:t>ρ</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πατρ</w:t>
            </w:r>
            <w:r w:rsidRPr="007C6191">
              <w:rPr>
                <w:rFonts w:ascii="Times New Roman" w:eastAsia="Times New Roman" w:hAnsi="Times New Roman" w:cs="Times New Roman"/>
                <w:sz w:val="20"/>
                <w:szCs w:val="20"/>
                <w:lang w:eastAsia="el-GR"/>
              </w:rPr>
              <w:t>ὸ</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xml:space="preserve"> θάλλοντος </w:t>
            </w:r>
            <w:proofErr w:type="spellStart"/>
            <w:r w:rsidRPr="007C6191">
              <w:rPr>
                <w:rFonts w:ascii="Bookman Old Style" w:eastAsia="Times New Roman" w:hAnsi="Bookman Old Style" w:cs="Arial"/>
                <w:sz w:val="20"/>
                <w:szCs w:val="20"/>
                <w:lang w:eastAsia="el-GR"/>
              </w:rPr>
              <w:t>ε</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Arial"/>
                <w:sz w:val="20"/>
                <w:szCs w:val="20"/>
                <w:lang w:eastAsia="el-GR"/>
              </w:rPr>
              <w:t>κλείας</w:t>
            </w:r>
            <w:proofErr w:type="spellEnd"/>
            <w:r w:rsidRPr="007C6191">
              <w:rPr>
                <w:rFonts w:ascii="Bookman Old Style" w:eastAsia="Times New Roman" w:hAnsi="Bookman Old Style" w:cs="Arial"/>
                <w:sz w:val="20"/>
                <w:szCs w:val="20"/>
                <w:lang w:eastAsia="el-GR"/>
              </w:rPr>
              <w:t xml:space="preserve"> τέκνοις</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ἄ</w:t>
            </w:r>
            <w:r w:rsidRPr="007C6191">
              <w:rPr>
                <w:rFonts w:ascii="Bookman Old Style" w:eastAsia="Times New Roman" w:hAnsi="Bookman Old Style" w:cs="Arial"/>
                <w:sz w:val="20"/>
                <w:szCs w:val="20"/>
                <w:lang w:eastAsia="el-GR"/>
              </w:rPr>
              <w:t>γαλμα</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με</w:t>
            </w:r>
            <w:r w:rsidRPr="007C6191">
              <w:rPr>
                <w:rFonts w:ascii="Times New Roman" w:eastAsia="Times New Roman" w:hAnsi="Times New Roman" w:cs="Times New Roman"/>
                <w:sz w:val="20"/>
                <w:szCs w:val="20"/>
                <w:lang w:eastAsia="el-GR"/>
              </w:rPr>
              <w:t>ῖ</w:t>
            </w:r>
            <w:r w:rsidRPr="007C6191">
              <w:rPr>
                <w:rFonts w:ascii="Bookman Old Style" w:eastAsia="Times New Roman" w:hAnsi="Bookman Old Style" w:cs="Arial"/>
                <w:sz w:val="20"/>
                <w:szCs w:val="20"/>
                <w:lang w:eastAsia="el-GR"/>
              </w:rPr>
              <w:t>ζον</w:t>
            </w:r>
            <w:proofErr w:type="spellEnd"/>
            <w:r w:rsidRPr="007C6191">
              <w:rPr>
                <w:rFonts w:ascii="Bookman Old Style" w:eastAsia="Times New Roman" w:hAnsi="Bookman Old Style" w:cs="Arial"/>
                <w:sz w:val="20"/>
                <w:szCs w:val="20"/>
                <w:lang w:eastAsia="el-GR"/>
              </w:rPr>
              <w:t xml:space="preserve"> </w:t>
            </w:r>
            <w:r w:rsidRPr="007C6191">
              <w:rPr>
                <w:rFonts w:ascii="Times New Roman" w:eastAsia="Times New Roman" w:hAnsi="Times New Roman" w:cs="Times New Roman"/>
                <w:sz w:val="20"/>
                <w:szCs w:val="20"/>
                <w:lang w:eastAsia="el-GR"/>
              </w:rPr>
              <w:t>ἢ</w:t>
            </w:r>
            <w:r w:rsidRPr="007C6191">
              <w:rPr>
                <w:rFonts w:ascii="Bookman Old Style" w:eastAsia="Times New Roman" w:hAnsi="Bookman Old Style" w:cs="Arial"/>
                <w:sz w:val="20"/>
                <w:szCs w:val="20"/>
                <w:lang w:eastAsia="el-GR"/>
              </w:rPr>
              <w:t xml:space="preserve"> τί </w:t>
            </w:r>
            <w:proofErr w:type="spellStart"/>
            <w:r w:rsidRPr="007C6191">
              <w:rPr>
                <w:rFonts w:ascii="Bookman Old Style" w:eastAsia="Times New Roman" w:hAnsi="Bookman Old Style" w:cs="Arial"/>
                <w:sz w:val="20"/>
                <w:szCs w:val="20"/>
                <w:lang w:eastAsia="el-GR"/>
              </w:rPr>
              <w:t>πρ</w:t>
            </w:r>
            <w:r w:rsidRPr="007C6191">
              <w:rPr>
                <w:rFonts w:ascii="Times New Roman" w:eastAsia="Times New Roman" w:hAnsi="Times New Roman" w:cs="Times New Roman"/>
                <w:sz w:val="20"/>
                <w:szCs w:val="20"/>
                <w:lang w:eastAsia="el-GR"/>
              </w:rPr>
              <w:t>ὸ</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xml:space="preserve"> παίδων </w:t>
            </w:r>
            <w:proofErr w:type="spellStart"/>
            <w:r w:rsidRPr="007C6191">
              <w:rPr>
                <w:rFonts w:ascii="Bookman Old Style" w:eastAsia="Times New Roman" w:hAnsi="Bookman Old Style" w:cs="Arial"/>
                <w:sz w:val="20"/>
                <w:szCs w:val="20"/>
                <w:lang w:eastAsia="el-GR"/>
              </w:rPr>
              <w:t>πατρί</w:t>
            </w:r>
            <w:proofErr w:type="spellEnd"/>
            <w:r w:rsidRPr="007C6191">
              <w:rPr>
                <w:rFonts w:ascii="Bookman Old Style" w:eastAsia="Times New Roman" w:hAnsi="Bookman Old Style" w:cs="Arial"/>
                <w:sz w:val="20"/>
                <w:szCs w:val="20"/>
                <w:lang w:eastAsia="el-GR"/>
              </w:rPr>
              <w:t>;</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Μή</w:t>
            </w:r>
            <w:proofErr w:type="spellEnd"/>
            <w:r w:rsidRPr="007C6191">
              <w:rPr>
                <w:rFonts w:ascii="Bookman Old Style" w:eastAsia="Times New Roman" w:hAnsi="Bookman Old Style" w:cs="Arial"/>
                <w:sz w:val="20"/>
                <w:szCs w:val="20"/>
                <w:lang w:eastAsia="el-GR"/>
              </w:rPr>
              <w:t xml:space="preserve"> νυν </w:t>
            </w:r>
            <w:proofErr w:type="spellStart"/>
            <w:r w:rsidRPr="007C6191">
              <w:rPr>
                <w:rFonts w:ascii="Times New Roman" w:eastAsia="Times New Roman" w:hAnsi="Times New Roman" w:cs="Times New Roman"/>
                <w:sz w:val="20"/>
                <w:szCs w:val="20"/>
                <w:lang w:eastAsia="el-GR"/>
              </w:rPr>
              <w:t>ἓ</w:t>
            </w:r>
            <w:r w:rsidRPr="007C6191">
              <w:rPr>
                <w:rFonts w:ascii="Bookman Old Style" w:eastAsia="Times New Roman" w:hAnsi="Bookman Old Style" w:cs="Arial"/>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ἦ</w:t>
            </w:r>
            <w:r w:rsidRPr="007C6191">
              <w:rPr>
                <w:rFonts w:ascii="Bookman Old Style" w:eastAsia="Times New Roman" w:hAnsi="Bookman Old Style" w:cs="Arial"/>
                <w:sz w:val="20"/>
                <w:szCs w:val="20"/>
                <w:lang w:eastAsia="el-GR"/>
              </w:rPr>
              <w:t>θος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μο</w:t>
            </w:r>
            <w:r w:rsidRPr="007C6191">
              <w:rPr>
                <w:rFonts w:ascii="Times New Roman" w:eastAsia="Times New Roman" w:hAnsi="Times New Roman" w:cs="Times New Roman"/>
                <w:sz w:val="20"/>
                <w:szCs w:val="20"/>
                <w:lang w:eastAsia="el-GR"/>
              </w:rPr>
              <w:t>ῦ</w:t>
            </w:r>
            <w:r w:rsidRPr="007C6191">
              <w:rPr>
                <w:rFonts w:ascii="Bookman Old Style" w:eastAsia="Times New Roman" w:hAnsi="Bookman Old Style" w:cs="Arial"/>
                <w:sz w:val="20"/>
                <w:szCs w:val="20"/>
                <w:lang w:eastAsia="el-GR"/>
              </w:rPr>
              <w:t>νον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ἐ</w:t>
            </w:r>
            <w:r w:rsidRPr="007C6191">
              <w:rPr>
                <w:rFonts w:ascii="Bookman Old Style" w:eastAsia="Times New Roman" w:hAnsi="Bookman Old Style" w:cs="Arial"/>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σα</w:t>
            </w:r>
            <w:bookmarkStart w:id="0" w:name="_GoBack"/>
            <w:bookmarkEnd w:id="0"/>
            <w:r w:rsidRPr="007C6191">
              <w:rPr>
                <w:rFonts w:ascii="Bookman Old Style" w:eastAsia="Times New Roman" w:hAnsi="Bookman Old Style" w:cs="Arial"/>
                <w:sz w:val="20"/>
                <w:szCs w:val="20"/>
                <w:lang w:eastAsia="el-GR"/>
              </w:rPr>
              <w:t>υτ</w:t>
            </w:r>
            <w:r w:rsidRPr="007C6191">
              <w:rPr>
                <w:rFonts w:ascii="Times New Roman" w:eastAsia="Times New Roman" w:hAnsi="Times New Roman" w:cs="Times New Roman"/>
                <w:sz w:val="20"/>
                <w:szCs w:val="20"/>
                <w:lang w:eastAsia="el-GR"/>
              </w:rPr>
              <w:t>ῷ</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φόρει</w:t>
            </w:r>
            <w:proofErr w:type="spellEnd"/>
            <w:r w:rsidRPr="007C6191">
              <w:rPr>
                <w:rFonts w:ascii="Bookman Old Style" w:eastAsia="Times New Roman" w:hAnsi="Bookman Old Style" w:cs="Arial"/>
                <w:sz w:val="20"/>
                <w:szCs w:val="20"/>
                <w:lang w:eastAsia="el-GR"/>
              </w:rPr>
              <w:t>,</w:t>
            </w:r>
            <w:r w:rsidR="00623E41">
              <w:rPr>
                <w:rFonts w:ascii="Bookman Old Style" w:eastAsia="Times New Roman" w:hAnsi="Bookman Old Style" w:cs="Arial"/>
                <w:sz w:val="20"/>
                <w:szCs w:val="20"/>
                <w:lang w:eastAsia="el-GR"/>
              </w:rPr>
              <w:br/>
            </w:r>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ὡ</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φ</w:t>
            </w:r>
            <w:r w:rsidRPr="007C6191">
              <w:rPr>
                <w:rFonts w:ascii="Times New Roman" w:eastAsia="Times New Roman" w:hAnsi="Times New Roman" w:cs="Times New Roman"/>
                <w:sz w:val="20"/>
                <w:szCs w:val="20"/>
                <w:lang w:eastAsia="el-GR"/>
              </w:rPr>
              <w:t>ῂ</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σύ</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κο</w:t>
            </w:r>
            <w:r w:rsidRPr="007C6191">
              <w:rPr>
                <w:rFonts w:ascii="Times New Roman" w:eastAsia="Times New Roman" w:hAnsi="Times New Roman" w:cs="Times New Roman"/>
                <w:sz w:val="20"/>
                <w:szCs w:val="20"/>
                <w:lang w:eastAsia="el-GR"/>
              </w:rPr>
              <w:t>ὐ</w:t>
            </w:r>
            <w:r w:rsidRPr="007C6191">
              <w:rPr>
                <w:rFonts w:ascii="Bookman Old Style" w:eastAsia="Times New Roman" w:hAnsi="Bookman Old Style" w:cs="Arial"/>
                <w:sz w:val="20"/>
                <w:szCs w:val="20"/>
                <w:lang w:eastAsia="el-GR"/>
              </w:rPr>
              <w:t>δ</w:t>
            </w:r>
            <w:r w:rsidRPr="007C6191">
              <w:rPr>
                <w:rFonts w:ascii="Times New Roman" w:eastAsia="Times New Roman" w:hAnsi="Times New Roman" w:cs="Times New Roman"/>
                <w:sz w:val="20"/>
                <w:szCs w:val="20"/>
                <w:lang w:eastAsia="el-GR"/>
              </w:rPr>
              <w:t>ὲ</w:t>
            </w:r>
            <w:r w:rsidRPr="007C6191">
              <w:rPr>
                <w:rFonts w:ascii="Bookman Old Style" w:eastAsia="Times New Roman" w:hAnsi="Bookman Old Style" w:cs="Arial"/>
                <w:sz w:val="20"/>
                <w:szCs w:val="20"/>
                <w:lang w:eastAsia="el-GR"/>
              </w:rPr>
              <w:t>ν</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ἄ</w:t>
            </w:r>
            <w:r w:rsidRPr="007C6191">
              <w:rPr>
                <w:rFonts w:ascii="Bookman Old Style" w:eastAsia="Times New Roman" w:hAnsi="Bookman Old Style" w:cs="Arial"/>
                <w:sz w:val="20"/>
                <w:szCs w:val="20"/>
                <w:lang w:eastAsia="el-GR"/>
              </w:rPr>
              <w:t>λλο</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Bookman Old Style" w:eastAsia="Times New Roman" w:hAnsi="Bookman Old Style" w:cs="Arial"/>
                <w:sz w:val="20"/>
                <w:szCs w:val="20"/>
                <w:lang w:eastAsia="el-GR"/>
              </w:rPr>
              <w:t>το</w:t>
            </w:r>
            <w:r w:rsidRPr="007C6191">
              <w:rPr>
                <w:rFonts w:ascii="Times New Roman" w:eastAsia="Times New Roman" w:hAnsi="Times New Roman" w:cs="Times New Roman"/>
                <w:sz w:val="20"/>
                <w:szCs w:val="20"/>
                <w:lang w:eastAsia="el-GR"/>
              </w:rPr>
              <w:t>ῦ</w:t>
            </w:r>
            <w:r w:rsidRPr="007C6191">
              <w:rPr>
                <w:rFonts w:ascii="Bookman Old Style" w:eastAsia="Times New Roman" w:hAnsi="Bookman Old Style" w:cs="Arial"/>
                <w:sz w:val="20"/>
                <w:szCs w:val="20"/>
                <w:lang w:eastAsia="el-GR"/>
              </w:rPr>
              <w:t>τ</w:t>
            </w:r>
            <w:r w:rsidRPr="007C6191">
              <w:rPr>
                <w:rFonts w:ascii="Times New Roman" w:eastAsia="Times New Roman" w:hAnsi="Times New Roman" w:cs="Times New Roman"/>
                <w:sz w:val="20"/>
                <w:szCs w:val="20"/>
                <w:lang w:eastAsia="el-GR"/>
              </w:rPr>
              <w:t>᾽</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ὀ</w:t>
            </w:r>
            <w:r w:rsidRPr="007C6191">
              <w:rPr>
                <w:rFonts w:ascii="Bookman Old Style" w:eastAsia="Times New Roman" w:hAnsi="Bookman Old Style" w:cs="Arial"/>
                <w:sz w:val="20"/>
                <w:szCs w:val="20"/>
                <w:lang w:eastAsia="el-GR"/>
              </w:rPr>
              <w:t>ρθ</w:t>
            </w:r>
            <w:r w:rsidRPr="007C6191">
              <w:rPr>
                <w:rFonts w:ascii="Times New Roman" w:eastAsia="Times New Roman" w:hAnsi="Times New Roman" w:cs="Times New Roman"/>
                <w:sz w:val="20"/>
                <w:szCs w:val="20"/>
                <w:lang w:eastAsia="el-GR"/>
              </w:rPr>
              <w:t>ῶ</w:t>
            </w:r>
            <w:r w:rsidRPr="007C6191">
              <w:rPr>
                <w:rFonts w:ascii="Bookman Old Style" w:eastAsia="Times New Roman" w:hAnsi="Bookman Old Style" w:cs="Arial"/>
                <w:sz w:val="20"/>
                <w:szCs w:val="20"/>
                <w:lang w:eastAsia="el-GR"/>
              </w:rPr>
              <w:t>ς</w:t>
            </w:r>
            <w:proofErr w:type="spellEnd"/>
            <w:r w:rsidRPr="007C6191">
              <w:rPr>
                <w:rFonts w:ascii="Bookman Old Style" w:eastAsia="Times New Roman" w:hAnsi="Bookman Old Style" w:cs="Arial"/>
                <w:sz w:val="20"/>
                <w:szCs w:val="20"/>
                <w:lang w:eastAsia="el-GR"/>
              </w:rPr>
              <w:t xml:space="preserve"> </w:t>
            </w:r>
            <w:proofErr w:type="spellStart"/>
            <w:r w:rsidRPr="007C6191">
              <w:rPr>
                <w:rFonts w:ascii="Times New Roman" w:eastAsia="Times New Roman" w:hAnsi="Times New Roman" w:cs="Times New Roman"/>
                <w:sz w:val="20"/>
                <w:szCs w:val="20"/>
                <w:lang w:eastAsia="el-GR"/>
              </w:rPr>
              <w:t>ἔ</w:t>
            </w:r>
            <w:r w:rsidRPr="007C6191">
              <w:rPr>
                <w:rFonts w:ascii="Bookman Old Style" w:eastAsia="Times New Roman" w:hAnsi="Bookman Old Style" w:cs="Arial"/>
                <w:sz w:val="20"/>
                <w:szCs w:val="20"/>
                <w:lang w:eastAsia="el-GR"/>
              </w:rPr>
              <w:t>χειν</w:t>
            </w:r>
            <w:proofErr w:type="spellEnd"/>
            <w:r w:rsidRPr="007C6191">
              <w:rPr>
                <w:rFonts w:ascii="Bookman Old Style" w:eastAsia="Times New Roman" w:hAnsi="Bookman Old Style" w:cs="Arial"/>
                <w:sz w:val="20"/>
                <w:szCs w:val="20"/>
                <w:lang w:eastAsia="el-GR"/>
              </w:rPr>
              <w:t>·</w:t>
            </w:r>
          </w:p>
        </w:tc>
        <w:tc>
          <w:tcPr>
            <w:tcW w:w="5212" w:type="dxa"/>
            <w:vAlign w:val="center"/>
          </w:tcPr>
          <w:p w:rsidR="007C6191" w:rsidRPr="007C6191" w:rsidRDefault="007C6191" w:rsidP="007C6191">
            <w:pPr>
              <w:pStyle w:val="1"/>
              <w:spacing w:before="120" w:line="23" w:lineRule="atLeast"/>
              <w:jc w:val="both"/>
              <w:rPr>
                <w:rFonts w:ascii="Bookman Old Style" w:eastAsia="Times New Roman" w:hAnsi="Bookman Old Style"/>
                <w:sz w:val="24"/>
                <w:szCs w:val="24"/>
                <w:lang w:eastAsia="el-GR"/>
              </w:rPr>
            </w:pPr>
            <w:r w:rsidRPr="007C6191">
              <w:rPr>
                <w:rFonts w:ascii="Bookman Old Style" w:eastAsia="Times New Roman" w:hAnsi="Bookman Old Style"/>
                <w:lang w:eastAsia="el-GR"/>
              </w:rPr>
              <w:t xml:space="preserve">ΑΙΜ. </w:t>
            </w:r>
            <w:r w:rsidRPr="007C6191">
              <w:rPr>
                <w:rFonts w:ascii="Bookman Old Style" w:eastAsia="Times New Roman" w:hAnsi="Bookman Old Style"/>
                <w:sz w:val="24"/>
                <w:szCs w:val="24"/>
                <w:lang w:eastAsia="el-GR"/>
              </w:rPr>
              <w:t>Πατέρα, οι Θεοί προικίζουν στους ανθρώπους μυαλό, το πιο πολύτιμο από όλα τα πράγματα που υπάρχουν.</w:t>
            </w:r>
          </w:p>
          <w:p w:rsidR="00563A6E" w:rsidRPr="007C6191" w:rsidRDefault="007C6191" w:rsidP="007C6191">
            <w:pPr>
              <w:pStyle w:val="1"/>
              <w:spacing w:before="0" w:after="240" w:line="23" w:lineRule="atLeast"/>
              <w:jc w:val="both"/>
              <w:outlineLvl w:val="0"/>
              <w:rPr>
                <w:rFonts w:ascii="Bookman Old Style" w:eastAsia="Times New Roman" w:hAnsi="Bookman Old Style"/>
                <w:sz w:val="24"/>
                <w:szCs w:val="24"/>
                <w:lang w:eastAsia="el-GR"/>
              </w:rPr>
            </w:pPr>
            <w:r w:rsidRPr="007C6191">
              <w:rPr>
                <w:rFonts w:ascii="Bookman Old Style" w:eastAsia="Times New Roman" w:hAnsi="Bookman Old Style"/>
                <w:sz w:val="24"/>
                <w:szCs w:val="24"/>
                <w:lang w:eastAsia="el-GR"/>
              </w:rPr>
              <w:t>Εγώ ούτε θα μπορούσα και μακάρι να μη μάθω να πω ότι εσύ δε λες σωστά αυτά. (ή: δεν έχεις δίκιο σ’ αυτά που λες). Θα μπορούσε, όμως, και κάποιος άλλος να έχει κάποια σωστή γνώμη. Όπως και να ’χει είναι φυσικό μου χρέος (είναι στη φύση μου) οπωσδήποτε να προσέχω για σένα όλα τα πράγματα, όσα δηλαδή κάποιος λέει ή κάνει ή μπορεί να κατηγορεί γιατί το βλέμμα σου είναι φοβερό (προκαλεί φόβο) στον απλό πολίτη σαν πει τέτοια λόγια με τα οποία δε θα ευχαριστιέσαι, ακούγοντας αυτά Σε μένα είναι δυνατό να πληροφορούμαι αυτά τα πράγματα, εξαιτίας της ασημότητας της θέσης μου, Πόσο δηλαδή η πόλη θρηνεί  την κόρη αυτή, λέγοντας πόσο ατιμωτικά πεθαίνει, σαν να ήταν η χειρότερη απ’ όλες τις γυναίκες, για μια τόσο ένδοξη πράξη. Επειδή τον αδελφό της, πεσμένο μέσα στο αίμα άταφο, δεν άφησε να τον κατασπαράξουν άταφο ούτε τα άγρια σκυλιά ούτε κάποιο από τα όρνεα. Δεν αξίζει να</w:t>
            </w:r>
            <w:r w:rsidRPr="007C6191">
              <w:rPr>
                <w:rFonts w:ascii="Bookman Old Style" w:eastAsia="Times New Roman" w:hAnsi="Bookman Old Style"/>
                <w:lang w:eastAsia="el-GR"/>
              </w:rPr>
              <w:t xml:space="preserve"> τιμηθεί αυτή </w:t>
            </w:r>
            <w:r w:rsidRPr="007C6191">
              <w:rPr>
                <w:rFonts w:ascii="Bookman Old Style" w:eastAsia="Times New Roman" w:hAnsi="Bookman Old Style"/>
                <w:sz w:val="24"/>
                <w:szCs w:val="24"/>
                <w:lang w:eastAsia="el-GR"/>
              </w:rPr>
              <w:t>με εξαιρετικό έπαινο; Τέτοια φήμη σκοτεινή κυκλοφορεί κρυφά. Σε μένα, όμως, πατέρα, δεν υπάρχει απόκτημα πιο πολύτιμο από τη δική σου ευτυχία γιατί ποιο είναι μεγαλύτερο (σπουδαιότερο, ευγενικότερο) κόσμημα για τα παιδιά από την καλή φήμη του ευτυχισμένου πατέρα ή ποιο από την πλευρά των παιδιών για τον πατέρα; Μην κρατάς μόνο έναν τρόπο σκέψης για τον εαυτό σου, ότι δηλαδή αυτό που λες είναι σωστό και τίποτε άλλο.</w:t>
            </w:r>
          </w:p>
        </w:tc>
      </w:tr>
    </w:tbl>
    <w:p w:rsidR="00563A6E" w:rsidRDefault="00563A6E" w:rsidP="00563A6E">
      <w:pPr>
        <w:spacing w:after="0" w:line="240" w:lineRule="auto"/>
        <w:rPr>
          <w:rFonts w:ascii="Bookman Old Style" w:eastAsia="Times New Roman" w:hAnsi="Bookman Old Style" w:cs="Arial"/>
          <w:i/>
          <w:sz w:val="16"/>
          <w:szCs w:val="16"/>
          <w:lang w:eastAsia="el-GR"/>
        </w:rPr>
      </w:pPr>
    </w:p>
    <w:sectPr w:rsidR="00563A6E"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E3" w:rsidRDefault="00CE24E3" w:rsidP="008C0AC6">
      <w:pPr>
        <w:spacing w:after="0" w:line="240" w:lineRule="auto"/>
      </w:pPr>
      <w:r>
        <w:separator/>
      </w:r>
    </w:p>
  </w:endnote>
  <w:endnote w:type="continuationSeparator" w:id="0">
    <w:p w:rsidR="00CE24E3" w:rsidRDefault="00CE24E3"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623E41" w:rsidRPr="00623E41">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E3" w:rsidRDefault="00CE24E3" w:rsidP="008C0AC6">
      <w:pPr>
        <w:spacing w:after="0" w:line="240" w:lineRule="auto"/>
      </w:pPr>
      <w:r>
        <w:separator/>
      </w:r>
    </w:p>
  </w:footnote>
  <w:footnote w:type="continuationSeparator" w:id="0">
    <w:p w:rsidR="00CE24E3" w:rsidRDefault="00CE24E3"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CE24E3"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45408" o:spid="_x0000_s2049" type="#_x0000_t136" style="position:absolute;margin-left:0;margin-top:0;width:633.55pt;height:25.85pt;rotation:315;z-index:-251658240;mso-position-horizontal:center;mso-position-horizontal-relative:margin;mso-position-vertical:center;mso-position-vertical-relative:margin" o:allowincell="f" fillcolor="#622423 [1605]" stroked="f">
                    <v:fill opacity=".5"/>
                    <v:textpath style="font-family:&quot;Bookman Old Style&quot;;font-size:1pt" string="ΓΙΑΝΝΙΤΣΙΩΤΗ ΜΑΤΙΝΑ - 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0BAB64AE" wp14:editId="494228EC">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70456EA1" wp14:editId="32B21C3D">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CE24E3"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3117B"/>
    <w:rsid w:val="00055942"/>
    <w:rsid w:val="000A1D2B"/>
    <w:rsid w:val="000F5F8E"/>
    <w:rsid w:val="0010520B"/>
    <w:rsid w:val="00140FF4"/>
    <w:rsid w:val="001B69E0"/>
    <w:rsid w:val="002003E5"/>
    <w:rsid w:val="00281860"/>
    <w:rsid w:val="002C1D38"/>
    <w:rsid w:val="002E2704"/>
    <w:rsid w:val="002F5236"/>
    <w:rsid w:val="00307E9F"/>
    <w:rsid w:val="00390736"/>
    <w:rsid w:val="00397B91"/>
    <w:rsid w:val="003A4C5C"/>
    <w:rsid w:val="003C1273"/>
    <w:rsid w:val="003D4232"/>
    <w:rsid w:val="003F0FC8"/>
    <w:rsid w:val="0043170C"/>
    <w:rsid w:val="00443B5D"/>
    <w:rsid w:val="004670C5"/>
    <w:rsid w:val="00491FE2"/>
    <w:rsid w:val="004F02ED"/>
    <w:rsid w:val="00560946"/>
    <w:rsid w:val="00563A6E"/>
    <w:rsid w:val="0057376F"/>
    <w:rsid w:val="00595CB3"/>
    <w:rsid w:val="005F330F"/>
    <w:rsid w:val="00600841"/>
    <w:rsid w:val="00623E41"/>
    <w:rsid w:val="006A4F7C"/>
    <w:rsid w:val="006A71A5"/>
    <w:rsid w:val="006F41AE"/>
    <w:rsid w:val="006F57D5"/>
    <w:rsid w:val="00706C69"/>
    <w:rsid w:val="007144EA"/>
    <w:rsid w:val="007938A2"/>
    <w:rsid w:val="007A485F"/>
    <w:rsid w:val="007C6191"/>
    <w:rsid w:val="007D6682"/>
    <w:rsid w:val="008214CC"/>
    <w:rsid w:val="008805BA"/>
    <w:rsid w:val="00885807"/>
    <w:rsid w:val="008B11DF"/>
    <w:rsid w:val="008B1A75"/>
    <w:rsid w:val="008C0AC6"/>
    <w:rsid w:val="00925679"/>
    <w:rsid w:val="00944B9B"/>
    <w:rsid w:val="00954874"/>
    <w:rsid w:val="00997C6F"/>
    <w:rsid w:val="009F4749"/>
    <w:rsid w:val="00A117B1"/>
    <w:rsid w:val="00A1228B"/>
    <w:rsid w:val="00A3499E"/>
    <w:rsid w:val="00A413CD"/>
    <w:rsid w:val="00A46B01"/>
    <w:rsid w:val="00A61C7F"/>
    <w:rsid w:val="00A70C76"/>
    <w:rsid w:val="00AD09E9"/>
    <w:rsid w:val="00AF1C55"/>
    <w:rsid w:val="00B01237"/>
    <w:rsid w:val="00B17990"/>
    <w:rsid w:val="00B32A29"/>
    <w:rsid w:val="00B76C98"/>
    <w:rsid w:val="00B77055"/>
    <w:rsid w:val="00BC3204"/>
    <w:rsid w:val="00BE567E"/>
    <w:rsid w:val="00C142FC"/>
    <w:rsid w:val="00CA7178"/>
    <w:rsid w:val="00CB14AD"/>
    <w:rsid w:val="00CE24E3"/>
    <w:rsid w:val="00CF6003"/>
    <w:rsid w:val="00D01C15"/>
    <w:rsid w:val="00D05BCE"/>
    <w:rsid w:val="00D24657"/>
    <w:rsid w:val="00D55841"/>
    <w:rsid w:val="00D579B7"/>
    <w:rsid w:val="00D73FC3"/>
    <w:rsid w:val="00DD3093"/>
    <w:rsid w:val="00E15DE1"/>
    <w:rsid w:val="00EF173F"/>
    <w:rsid w:val="00EF5E31"/>
    <w:rsid w:val="00F42769"/>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06D73-987B-423E-B887-3618B060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438</Words>
  <Characters>2367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43</cp:revision>
  <dcterms:created xsi:type="dcterms:W3CDTF">2018-03-22T20:37:00Z</dcterms:created>
  <dcterms:modified xsi:type="dcterms:W3CDTF">2018-04-15T09:21:00Z</dcterms:modified>
</cp:coreProperties>
</file>