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E64" w:rsidRPr="00533E64" w:rsidRDefault="00533E64" w:rsidP="00533E64">
      <w:pPr>
        <w:shd w:val="clear" w:color="auto" w:fill="FFFFFF"/>
        <w:spacing w:before="300" w:after="150" w:line="240" w:lineRule="auto"/>
        <w:outlineLvl w:val="0"/>
        <w:rPr>
          <w:rFonts w:ascii="inherit" w:eastAsia="Times New Roman" w:hAnsi="inherit" w:cs="Arial"/>
          <w:color w:val="676A6C"/>
          <w:kern w:val="36"/>
          <w:sz w:val="45"/>
          <w:szCs w:val="45"/>
          <w:lang w:eastAsia="el-GR"/>
        </w:rPr>
      </w:pPr>
      <w:r w:rsidRPr="00533E64">
        <w:rPr>
          <w:rFonts w:ascii="inherit" w:eastAsia="Times New Roman" w:hAnsi="inherit" w:cs="Arial"/>
          <w:color w:val="676A6C"/>
          <w:kern w:val="36"/>
          <w:sz w:val="45"/>
          <w:szCs w:val="45"/>
          <w:lang w:eastAsia="el-GR"/>
        </w:rPr>
        <w:t>Οι θεοί αποφασίζουν διακοπές στην κατασκήνωση.</w:t>
      </w:r>
    </w:p>
    <w:p w:rsidR="00533E64" w:rsidRPr="00533E64" w:rsidRDefault="00533E64" w:rsidP="00533E64">
      <w:pPr>
        <w:shd w:val="clear" w:color="auto" w:fill="FEFABC"/>
        <w:wordWrap w:val="0"/>
        <w:spacing w:after="120" w:line="240" w:lineRule="auto"/>
        <w:rPr>
          <w:rFonts w:ascii="Comic Sans MS" w:eastAsia="Times New Roman" w:hAnsi="Comic Sans MS" w:cs="Arial"/>
          <w:color w:val="000000"/>
          <w:sz w:val="21"/>
          <w:szCs w:val="21"/>
          <w:lang w:eastAsia="el-GR"/>
        </w:rPr>
      </w:pPr>
      <w:r w:rsidRPr="00533E64">
        <w:rPr>
          <w:rFonts w:ascii="Comic Sans MS" w:eastAsia="Times New Roman" w:hAnsi="Comic Sans MS" w:cs="Arial"/>
          <w:color w:val="000000"/>
          <w:sz w:val="21"/>
          <w:szCs w:val="21"/>
          <w:lang w:eastAsia="el-GR"/>
        </w:rPr>
        <w:t>Φύλλα Εργασίας</w:t>
      </w:r>
    </w:p>
    <w:p w:rsidR="00533E64" w:rsidRPr="00533E64" w:rsidRDefault="00533E64" w:rsidP="00533E64">
      <w:pPr>
        <w:shd w:val="clear" w:color="auto" w:fill="FEFABC"/>
        <w:wordWrap w:val="0"/>
        <w:spacing w:line="240" w:lineRule="auto"/>
        <w:rPr>
          <w:rFonts w:ascii="Comic Sans MS" w:eastAsia="Times New Roman" w:hAnsi="Comic Sans MS" w:cs="Arial"/>
          <w:color w:val="000000"/>
          <w:sz w:val="21"/>
          <w:szCs w:val="21"/>
          <w:lang w:eastAsia="el-GR"/>
        </w:rPr>
      </w:pPr>
      <w:r>
        <w:rPr>
          <w:rFonts w:ascii="Comic Sans MS" w:eastAsia="Times New Roman" w:hAnsi="Comic Sans MS" w:cs="Arial"/>
          <w:noProof/>
          <w:color w:val="000000"/>
          <w:sz w:val="21"/>
          <w:szCs w:val="21"/>
          <w:bdr w:val="none" w:sz="0" w:space="0" w:color="auto" w:frame="1"/>
          <w:lang w:eastAsia="el-GR"/>
        </w:rPr>
        <w:drawing>
          <wp:inline distT="0" distB="0" distL="0" distR="0">
            <wp:extent cx="151130" cy="151130"/>
            <wp:effectExtent l="0" t="0" r="1270" b="1270"/>
            <wp:docPr id="2" name="Picture 2" descr="http://aesop.iep.edu.gr/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esop.iep.edu.gr/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533E64">
        <w:rPr>
          <w:rFonts w:ascii="Comic Sans MS" w:eastAsia="Times New Roman" w:hAnsi="Comic Sans MS" w:cs="Arial"/>
          <w:color w:val="000000"/>
          <w:sz w:val="21"/>
          <w:szCs w:val="21"/>
          <w:bdr w:val="none" w:sz="0" w:space="0" w:color="auto" w:frame="1"/>
          <w:lang w:eastAsia="el-GR"/>
        </w:rPr>
        <w:t> </w:t>
      </w:r>
      <w:hyperlink r:id="rId7" w:tooltip="ypeythynoi_kataskinosis.docx" w:history="1">
        <w:r w:rsidRPr="00533E64">
          <w:rPr>
            <w:rFonts w:ascii="Comic Sans MS" w:eastAsia="Times New Roman" w:hAnsi="Comic Sans MS" w:cs="Arial"/>
            <w:color w:val="337AB7"/>
            <w:sz w:val="21"/>
            <w:szCs w:val="21"/>
            <w:bdr w:val="none" w:sz="0" w:space="0" w:color="auto" w:frame="1"/>
            <w:lang w:eastAsia="el-GR"/>
          </w:rPr>
          <w:t>Φύλλο Εργασίας 1</w:t>
        </w:r>
      </w:hyperlink>
    </w:p>
    <w:p w:rsidR="00533E64" w:rsidRPr="00533E64" w:rsidRDefault="00533E64" w:rsidP="00533E64">
      <w:pPr>
        <w:shd w:val="clear" w:color="auto" w:fill="FFFFFF"/>
        <w:spacing w:before="75" w:after="75" w:line="240" w:lineRule="auto"/>
        <w:rPr>
          <w:rFonts w:ascii="Arial" w:eastAsia="Times New Roman" w:hAnsi="Arial" w:cs="Arial"/>
          <w:color w:val="676A6C"/>
          <w:sz w:val="21"/>
          <w:szCs w:val="21"/>
          <w:lang w:eastAsia="el-GR"/>
        </w:rPr>
      </w:pPr>
      <w:r w:rsidRPr="00533E64">
        <w:rPr>
          <w:rFonts w:ascii="Arial" w:eastAsia="Times New Roman" w:hAnsi="Arial" w:cs="Arial"/>
          <w:color w:val="000000"/>
          <w:sz w:val="21"/>
          <w:szCs w:val="21"/>
          <w:lang w:eastAsia="el-GR"/>
        </w:rPr>
        <w:t>Τα παράπονα των θεών είχαν γίνει πλέον ανυπόφορα για τον Δία!</w:t>
      </w:r>
    </w:p>
    <w:p w:rsidR="00533E64" w:rsidRPr="00533E64" w:rsidRDefault="00533E64" w:rsidP="00533E64">
      <w:pPr>
        <w:shd w:val="clear" w:color="auto" w:fill="FFFFFF"/>
        <w:spacing w:before="75" w:after="75" w:line="240" w:lineRule="auto"/>
        <w:rPr>
          <w:rFonts w:ascii="Arial" w:eastAsia="Times New Roman" w:hAnsi="Arial" w:cs="Arial"/>
          <w:color w:val="676A6C"/>
          <w:sz w:val="21"/>
          <w:szCs w:val="21"/>
          <w:lang w:eastAsia="el-GR"/>
        </w:rPr>
      </w:pPr>
      <w:r w:rsidRPr="00533E64">
        <w:rPr>
          <w:rFonts w:ascii="Arial" w:eastAsia="Times New Roman" w:hAnsi="Arial" w:cs="Arial"/>
          <w:color w:val="000000"/>
          <w:sz w:val="21"/>
          <w:szCs w:val="21"/>
          <w:lang w:eastAsia="el-GR"/>
        </w:rPr>
        <w:t>«Έχουμε βαρεθεί συνέχεια στον Όλυμπο, όλο βουνό και βουνό. Θέλουμε να πάμε και λίγο στη θάλασσα!».</w:t>
      </w:r>
    </w:p>
    <w:p w:rsidR="00533E64" w:rsidRPr="00533E64" w:rsidRDefault="00533E64" w:rsidP="00533E64">
      <w:pPr>
        <w:shd w:val="clear" w:color="auto" w:fill="FFFFFF"/>
        <w:spacing w:before="75" w:after="75" w:line="240" w:lineRule="auto"/>
        <w:rPr>
          <w:rFonts w:ascii="Arial" w:eastAsia="Times New Roman" w:hAnsi="Arial" w:cs="Arial"/>
          <w:color w:val="676A6C"/>
          <w:sz w:val="21"/>
          <w:szCs w:val="21"/>
          <w:lang w:eastAsia="el-GR"/>
        </w:rPr>
      </w:pPr>
      <w:r w:rsidRPr="00533E64">
        <w:rPr>
          <w:rFonts w:ascii="Arial" w:eastAsia="Times New Roman" w:hAnsi="Arial" w:cs="Arial"/>
          <w:color w:val="000000"/>
          <w:sz w:val="21"/>
          <w:szCs w:val="21"/>
          <w:lang w:eastAsia="el-GR"/>
        </w:rPr>
        <w:t>Η αλήθεια είναι ότι και αυτός είχε βαρεθεί τόσες χιλιάδες χρόνια να κάθεται πάνω σε ένα θρόνο στην κορυφή του Ολύμπου, ήθελε και αυτός να ξεσκάσει λίγο, όπως οι άνθρωποι. Να πάει και αυτός λίγο στη θάλασσα!</w:t>
      </w:r>
    </w:p>
    <w:p w:rsidR="00533E64" w:rsidRPr="00533E64" w:rsidRDefault="00533E64" w:rsidP="00533E64">
      <w:pPr>
        <w:shd w:val="clear" w:color="auto" w:fill="FFFFFF"/>
        <w:spacing w:before="75" w:after="75" w:line="240" w:lineRule="auto"/>
        <w:rPr>
          <w:rFonts w:ascii="Arial" w:eastAsia="Times New Roman" w:hAnsi="Arial" w:cs="Arial"/>
          <w:color w:val="676A6C"/>
          <w:sz w:val="21"/>
          <w:szCs w:val="21"/>
          <w:lang w:eastAsia="el-GR"/>
        </w:rPr>
      </w:pPr>
      <w:r w:rsidRPr="00533E64">
        <w:rPr>
          <w:rFonts w:ascii="Arial" w:eastAsia="Times New Roman" w:hAnsi="Arial" w:cs="Arial"/>
          <w:color w:val="000000"/>
          <w:sz w:val="21"/>
          <w:szCs w:val="21"/>
          <w:lang w:eastAsia="el-GR"/>
        </w:rPr>
        <w:t>Άσε που τώρα τελευταία είχε και αυτούς τους πόνους στα γόνατα (από το πολύ καθισιό) και ο γιατρός του είχε πει πως χρειάζεται επειγόντως, στα επόμενα πεντακόσια χρόνια, να πάει για μπάνια στη θάλασσα.</w:t>
      </w:r>
    </w:p>
    <w:p w:rsidR="00533E64" w:rsidRPr="00533E64" w:rsidRDefault="00533E64" w:rsidP="00533E64">
      <w:pPr>
        <w:shd w:val="clear" w:color="auto" w:fill="FFFFFF"/>
        <w:spacing w:before="75" w:after="75" w:line="240" w:lineRule="auto"/>
        <w:rPr>
          <w:rFonts w:ascii="Arial" w:eastAsia="Times New Roman" w:hAnsi="Arial" w:cs="Arial"/>
          <w:color w:val="676A6C"/>
          <w:sz w:val="21"/>
          <w:szCs w:val="21"/>
          <w:lang w:eastAsia="el-GR"/>
        </w:rPr>
      </w:pPr>
      <w:r w:rsidRPr="00533E64">
        <w:rPr>
          <w:rFonts w:ascii="Arial" w:eastAsia="Times New Roman" w:hAnsi="Arial" w:cs="Arial"/>
          <w:color w:val="000000"/>
          <w:sz w:val="21"/>
          <w:szCs w:val="21"/>
          <w:lang w:eastAsia="el-GR"/>
        </w:rPr>
        <w:t>Έτσι, ένα πρωινό, μάζεψε όλους τους Θεούς και τους το ανακοίνωσε χαρούμενος: «Θα πάμε όλοι μαζί κατασκήνωση στη θάλασσα».</w:t>
      </w:r>
    </w:p>
    <w:p w:rsidR="00533E64" w:rsidRPr="00533E64" w:rsidRDefault="00533E64" w:rsidP="00533E64">
      <w:pPr>
        <w:shd w:val="clear" w:color="auto" w:fill="FFFFFF"/>
        <w:spacing w:before="75" w:after="75" w:line="240" w:lineRule="auto"/>
        <w:rPr>
          <w:rFonts w:ascii="Arial" w:eastAsia="Times New Roman" w:hAnsi="Arial" w:cs="Arial"/>
          <w:color w:val="676A6C"/>
          <w:sz w:val="21"/>
          <w:szCs w:val="21"/>
          <w:lang w:eastAsia="el-GR"/>
        </w:rPr>
      </w:pPr>
      <w:r w:rsidRPr="00533E64">
        <w:rPr>
          <w:rFonts w:ascii="Arial" w:eastAsia="Times New Roman" w:hAnsi="Arial" w:cs="Arial"/>
          <w:color w:val="000000"/>
          <w:sz w:val="21"/>
          <w:szCs w:val="21"/>
          <w:lang w:eastAsia="el-GR"/>
        </w:rPr>
        <w:t>Η χαρά όλων δεν περιγράφονταν!</w:t>
      </w:r>
    </w:p>
    <w:p w:rsidR="00533E64" w:rsidRPr="00533E64" w:rsidRDefault="00533E64" w:rsidP="00533E64">
      <w:pPr>
        <w:shd w:val="clear" w:color="auto" w:fill="FFFFFF"/>
        <w:spacing w:before="75" w:after="75" w:line="240" w:lineRule="auto"/>
        <w:rPr>
          <w:rFonts w:ascii="Arial" w:eastAsia="Times New Roman" w:hAnsi="Arial" w:cs="Arial"/>
          <w:color w:val="676A6C"/>
          <w:sz w:val="21"/>
          <w:szCs w:val="21"/>
          <w:lang w:eastAsia="el-GR"/>
        </w:rPr>
      </w:pPr>
      <w:r w:rsidRPr="00533E64">
        <w:rPr>
          <w:rFonts w:ascii="Arial" w:eastAsia="Times New Roman" w:hAnsi="Arial" w:cs="Arial"/>
          <w:color w:val="000000"/>
          <w:sz w:val="21"/>
          <w:szCs w:val="21"/>
          <w:lang w:eastAsia="el-GR"/>
        </w:rPr>
        <w:t>Όμως, για τον Δία, υπήρχαν και π</w:t>
      </w:r>
      <w:r w:rsidR="00E75C08">
        <w:rPr>
          <w:rFonts w:ascii="Arial" w:eastAsia="Times New Roman" w:hAnsi="Arial" w:cs="Arial"/>
          <w:color w:val="000000"/>
          <w:sz w:val="21"/>
          <w:szCs w:val="21"/>
          <w:lang w:eastAsia="el-GR"/>
        </w:rPr>
        <w:t xml:space="preserve">ρακτικά προβλήματα που έπρεπε </w:t>
      </w:r>
      <w:r w:rsidRPr="00533E64">
        <w:rPr>
          <w:rFonts w:ascii="Arial" w:eastAsia="Times New Roman" w:hAnsi="Arial" w:cs="Arial"/>
          <w:color w:val="000000"/>
          <w:sz w:val="21"/>
          <w:szCs w:val="21"/>
          <w:lang w:eastAsia="el-GR"/>
        </w:rPr>
        <w:t xml:space="preserve"> γρήγορα να λύσει:</w:t>
      </w:r>
      <w:r w:rsidR="00E75C08">
        <w:rPr>
          <w:rFonts w:ascii="Arial" w:eastAsia="Times New Roman" w:hAnsi="Arial" w:cs="Arial"/>
          <w:color w:val="000000"/>
          <w:sz w:val="21"/>
          <w:szCs w:val="21"/>
          <w:lang w:eastAsia="el-GR"/>
        </w:rPr>
        <w:t xml:space="preserve">  </w:t>
      </w:r>
      <w:r w:rsidRPr="00533E64">
        <w:rPr>
          <w:rFonts w:ascii="Arial" w:eastAsia="Times New Roman" w:hAnsi="Arial" w:cs="Arial"/>
          <w:color w:val="000000"/>
          <w:sz w:val="21"/>
          <w:szCs w:val="21"/>
          <w:lang w:eastAsia="el-GR"/>
        </w:rPr>
        <w:t xml:space="preserve"> Η κατασκήνωση χρειάζονταν οργάνωση και οι διακοπές των Θεών έπρεπε να γίνουν με ένα πρόγραμμα.</w:t>
      </w:r>
    </w:p>
    <w:p w:rsidR="00533E64" w:rsidRPr="00533E64" w:rsidRDefault="00533E64" w:rsidP="00533E64">
      <w:pPr>
        <w:shd w:val="clear" w:color="auto" w:fill="FFFFFF"/>
        <w:spacing w:after="0" w:line="240" w:lineRule="auto"/>
        <w:rPr>
          <w:rFonts w:ascii="Arial" w:eastAsia="Times New Roman" w:hAnsi="Arial" w:cs="Arial"/>
          <w:color w:val="676A6C"/>
          <w:sz w:val="21"/>
          <w:szCs w:val="21"/>
          <w:lang w:eastAsia="el-GR"/>
        </w:rPr>
      </w:pPr>
      <w:r w:rsidRPr="00533E64">
        <w:rPr>
          <w:rFonts w:ascii="Arial" w:eastAsia="Times New Roman" w:hAnsi="Arial" w:cs="Arial"/>
          <w:color w:val="676A6C"/>
          <w:sz w:val="21"/>
          <w:szCs w:val="21"/>
          <w:lang w:eastAsia="el-GR"/>
        </w:rPr>
        <w:t> </w:t>
      </w:r>
    </w:p>
    <w:p w:rsidR="00533E64" w:rsidRPr="00533E64" w:rsidRDefault="00533E64" w:rsidP="00533E64">
      <w:pPr>
        <w:shd w:val="clear" w:color="auto" w:fill="F9F9F9"/>
        <w:spacing w:after="150" w:line="240" w:lineRule="auto"/>
        <w:outlineLvl w:val="3"/>
        <w:rPr>
          <w:rFonts w:ascii="inherit" w:eastAsia="Times New Roman" w:hAnsi="inherit" w:cs="Arial"/>
          <w:b/>
          <w:bCs/>
          <w:color w:val="676A6C"/>
          <w:sz w:val="21"/>
          <w:szCs w:val="21"/>
          <w:lang w:eastAsia="el-GR"/>
        </w:rPr>
      </w:pPr>
      <w:r w:rsidRPr="00533E64">
        <w:rPr>
          <w:rFonts w:ascii="inherit" w:eastAsia="Times New Roman" w:hAnsi="inherit" w:cs="Arial"/>
          <w:b/>
          <w:bCs/>
          <w:color w:val="676A6C"/>
          <w:sz w:val="21"/>
          <w:szCs w:val="21"/>
          <w:lang w:eastAsia="el-GR"/>
        </w:rPr>
        <w:t>Οι θεοί πηγαίνουν κατασκήνωση</w:t>
      </w:r>
    </w:p>
    <w:p w:rsidR="00533E64" w:rsidRPr="00533E64" w:rsidRDefault="00533E64" w:rsidP="00533E64">
      <w:pPr>
        <w:shd w:val="clear" w:color="auto" w:fill="FFFFFF"/>
        <w:spacing w:after="0" w:line="240" w:lineRule="auto"/>
        <w:rPr>
          <w:rFonts w:ascii="Arial" w:eastAsia="Times New Roman" w:hAnsi="Arial" w:cs="Arial"/>
          <w:color w:val="676A6C"/>
          <w:sz w:val="21"/>
          <w:szCs w:val="21"/>
          <w:lang w:eastAsia="el-GR"/>
        </w:rPr>
      </w:pPr>
      <w:r>
        <w:rPr>
          <w:rFonts w:ascii="Arial" w:eastAsia="Times New Roman" w:hAnsi="Arial" w:cs="Arial"/>
          <w:noProof/>
          <w:color w:val="676A6C"/>
          <w:sz w:val="21"/>
          <w:szCs w:val="21"/>
          <w:lang w:eastAsia="el-GR"/>
        </w:rPr>
        <w:drawing>
          <wp:inline distT="0" distB="0" distL="0" distR="0">
            <wp:extent cx="5165360" cy="3873263"/>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1721" cy="3878033"/>
                    </a:xfrm>
                    <a:prstGeom prst="rect">
                      <a:avLst/>
                    </a:prstGeom>
                    <a:noFill/>
                    <a:ln>
                      <a:noFill/>
                    </a:ln>
                  </pic:spPr>
                </pic:pic>
              </a:graphicData>
            </a:graphic>
          </wp:inline>
        </w:drawing>
      </w:r>
    </w:p>
    <w:p w:rsidR="00533E64" w:rsidRPr="00533E64" w:rsidRDefault="00533E64" w:rsidP="00533E64">
      <w:pPr>
        <w:shd w:val="clear" w:color="auto" w:fill="F9F9F9"/>
        <w:spacing w:before="75" w:after="150" w:line="240" w:lineRule="auto"/>
        <w:outlineLvl w:val="3"/>
        <w:rPr>
          <w:rFonts w:ascii="inherit" w:eastAsia="Times New Roman" w:hAnsi="inherit" w:cs="Arial"/>
          <w:b/>
          <w:bCs/>
          <w:color w:val="676A6C"/>
          <w:sz w:val="21"/>
          <w:szCs w:val="21"/>
          <w:lang w:eastAsia="el-GR"/>
        </w:rPr>
      </w:pPr>
      <w:r w:rsidRPr="00533E64">
        <w:rPr>
          <w:rFonts w:ascii="inherit" w:eastAsia="Times New Roman" w:hAnsi="inherit" w:cs="Arial"/>
          <w:b/>
          <w:bCs/>
          <w:color w:val="676A6C"/>
          <w:sz w:val="21"/>
          <w:szCs w:val="21"/>
          <w:lang w:eastAsia="el-GR"/>
        </w:rPr>
        <w:t>Δραστηριότητα: Οργάνωση της κατασκήνωσης Διευκρίνιση</w:t>
      </w:r>
    </w:p>
    <w:p w:rsidR="00533E64" w:rsidRPr="00533E64" w:rsidRDefault="00533E64" w:rsidP="00533E64">
      <w:pPr>
        <w:shd w:val="clear" w:color="auto" w:fill="FFFFFF"/>
        <w:spacing w:after="150" w:line="240" w:lineRule="auto"/>
        <w:rPr>
          <w:rFonts w:ascii="Arial" w:eastAsia="Times New Roman" w:hAnsi="Arial" w:cs="Arial"/>
          <w:color w:val="676A6C"/>
          <w:sz w:val="21"/>
          <w:szCs w:val="21"/>
          <w:lang w:eastAsia="el-GR"/>
        </w:rPr>
      </w:pPr>
      <w:r w:rsidRPr="00533E64">
        <w:rPr>
          <w:rFonts w:ascii="Arial" w:eastAsia="Times New Roman" w:hAnsi="Arial" w:cs="Arial"/>
          <w:color w:val="676A6C"/>
          <w:sz w:val="21"/>
          <w:szCs w:val="21"/>
          <w:lang w:eastAsia="el-GR"/>
        </w:rPr>
        <w:lastRenderedPageBreak/>
        <w:t>O Δίας πρέπει να αναθέσει διάφορες δουλειές σε κάθε έναν από τους θεούς για να λειτουργήσει σωστά η κατασκήνωση.</w:t>
      </w:r>
    </w:p>
    <w:p w:rsidR="00533E64" w:rsidRPr="00533E64" w:rsidRDefault="00533E64" w:rsidP="00533E64">
      <w:pPr>
        <w:shd w:val="clear" w:color="auto" w:fill="FFFFFF"/>
        <w:spacing w:after="150" w:line="240" w:lineRule="auto"/>
        <w:rPr>
          <w:rFonts w:ascii="Arial" w:eastAsia="Times New Roman" w:hAnsi="Arial" w:cs="Arial"/>
          <w:color w:val="676A6C"/>
          <w:sz w:val="21"/>
          <w:szCs w:val="21"/>
          <w:lang w:eastAsia="el-GR"/>
        </w:rPr>
      </w:pPr>
      <w:r w:rsidRPr="00533E64">
        <w:rPr>
          <w:rFonts w:ascii="Arial" w:eastAsia="Times New Roman" w:hAnsi="Arial" w:cs="Arial"/>
          <w:color w:val="676A6C"/>
          <w:sz w:val="21"/>
          <w:szCs w:val="21"/>
          <w:lang w:eastAsia="el-GR"/>
        </w:rPr>
        <w:t>Έχει ορίσει τις εξής δουλειές: </w:t>
      </w:r>
    </w:p>
    <w:p w:rsidR="00533E64" w:rsidRPr="00533E64" w:rsidRDefault="00533E64" w:rsidP="00533E64">
      <w:pPr>
        <w:numPr>
          <w:ilvl w:val="0"/>
          <w:numId w:val="1"/>
        </w:numPr>
        <w:shd w:val="clear" w:color="auto" w:fill="FFFFFF"/>
        <w:spacing w:before="100" w:beforeAutospacing="1" w:after="100" w:afterAutospacing="1" w:line="240" w:lineRule="auto"/>
        <w:ind w:left="1080"/>
        <w:rPr>
          <w:rFonts w:ascii="Arial" w:eastAsia="Times New Roman" w:hAnsi="Arial" w:cs="Arial"/>
          <w:color w:val="676A6C"/>
          <w:sz w:val="21"/>
          <w:szCs w:val="21"/>
          <w:lang w:eastAsia="el-GR"/>
        </w:rPr>
      </w:pPr>
      <w:r w:rsidRPr="00533E64">
        <w:rPr>
          <w:rFonts w:ascii="Arial" w:eastAsia="Times New Roman" w:hAnsi="Arial" w:cs="Arial"/>
          <w:color w:val="676A6C"/>
          <w:sz w:val="21"/>
          <w:szCs w:val="21"/>
          <w:lang w:eastAsia="el-GR"/>
        </w:rPr>
        <w:t>Αρχηγός κατασκήνωσης</w:t>
      </w:r>
    </w:p>
    <w:p w:rsidR="00533E64" w:rsidRPr="00533E64" w:rsidRDefault="00533E64" w:rsidP="00533E64">
      <w:pPr>
        <w:numPr>
          <w:ilvl w:val="0"/>
          <w:numId w:val="1"/>
        </w:numPr>
        <w:shd w:val="clear" w:color="auto" w:fill="FFFFFF"/>
        <w:spacing w:before="100" w:beforeAutospacing="1" w:after="100" w:afterAutospacing="1" w:line="240" w:lineRule="auto"/>
        <w:ind w:left="1080"/>
        <w:rPr>
          <w:rFonts w:ascii="Arial" w:eastAsia="Times New Roman" w:hAnsi="Arial" w:cs="Arial"/>
          <w:color w:val="676A6C"/>
          <w:sz w:val="21"/>
          <w:szCs w:val="21"/>
          <w:lang w:eastAsia="el-GR"/>
        </w:rPr>
      </w:pPr>
      <w:r w:rsidRPr="00533E64">
        <w:rPr>
          <w:rFonts w:ascii="Arial" w:eastAsia="Times New Roman" w:hAnsi="Arial" w:cs="Arial"/>
          <w:color w:val="676A6C"/>
          <w:sz w:val="21"/>
          <w:szCs w:val="21"/>
          <w:lang w:eastAsia="el-GR"/>
        </w:rPr>
        <w:t>Υπεύθυνος φωτιάς</w:t>
      </w:r>
    </w:p>
    <w:p w:rsidR="00533E64" w:rsidRPr="00533E64" w:rsidRDefault="00533E64" w:rsidP="00533E64">
      <w:pPr>
        <w:numPr>
          <w:ilvl w:val="0"/>
          <w:numId w:val="1"/>
        </w:numPr>
        <w:shd w:val="clear" w:color="auto" w:fill="FFFFFF"/>
        <w:spacing w:before="100" w:beforeAutospacing="1" w:after="100" w:afterAutospacing="1" w:line="240" w:lineRule="auto"/>
        <w:ind w:left="1080"/>
        <w:rPr>
          <w:rFonts w:ascii="Arial" w:eastAsia="Times New Roman" w:hAnsi="Arial" w:cs="Arial"/>
          <w:color w:val="676A6C"/>
          <w:sz w:val="21"/>
          <w:szCs w:val="21"/>
          <w:lang w:eastAsia="el-GR"/>
        </w:rPr>
      </w:pPr>
      <w:r w:rsidRPr="00533E64">
        <w:rPr>
          <w:rFonts w:ascii="Arial" w:eastAsia="Times New Roman" w:hAnsi="Arial" w:cs="Arial"/>
          <w:color w:val="676A6C"/>
          <w:sz w:val="21"/>
          <w:szCs w:val="21"/>
          <w:lang w:eastAsia="el-GR"/>
        </w:rPr>
        <w:t>Υπεύθυνος τροφίμων και εμπορίου</w:t>
      </w:r>
    </w:p>
    <w:p w:rsidR="00533E64" w:rsidRPr="00533E64" w:rsidRDefault="00533E64" w:rsidP="00533E64">
      <w:pPr>
        <w:numPr>
          <w:ilvl w:val="0"/>
          <w:numId w:val="1"/>
        </w:numPr>
        <w:shd w:val="clear" w:color="auto" w:fill="FFFFFF"/>
        <w:spacing w:before="100" w:beforeAutospacing="1" w:after="100" w:afterAutospacing="1" w:line="240" w:lineRule="auto"/>
        <w:ind w:left="1080"/>
        <w:rPr>
          <w:rFonts w:ascii="Arial" w:eastAsia="Times New Roman" w:hAnsi="Arial" w:cs="Arial"/>
          <w:color w:val="676A6C"/>
          <w:sz w:val="21"/>
          <w:szCs w:val="21"/>
          <w:lang w:eastAsia="el-GR"/>
        </w:rPr>
      </w:pPr>
      <w:r w:rsidRPr="00533E64">
        <w:rPr>
          <w:rFonts w:ascii="Arial" w:eastAsia="Times New Roman" w:hAnsi="Arial" w:cs="Arial"/>
          <w:color w:val="676A6C"/>
          <w:sz w:val="21"/>
          <w:szCs w:val="21"/>
          <w:lang w:eastAsia="el-GR"/>
        </w:rPr>
        <w:t>Υπεύθυνος ναυαγοσώστης</w:t>
      </w:r>
    </w:p>
    <w:p w:rsidR="00533E64" w:rsidRPr="00533E64" w:rsidRDefault="00533E64" w:rsidP="00533E64">
      <w:pPr>
        <w:numPr>
          <w:ilvl w:val="0"/>
          <w:numId w:val="1"/>
        </w:numPr>
        <w:shd w:val="clear" w:color="auto" w:fill="FFFFFF"/>
        <w:spacing w:before="100" w:beforeAutospacing="1" w:after="100" w:afterAutospacing="1" w:line="240" w:lineRule="auto"/>
        <w:ind w:left="1080"/>
        <w:rPr>
          <w:rFonts w:ascii="Arial" w:eastAsia="Times New Roman" w:hAnsi="Arial" w:cs="Arial"/>
          <w:color w:val="676A6C"/>
          <w:sz w:val="21"/>
          <w:szCs w:val="21"/>
          <w:lang w:eastAsia="el-GR"/>
        </w:rPr>
      </w:pPr>
      <w:r w:rsidRPr="00533E64">
        <w:rPr>
          <w:rFonts w:ascii="Arial" w:eastAsia="Times New Roman" w:hAnsi="Arial" w:cs="Arial"/>
          <w:color w:val="676A6C"/>
          <w:sz w:val="21"/>
          <w:szCs w:val="21"/>
          <w:lang w:eastAsia="el-GR"/>
        </w:rPr>
        <w:t>Υπεύθυνος μουσικής</w:t>
      </w:r>
    </w:p>
    <w:p w:rsidR="00533E64" w:rsidRPr="00533E64" w:rsidRDefault="00533E64" w:rsidP="00533E64">
      <w:pPr>
        <w:numPr>
          <w:ilvl w:val="0"/>
          <w:numId w:val="1"/>
        </w:numPr>
        <w:shd w:val="clear" w:color="auto" w:fill="FFFFFF"/>
        <w:spacing w:before="100" w:beforeAutospacing="1" w:after="100" w:afterAutospacing="1" w:line="240" w:lineRule="auto"/>
        <w:ind w:left="1080"/>
        <w:rPr>
          <w:rFonts w:ascii="Arial" w:eastAsia="Times New Roman" w:hAnsi="Arial" w:cs="Arial"/>
          <w:color w:val="676A6C"/>
          <w:sz w:val="21"/>
          <w:szCs w:val="21"/>
          <w:lang w:eastAsia="el-GR"/>
        </w:rPr>
      </w:pPr>
      <w:r w:rsidRPr="00533E64">
        <w:rPr>
          <w:rFonts w:ascii="Arial" w:eastAsia="Times New Roman" w:hAnsi="Arial" w:cs="Arial"/>
          <w:color w:val="676A6C"/>
          <w:sz w:val="21"/>
          <w:szCs w:val="21"/>
          <w:lang w:eastAsia="el-GR"/>
        </w:rPr>
        <w:t>Υπεύθυνος της διασκέδασης και του γλεντιού</w:t>
      </w:r>
    </w:p>
    <w:p w:rsidR="00533E64" w:rsidRPr="00533E64" w:rsidRDefault="00533E64" w:rsidP="00533E64">
      <w:pPr>
        <w:numPr>
          <w:ilvl w:val="0"/>
          <w:numId w:val="1"/>
        </w:numPr>
        <w:shd w:val="clear" w:color="auto" w:fill="FFFFFF"/>
        <w:spacing w:before="100" w:beforeAutospacing="1" w:after="100" w:afterAutospacing="1" w:line="240" w:lineRule="auto"/>
        <w:ind w:left="1080"/>
        <w:rPr>
          <w:rFonts w:ascii="Arial" w:eastAsia="Times New Roman" w:hAnsi="Arial" w:cs="Arial"/>
          <w:color w:val="676A6C"/>
          <w:sz w:val="21"/>
          <w:szCs w:val="21"/>
          <w:lang w:eastAsia="el-GR"/>
        </w:rPr>
      </w:pPr>
      <w:r w:rsidRPr="00533E64">
        <w:rPr>
          <w:rFonts w:ascii="Arial" w:eastAsia="Times New Roman" w:hAnsi="Arial" w:cs="Arial"/>
          <w:color w:val="676A6C"/>
          <w:sz w:val="21"/>
          <w:szCs w:val="21"/>
          <w:lang w:eastAsia="el-GR"/>
        </w:rPr>
        <w:t>Υπεύθυνη σπιτιών και νοικοκυριού</w:t>
      </w:r>
    </w:p>
    <w:p w:rsidR="00533E64" w:rsidRPr="00533E64" w:rsidRDefault="00533E64" w:rsidP="00533E64">
      <w:pPr>
        <w:numPr>
          <w:ilvl w:val="0"/>
          <w:numId w:val="1"/>
        </w:numPr>
        <w:shd w:val="clear" w:color="auto" w:fill="FFFFFF"/>
        <w:spacing w:before="100" w:beforeAutospacing="1" w:after="100" w:afterAutospacing="1" w:line="240" w:lineRule="auto"/>
        <w:ind w:left="1080"/>
        <w:rPr>
          <w:rFonts w:ascii="Arial" w:eastAsia="Times New Roman" w:hAnsi="Arial" w:cs="Arial"/>
          <w:color w:val="676A6C"/>
          <w:sz w:val="21"/>
          <w:szCs w:val="21"/>
          <w:lang w:eastAsia="el-GR"/>
        </w:rPr>
      </w:pPr>
      <w:r w:rsidRPr="00533E64">
        <w:rPr>
          <w:rFonts w:ascii="Arial" w:eastAsia="Times New Roman" w:hAnsi="Arial" w:cs="Arial"/>
          <w:color w:val="676A6C"/>
          <w:sz w:val="21"/>
          <w:szCs w:val="21"/>
          <w:lang w:eastAsia="el-GR"/>
        </w:rPr>
        <w:t>Υπεύθυνη κήπου και φυτών</w:t>
      </w:r>
    </w:p>
    <w:p w:rsidR="00533E64" w:rsidRPr="00533E64" w:rsidRDefault="00533E64" w:rsidP="00533E64">
      <w:pPr>
        <w:numPr>
          <w:ilvl w:val="0"/>
          <w:numId w:val="1"/>
        </w:numPr>
        <w:shd w:val="clear" w:color="auto" w:fill="FFFFFF"/>
        <w:spacing w:before="100" w:beforeAutospacing="1" w:after="100" w:afterAutospacing="1" w:line="240" w:lineRule="auto"/>
        <w:ind w:left="1080"/>
        <w:rPr>
          <w:rFonts w:ascii="Arial" w:eastAsia="Times New Roman" w:hAnsi="Arial" w:cs="Arial"/>
          <w:color w:val="676A6C"/>
          <w:sz w:val="21"/>
          <w:szCs w:val="21"/>
          <w:lang w:eastAsia="el-GR"/>
        </w:rPr>
      </w:pPr>
      <w:r w:rsidRPr="00533E64">
        <w:rPr>
          <w:rFonts w:ascii="Arial" w:eastAsia="Times New Roman" w:hAnsi="Arial" w:cs="Arial"/>
          <w:color w:val="676A6C"/>
          <w:sz w:val="21"/>
          <w:szCs w:val="21"/>
          <w:lang w:eastAsia="el-GR"/>
        </w:rPr>
        <w:t>Υπεύθυνη κομμωτηρίου και ομορφιάς</w:t>
      </w:r>
    </w:p>
    <w:p w:rsidR="00533E64" w:rsidRPr="00533E64" w:rsidRDefault="00533E64" w:rsidP="00533E64">
      <w:pPr>
        <w:numPr>
          <w:ilvl w:val="0"/>
          <w:numId w:val="1"/>
        </w:numPr>
        <w:shd w:val="clear" w:color="auto" w:fill="FFFFFF"/>
        <w:spacing w:before="100" w:beforeAutospacing="1" w:after="100" w:afterAutospacing="1" w:line="240" w:lineRule="auto"/>
        <w:ind w:left="1080"/>
        <w:rPr>
          <w:rFonts w:ascii="Arial" w:eastAsia="Times New Roman" w:hAnsi="Arial" w:cs="Arial"/>
          <w:color w:val="676A6C"/>
          <w:sz w:val="21"/>
          <w:szCs w:val="21"/>
          <w:lang w:eastAsia="el-GR"/>
        </w:rPr>
      </w:pPr>
      <w:r w:rsidRPr="00533E64">
        <w:rPr>
          <w:rFonts w:ascii="Arial" w:eastAsia="Times New Roman" w:hAnsi="Arial" w:cs="Arial"/>
          <w:color w:val="676A6C"/>
          <w:sz w:val="21"/>
          <w:szCs w:val="21"/>
          <w:lang w:eastAsia="el-GR"/>
        </w:rPr>
        <w:t>Φύλακας της κατασκήνωσης</w:t>
      </w:r>
    </w:p>
    <w:p w:rsidR="00533E64" w:rsidRPr="00533E64" w:rsidRDefault="00533E64" w:rsidP="00533E64">
      <w:pPr>
        <w:shd w:val="clear" w:color="auto" w:fill="FFFFFF"/>
        <w:spacing w:before="300" w:after="300" w:line="240" w:lineRule="auto"/>
        <w:rPr>
          <w:rFonts w:ascii="Arial" w:eastAsia="Times New Roman" w:hAnsi="Arial" w:cs="Arial"/>
          <w:color w:val="676A6C"/>
          <w:sz w:val="21"/>
          <w:szCs w:val="21"/>
          <w:lang w:eastAsia="el-GR"/>
        </w:rPr>
      </w:pPr>
      <w:r w:rsidRPr="00533E64">
        <w:rPr>
          <w:rFonts w:ascii="Arial" w:eastAsia="Times New Roman" w:hAnsi="Arial" w:cs="Arial"/>
          <w:color w:val="676A6C"/>
          <w:sz w:val="21"/>
          <w:szCs w:val="21"/>
          <w:lang w:eastAsia="el-GR"/>
        </w:rPr>
        <w:pict>
          <v:rect id="_x0000_i1025" style="width:0;height:0" o:hralign="center" o:hrstd="t" o:hr="t" fillcolor="#a0a0a0" stroked="f"/>
        </w:pict>
      </w:r>
    </w:p>
    <w:p w:rsidR="00533E64" w:rsidRPr="00533E64" w:rsidRDefault="00533E64" w:rsidP="00533E64">
      <w:pPr>
        <w:shd w:val="clear" w:color="auto" w:fill="FFFFFF"/>
        <w:spacing w:after="150" w:line="240" w:lineRule="auto"/>
        <w:rPr>
          <w:rFonts w:ascii="Arial" w:eastAsia="Times New Roman" w:hAnsi="Arial" w:cs="Arial"/>
          <w:color w:val="676A6C"/>
          <w:sz w:val="21"/>
          <w:szCs w:val="21"/>
          <w:lang w:eastAsia="el-GR"/>
        </w:rPr>
      </w:pPr>
      <w:r w:rsidRPr="00533E64">
        <w:rPr>
          <w:rFonts w:ascii="Arial" w:eastAsia="Times New Roman" w:hAnsi="Arial" w:cs="Arial"/>
          <w:color w:val="676A6C"/>
          <w:sz w:val="21"/>
          <w:szCs w:val="21"/>
          <w:lang w:eastAsia="el-GR"/>
        </w:rPr>
        <w:t>Παρακάτω, στο τμήμα 1, θα βρείτε τη σελίδα του ψηφιακού σχολείου (dschool.edu.gr). Ακολουθείστε την εξής διαδρομή, πατώντας πάνω στους συνδέσμους:</w:t>
      </w:r>
      <w:r w:rsidRPr="00533E64">
        <w:rPr>
          <w:rFonts w:ascii="Arial" w:eastAsia="Times New Roman" w:hAnsi="Arial" w:cs="Arial"/>
          <w:i/>
          <w:iCs/>
          <w:color w:val="676A6C"/>
          <w:sz w:val="21"/>
          <w:szCs w:val="21"/>
          <w:lang w:eastAsia="el-GR"/>
        </w:rPr>
        <w:t> Διαδραστικά Σχολικά Βιβλία →Υλικό ανά Τάξη  Γ τάξη → Βιβλία Μαθητή (Μη εμπλουτισμένα html) → Ιστορία.</w:t>
      </w:r>
      <w:r w:rsidRPr="00533E64">
        <w:rPr>
          <w:rFonts w:ascii="Arial" w:eastAsia="Times New Roman" w:hAnsi="Arial" w:cs="Arial"/>
          <w:color w:val="676A6C"/>
          <w:sz w:val="21"/>
          <w:szCs w:val="21"/>
          <w:lang w:eastAsia="el-GR"/>
        </w:rPr>
        <w:t> Διαβάστε τις ενότητες «</w:t>
      </w:r>
      <w:r w:rsidRPr="00533E64">
        <w:rPr>
          <w:rFonts w:ascii="Arial" w:eastAsia="Times New Roman" w:hAnsi="Arial" w:cs="Arial"/>
          <w:b/>
          <w:bCs/>
          <w:color w:val="676A6C"/>
          <w:sz w:val="21"/>
          <w:szCs w:val="21"/>
          <w:lang w:eastAsia="el-GR"/>
        </w:rPr>
        <w:t>Οι Θεοί του Ολύμπου» και «Οι Θεές του Ολύμπου»</w:t>
      </w:r>
      <w:r w:rsidRPr="00533E64">
        <w:rPr>
          <w:rFonts w:ascii="Arial" w:eastAsia="Times New Roman" w:hAnsi="Arial" w:cs="Arial"/>
          <w:color w:val="676A6C"/>
          <w:sz w:val="21"/>
          <w:szCs w:val="21"/>
          <w:lang w:eastAsia="el-GR"/>
        </w:rPr>
        <w:t>.</w:t>
      </w:r>
    </w:p>
    <w:p w:rsidR="00533E64" w:rsidRPr="00533E64" w:rsidRDefault="00533E64" w:rsidP="00533E64">
      <w:pPr>
        <w:shd w:val="clear" w:color="auto" w:fill="FFFFFF"/>
        <w:spacing w:after="150" w:line="240" w:lineRule="auto"/>
        <w:rPr>
          <w:rFonts w:ascii="Arial" w:eastAsia="Times New Roman" w:hAnsi="Arial" w:cs="Arial"/>
          <w:color w:val="676A6C"/>
          <w:sz w:val="21"/>
          <w:szCs w:val="21"/>
          <w:lang w:eastAsia="el-GR"/>
        </w:rPr>
      </w:pPr>
      <w:r w:rsidRPr="00533E64">
        <w:rPr>
          <w:rFonts w:ascii="Arial" w:eastAsia="Times New Roman" w:hAnsi="Arial" w:cs="Arial"/>
          <w:color w:val="676A6C"/>
          <w:sz w:val="21"/>
          <w:szCs w:val="21"/>
          <w:lang w:eastAsia="el-GR"/>
        </w:rPr>
        <w:t>Στην συνέχεια μεταβείτε στο τμήμα 2 και στο αρχείο "Υπεύθυνοι κατασκήνωσης" (Google Drive), και συμπληρώστε, η κάθε ομάδα, τον αντίστοιχο υπεύθυνο. Για τον υπεύθυνο που θα βάλετε, πρέπει να δικαιολογήσετε την απάντησή σας, να πείτε δηλαδή, γιατί ο συγκεκριμένος Θεός είναι ο καλύτερος για να αναλάβει αυτή τη δουλειά.</w:t>
      </w:r>
    </w:p>
    <w:p w:rsidR="003E5074" w:rsidRDefault="003E5074" w:rsidP="003E5074">
      <w:r>
        <w:rPr>
          <w:rFonts w:ascii="Trebuchet MS" w:eastAsia="Trebuchet MS" w:hAnsi="Trebuchet MS" w:cs="Trebuchet MS"/>
          <w:b/>
          <w:color w:val="0000FF"/>
          <w:sz w:val="28"/>
          <w:szCs w:val="28"/>
        </w:rPr>
        <w:t>Υπεύθυνοι Κατασκήνωσης</w:t>
      </w:r>
    </w:p>
    <w:p w:rsidR="003E5074" w:rsidRDefault="003E5074" w:rsidP="003E5074">
      <w:pPr>
        <w:numPr>
          <w:ilvl w:val="0"/>
          <w:numId w:val="2"/>
        </w:numPr>
        <w:spacing w:after="0"/>
        <w:ind w:hanging="360"/>
        <w:contextualSpacing/>
        <w:rPr>
          <w:rFonts w:ascii="Trebuchet MS" w:eastAsia="Trebuchet MS" w:hAnsi="Trebuchet MS" w:cs="Trebuchet MS"/>
        </w:rPr>
      </w:pPr>
      <w:r>
        <w:rPr>
          <w:rFonts w:ascii="Trebuchet MS" w:eastAsia="Trebuchet MS" w:hAnsi="Trebuchet MS" w:cs="Trebuchet MS"/>
          <w:b/>
          <w:i/>
          <w:color w:val="783F04"/>
        </w:rPr>
        <w:t>Αρχηγός Κατασκήνωσης</w:t>
      </w:r>
      <w:r>
        <w:rPr>
          <w:rFonts w:ascii="Trebuchet MS" w:eastAsia="Trebuchet MS" w:hAnsi="Trebuchet MS" w:cs="Trebuchet MS"/>
        </w:rPr>
        <w:br/>
        <w:t>Όνομα:</w:t>
      </w:r>
      <w:r>
        <w:rPr>
          <w:rFonts w:ascii="Trebuchet MS" w:eastAsia="Trebuchet MS" w:hAnsi="Trebuchet MS" w:cs="Trebuchet MS"/>
        </w:rPr>
        <w:br/>
        <w:t>Γιατί;</w:t>
      </w:r>
    </w:p>
    <w:p w:rsidR="003E5074" w:rsidRDefault="003E5074" w:rsidP="003E5074"/>
    <w:p w:rsidR="003E5074" w:rsidRDefault="003E5074" w:rsidP="003E5074">
      <w:pPr>
        <w:numPr>
          <w:ilvl w:val="0"/>
          <w:numId w:val="2"/>
        </w:numPr>
        <w:spacing w:after="0"/>
        <w:ind w:hanging="360"/>
        <w:contextualSpacing/>
        <w:rPr>
          <w:rFonts w:ascii="Trebuchet MS" w:eastAsia="Trebuchet MS" w:hAnsi="Trebuchet MS" w:cs="Trebuchet MS"/>
        </w:rPr>
      </w:pPr>
      <w:r>
        <w:rPr>
          <w:rFonts w:ascii="Trebuchet MS" w:eastAsia="Trebuchet MS" w:hAnsi="Trebuchet MS" w:cs="Trebuchet MS"/>
          <w:b/>
          <w:i/>
          <w:color w:val="783F04"/>
        </w:rPr>
        <w:t>Υπεύθυνος φωτιάς</w:t>
      </w:r>
      <w:r>
        <w:rPr>
          <w:rFonts w:ascii="Trebuchet MS" w:eastAsia="Trebuchet MS" w:hAnsi="Trebuchet MS" w:cs="Trebuchet MS"/>
        </w:rPr>
        <w:br/>
        <w:t>Όνομα:</w:t>
      </w:r>
      <w:r>
        <w:rPr>
          <w:rFonts w:ascii="Trebuchet MS" w:eastAsia="Trebuchet MS" w:hAnsi="Trebuchet MS" w:cs="Trebuchet MS"/>
        </w:rPr>
        <w:br/>
        <w:t>Γιατί;</w:t>
      </w:r>
      <w:r>
        <w:rPr>
          <w:rFonts w:ascii="Trebuchet MS" w:eastAsia="Trebuchet MS" w:hAnsi="Trebuchet MS" w:cs="Trebuchet MS"/>
        </w:rPr>
        <w:br/>
      </w:r>
    </w:p>
    <w:p w:rsidR="003E5074" w:rsidRDefault="003E5074" w:rsidP="003E5074">
      <w:pPr>
        <w:numPr>
          <w:ilvl w:val="0"/>
          <w:numId w:val="2"/>
        </w:numPr>
        <w:spacing w:after="0"/>
        <w:ind w:hanging="360"/>
        <w:contextualSpacing/>
        <w:rPr>
          <w:rFonts w:ascii="Trebuchet MS" w:eastAsia="Trebuchet MS" w:hAnsi="Trebuchet MS" w:cs="Trebuchet MS"/>
        </w:rPr>
      </w:pPr>
      <w:r>
        <w:rPr>
          <w:rFonts w:ascii="Trebuchet MS" w:eastAsia="Trebuchet MS" w:hAnsi="Trebuchet MS" w:cs="Trebuchet MS"/>
          <w:b/>
          <w:i/>
          <w:color w:val="783F04"/>
        </w:rPr>
        <w:t>Υπεύθυνος τροφίμων και εμπορίου</w:t>
      </w:r>
      <w:r>
        <w:rPr>
          <w:rFonts w:ascii="Trebuchet MS" w:eastAsia="Trebuchet MS" w:hAnsi="Trebuchet MS" w:cs="Trebuchet MS"/>
          <w:b/>
          <w:i/>
          <w:color w:val="783F04"/>
        </w:rPr>
        <w:br/>
      </w:r>
      <w:r>
        <w:rPr>
          <w:rFonts w:ascii="Trebuchet MS" w:eastAsia="Trebuchet MS" w:hAnsi="Trebuchet MS" w:cs="Trebuchet MS"/>
        </w:rPr>
        <w:t xml:space="preserve">Όνομα: </w:t>
      </w:r>
      <w:r>
        <w:rPr>
          <w:rFonts w:ascii="Trebuchet MS" w:eastAsia="Trebuchet MS" w:hAnsi="Trebuchet MS" w:cs="Trebuchet MS"/>
        </w:rPr>
        <w:br/>
        <w:t>Γιατί;</w:t>
      </w:r>
      <w:r>
        <w:rPr>
          <w:rFonts w:ascii="Trebuchet MS" w:eastAsia="Trebuchet MS" w:hAnsi="Trebuchet MS" w:cs="Trebuchet MS"/>
        </w:rPr>
        <w:br/>
      </w:r>
    </w:p>
    <w:p w:rsidR="003E5074" w:rsidRDefault="003E5074" w:rsidP="003E5074">
      <w:pPr>
        <w:numPr>
          <w:ilvl w:val="0"/>
          <w:numId w:val="2"/>
        </w:numPr>
        <w:spacing w:after="0"/>
        <w:ind w:hanging="360"/>
        <w:contextualSpacing/>
        <w:rPr>
          <w:rFonts w:ascii="Trebuchet MS" w:eastAsia="Trebuchet MS" w:hAnsi="Trebuchet MS" w:cs="Trebuchet MS"/>
        </w:rPr>
      </w:pPr>
      <w:r>
        <w:rPr>
          <w:rFonts w:ascii="Trebuchet MS" w:eastAsia="Trebuchet MS" w:hAnsi="Trebuchet MS" w:cs="Trebuchet MS"/>
          <w:b/>
          <w:i/>
          <w:color w:val="783F04"/>
        </w:rPr>
        <w:t>Υπεύθυνος Ναυαγοσώστης</w:t>
      </w:r>
      <w:r>
        <w:rPr>
          <w:rFonts w:ascii="Trebuchet MS" w:eastAsia="Trebuchet MS" w:hAnsi="Trebuchet MS" w:cs="Trebuchet MS"/>
          <w:b/>
          <w:i/>
          <w:color w:val="783F04"/>
        </w:rPr>
        <w:br/>
      </w:r>
      <w:r>
        <w:rPr>
          <w:rFonts w:ascii="Trebuchet MS" w:eastAsia="Trebuchet MS" w:hAnsi="Trebuchet MS" w:cs="Trebuchet MS"/>
        </w:rPr>
        <w:t>Όνομα:</w:t>
      </w:r>
      <w:r>
        <w:rPr>
          <w:rFonts w:ascii="Trebuchet MS" w:eastAsia="Trebuchet MS" w:hAnsi="Trebuchet MS" w:cs="Trebuchet MS"/>
        </w:rPr>
        <w:br/>
        <w:t xml:space="preserve">Γιατί; </w:t>
      </w:r>
      <w:r>
        <w:rPr>
          <w:rFonts w:ascii="Trebuchet MS" w:eastAsia="Trebuchet MS" w:hAnsi="Trebuchet MS" w:cs="Trebuchet MS"/>
        </w:rPr>
        <w:br/>
      </w:r>
    </w:p>
    <w:p w:rsidR="003E5074" w:rsidRDefault="003E5074" w:rsidP="003E5074">
      <w:pPr>
        <w:numPr>
          <w:ilvl w:val="0"/>
          <w:numId w:val="2"/>
        </w:numPr>
        <w:spacing w:after="0"/>
        <w:ind w:hanging="360"/>
        <w:contextualSpacing/>
        <w:rPr>
          <w:rFonts w:ascii="Trebuchet MS" w:eastAsia="Trebuchet MS" w:hAnsi="Trebuchet MS" w:cs="Trebuchet MS"/>
        </w:rPr>
      </w:pPr>
      <w:r>
        <w:rPr>
          <w:rFonts w:ascii="Trebuchet MS" w:eastAsia="Trebuchet MS" w:hAnsi="Trebuchet MS" w:cs="Trebuchet MS"/>
          <w:b/>
          <w:i/>
          <w:color w:val="783F04"/>
        </w:rPr>
        <w:t xml:space="preserve">Υπεύθυνος Μουσικής </w:t>
      </w:r>
      <w:r>
        <w:rPr>
          <w:rFonts w:ascii="Trebuchet MS" w:eastAsia="Trebuchet MS" w:hAnsi="Trebuchet MS" w:cs="Trebuchet MS"/>
          <w:b/>
          <w:i/>
          <w:color w:val="783F04"/>
        </w:rPr>
        <w:br/>
      </w:r>
      <w:r>
        <w:rPr>
          <w:rFonts w:ascii="Trebuchet MS" w:eastAsia="Trebuchet MS" w:hAnsi="Trebuchet MS" w:cs="Trebuchet MS"/>
        </w:rPr>
        <w:t xml:space="preserve">Όνομα: </w:t>
      </w:r>
      <w:r>
        <w:rPr>
          <w:rFonts w:ascii="Trebuchet MS" w:eastAsia="Trebuchet MS" w:hAnsi="Trebuchet MS" w:cs="Trebuchet MS"/>
        </w:rPr>
        <w:br/>
        <w:t>Γιατί;</w:t>
      </w:r>
      <w:r>
        <w:rPr>
          <w:rFonts w:ascii="Trebuchet MS" w:eastAsia="Trebuchet MS" w:hAnsi="Trebuchet MS" w:cs="Trebuchet MS"/>
        </w:rPr>
        <w:br/>
      </w:r>
    </w:p>
    <w:p w:rsidR="003E5074" w:rsidRDefault="003E5074" w:rsidP="003E5074">
      <w:pPr>
        <w:numPr>
          <w:ilvl w:val="0"/>
          <w:numId w:val="2"/>
        </w:numPr>
        <w:spacing w:after="0"/>
        <w:ind w:hanging="360"/>
        <w:contextualSpacing/>
        <w:rPr>
          <w:rFonts w:ascii="Trebuchet MS" w:eastAsia="Trebuchet MS" w:hAnsi="Trebuchet MS" w:cs="Trebuchet MS"/>
        </w:rPr>
      </w:pPr>
      <w:r>
        <w:rPr>
          <w:rFonts w:ascii="Trebuchet MS" w:eastAsia="Trebuchet MS" w:hAnsi="Trebuchet MS" w:cs="Trebuchet MS"/>
          <w:b/>
          <w:i/>
          <w:color w:val="783F04"/>
        </w:rPr>
        <w:t>Υπεύθυνος της διασκέδασης και του γλεντιού</w:t>
      </w:r>
      <w:r>
        <w:rPr>
          <w:rFonts w:ascii="Trebuchet MS" w:eastAsia="Trebuchet MS" w:hAnsi="Trebuchet MS" w:cs="Trebuchet MS"/>
        </w:rPr>
        <w:br/>
        <w:t xml:space="preserve">Όνομα: </w:t>
      </w:r>
      <w:r>
        <w:rPr>
          <w:rFonts w:ascii="Trebuchet MS" w:eastAsia="Trebuchet MS" w:hAnsi="Trebuchet MS" w:cs="Trebuchet MS"/>
        </w:rPr>
        <w:br/>
      </w:r>
      <w:r>
        <w:rPr>
          <w:rFonts w:ascii="Trebuchet MS" w:eastAsia="Trebuchet MS" w:hAnsi="Trebuchet MS" w:cs="Trebuchet MS"/>
        </w:rPr>
        <w:lastRenderedPageBreak/>
        <w:t>Γιατί;</w:t>
      </w:r>
      <w:r>
        <w:rPr>
          <w:rFonts w:ascii="Trebuchet MS" w:eastAsia="Trebuchet MS" w:hAnsi="Trebuchet MS" w:cs="Trebuchet MS"/>
        </w:rPr>
        <w:br/>
      </w:r>
    </w:p>
    <w:p w:rsidR="003E5074" w:rsidRDefault="003E5074" w:rsidP="003E5074">
      <w:pPr>
        <w:numPr>
          <w:ilvl w:val="0"/>
          <w:numId w:val="2"/>
        </w:numPr>
        <w:spacing w:after="0"/>
        <w:ind w:hanging="360"/>
        <w:contextualSpacing/>
        <w:rPr>
          <w:rFonts w:ascii="Trebuchet MS" w:eastAsia="Trebuchet MS" w:hAnsi="Trebuchet MS" w:cs="Trebuchet MS"/>
        </w:rPr>
      </w:pPr>
      <w:r>
        <w:rPr>
          <w:rFonts w:ascii="Trebuchet MS" w:eastAsia="Trebuchet MS" w:hAnsi="Trebuchet MS" w:cs="Trebuchet MS"/>
          <w:b/>
          <w:i/>
          <w:color w:val="783F04"/>
        </w:rPr>
        <w:t>Υπεύθυνη σπιτιών και νοικοκυριού</w:t>
      </w:r>
      <w:r>
        <w:rPr>
          <w:rFonts w:ascii="Trebuchet MS" w:eastAsia="Trebuchet MS" w:hAnsi="Trebuchet MS" w:cs="Trebuchet MS"/>
        </w:rPr>
        <w:br/>
        <w:t xml:space="preserve">Όνομα: </w:t>
      </w:r>
      <w:r>
        <w:rPr>
          <w:rFonts w:ascii="Trebuchet MS" w:eastAsia="Trebuchet MS" w:hAnsi="Trebuchet MS" w:cs="Trebuchet MS"/>
        </w:rPr>
        <w:br/>
        <w:t>Γιατί;</w:t>
      </w:r>
      <w:r>
        <w:rPr>
          <w:rFonts w:ascii="Trebuchet MS" w:eastAsia="Trebuchet MS" w:hAnsi="Trebuchet MS" w:cs="Trebuchet MS"/>
        </w:rPr>
        <w:br/>
      </w:r>
    </w:p>
    <w:p w:rsidR="003E5074" w:rsidRDefault="003E5074" w:rsidP="003E5074">
      <w:pPr>
        <w:numPr>
          <w:ilvl w:val="0"/>
          <w:numId w:val="2"/>
        </w:numPr>
        <w:spacing w:after="0"/>
        <w:ind w:hanging="360"/>
        <w:contextualSpacing/>
        <w:rPr>
          <w:rFonts w:ascii="Trebuchet MS" w:eastAsia="Trebuchet MS" w:hAnsi="Trebuchet MS" w:cs="Trebuchet MS"/>
        </w:rPr>
      </w:pPr>
      <w:r>
        <w:rPr>
          <w:rFonts w:ascii="Trebuchet MS" w:eastAsia="Trebuchet MS" w:hAnsi="Trebuchet MS" w:cs="Trebuchet MS"/>
          <w:b/>
          <w:i/>
          <w:color w:val="783F04"/>
        </w:rPr>
        <w:t>Υπεύθυνη κήπου και φυτών</w:t>
      </w:r>
      <w:r>
        <w:rPr>
          <w:rFonts w:ascii="Trebuchet MS" w:eastAsia="Trebuchet MS" w:hAnsi="Trebuchet MS" w:cs="Trebuchet MS"/>
        </w:rPr>
        <w:br/>
        <w:t xml:space="preserve">Όνομα: </w:t>
      </w:r>
      <w:r>
        <w:rPr>
          <w:rFonts w:ascii="Trebuchet MS" w:eastAsia="Trebuchet MS" w:hAnsi="Trebuchet MS" w:cs="Trebuchet MS"/>
        </w:rPr>
        <w:br/>
        <w:t>Γιατί;</w:t>
      </w:r>
      <w:r>
        <w:rPr>
          <w:rFonts w:ascii="Trebuchet MS" w:eastAsia="Trebuchet MS" w:hAnsi="Trebuchet MS" w:cs="Trebuchet MS"/>
        </w:rPr>
        <w:br/>
      </w:r>
    </w:p>
    <w:p w:rsidR="003E5074" w:rsidRDefault="003E5074" w:rsidP="003E5074">
      <w:pPr>
        <w:numPr>
          <w:ilvl w:val="0"/>
          <w:numId w:val="2"/>
        </w:numPr>
        <w:spacing w:after="0"/>
        <w:ind w:hanging="360"/>
        <w:contextualSpacing/>
        <w:rPr>
          <w:rFonts w:ascii="Trebuchet MS" w:eastAsia="Trebuchet MS" w:hAnsi="Trebuchet MS" w:cs="Trebuchet MS"/>
        </w:rPr>
      </w:pPr>
      <w:r>
        <w:rPr>
          <w:rFonts w:ascii="Trebuchet MS" w:eastAsia="Trebuchet MS" w:hAnsi="Trebuchet MS" w:cs="Trebuchet MS"/>
          <w:b/>
          <w:i/>
          <w:color w:val="783F04"/>
        </w:rPr>
        <w:t>Υπεύθυνη Κομμωτηρίου και Ομορφιάς</w:t>
      </w:r>
      <w:r>
        <w:rPr>
          <w:rFonts w:ascii="Trebuchet MS" w:eastAsia="Trebuchet MS" w:hAnsi="Trebuchet MS" w:cs="Trebuchet MS"/>
        </w:rPr>
        <w:br/>
        <w:t xml:space="preserve">Όνομα: </w:t>
      </w:r>
      <w:r>
        <w:rPr>
          <w:rFonts w:ascii="Trebuchet MS" w:eastAsia="Trebuchet MS" w:hAnsi="Trebuchet MS" w:cs="Trebuchet MS"/>
        </w:rPr>
        <w:br/>
        <w:t>Γιατί;</w:t>
      </w:r>
      <w:r>
        <w:rPr>
          <w:rFonts w:ascii="Trebuchet MS" w:eastAsia="Trebuchet MS" w:hAnsi="Trebuchet MS" w:cs="Trebuchet MS"/>
        </w:rPr>
        <w:br/>
      </w:r>
    </w:p>
    <w:p w:rsidR="003E5074" w:rsidRDefault="003E5074" w:rsidP="003E5074">
      <w:pPr>
        <w:numPr>
          <w:ilvl w:val="0"/>
          <w:numId w:val="2"/>
        </w:numPr>
        <w:spacing w:after="0"/>
        <w:ind w:hanging="360"/>
        <w:contextualSpacing/>
        <w:rPr>
          <w:rFonts w:ascii="Trebuchet MS" w:eastAsia="Trebuchet MS" w:hAnsi="Trebuchet MS" w:cs="Trebuchet MS"/>
        </w:rPr>
      </w:pPr>
      <w:r>
        <w:rPr>
          <w:rFonts w:ascii="Trebuchet MS" w:eastAsia="Trebuchet MS" w:hAnsi="Trebuchet MS" w:cs="Trebuchet MS"/>
          <w:b/>
          <w:i/>
          <w:color w:val="783F04"/>
        </w:rPr>
        <w:t>Φύλακας της κατασκήνωσης</w:t>
      </w:r>
      <w:r>
        <w:rPr>
          <w:rFonts w:ascii="Trebuchet MS" w:eastAsia="Trebuchet MS" w:hAnsi="Trebuchet MS" w:cs="Trebuchet MS"/>
        </w:rPr>
        <w:br/>
        <w:t xml:space="preserve">Όνομα: </w:t>
      </w:r>
      <w:r>
        <w:rPr>
          <w:rFonts w:ascii="Trebuchet MS" w:eastAsia="Trebuchet MS" w:hAnsi="Trebuchet MS" w:cs="Trebuchet MS"/>
        </w:rPr>
        <w:br/>
        <w:t>Γιατί;</w:t>
      </w:r>
      <w:r>
        <w:rPr>
          <w:rFonts w:ascii="Trebuchet MS" w:eastAsia="Trebuchet MS" w:hAnsi="Trebuchet MS" w:cs="Trebuchet MS"/>
        </w:rPr>
        <w:br/>
      </w:r>
    </w:p>
    <w:p w:rsidR="00D61F33" w:rsidRDefault="00D61F33">
      <w:bookmarkStart w:id="0" w:name="_GoBack"/>
      <w:bookmarkEnd w:id="0"/>
    </w:p>
    <w:sectPr w:rsidR="00D61F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84552"/>
    <w:multiLevelType w:val="multilevel"/>
    <w:tmpl w:val="25F0B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0317A4"/>
    <w:multiLevelType w:val="multilevel"/>
    <w:tmpl w:val="3FC494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64"/>
    <w:rsid w:val="003E5074"/>
    <w:rsid w:val="00533E64"/>
    <w:rsid w:val="00BE7FE7"/>
    <w:rsid w:val="00D61F33"/>
    <w:rsid w:val="00E75C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3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4">
    <w:name w:val="heading 4"/>
    <w:basedOn w:val="Normal"/>
    <w:link w:val="Heading4Char"/>
    <w:uiPriority w:val="9"/>
    <w:qFormat/>
    <w:rsid w:val="00533E64"/>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E64"/>
    <w:rPr>
      <w:rFonts w:ascii="Times New Roman" w:eastAsia="Times New Roman" w:hAnsi="Times New Roman" w:cs="Times New Roman"/>
      <w:b/>
      <w:bCs/>
      <w:kern w:val="36"/>
      <w:sz w:val="48"/>
      <w:szCs w:val="48"/>
      <w:lang w:eastAsia="el-GR"/>
    </w:rPr>
  </w:style>
  <w:style w:type="character" w:customStyle="1" w:styleId="Heading4Char">
    <w:name w:val="Heading 4 Char"/>
    <w:basedOn w:val="DefaultParagraphFont"/>
    <w:link w:val="Heading4"/>
    <w:uiPriority w:val="9"/>
    <w:rsid w:val="00533E64"/>
    <w:rPr>
      <w:rFonts w:ascii="Times New Roman" w:eastAsia="Times New Roman" w:hAnsi="Times New Roman" w:cs="Times New Roman"/>
      <w:b/>
      <w:bCs/>
      <w:sz w:val="24"/>
      <w:szCs w:val="24"/>
      <w:lang w:eastAsia="el-GR"/>
    </w:rPr>
  </w:style>
  <w:style w:type="character" w:customStyle="1" w:styleId="file">
    <w:name w:val="file"/>
    <w:basedOn w:val="DefaultParagraphFont"/>
    <w:rsid w:val="00533E64"/>
  </w:style>
  <w:style w:type="character" w:styleId="Hyperlink">
    <w:name w:val="Hyperlink"/>
    <w:basedOn w:val="DefaultParagraphFont"/>
    <w:uiPriority w:val="99"/>
    <w:semiHidden/>
    <w:unhideWhenUsed/>
    <w:rsid w:val="00533E64"/>
    <w:rPr>
      <w:color w:val="0000FF"/>
      <w:u w:val="single"/>
    </w:rPr>
  </w:style>
  <w:style w:type="paragraph" w:styleId="NormalWeb">
    <w:name w:val="Normal (Web)"/>
    <w:basedOn w:val="Normal"/>
    <w:uiPriority w:val="99"/>
    <w:semiHidden/>
    <w:unhideWhenUsed/>
    <w:rsid w:val="00533E6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533E64"/>
    <w:rPr>
      <w:i/>
      <w:iCs/>
    </w:rPr>
  </w:style>
  <w:style w:type="character" w:styleId="Strong">
    <w:name w:val="Strong"/>
    <w:basedOn w:val="DefaultParagraphFont"/>
    <w:uiPriority w:val="22"/>
    <w:qFormat/>
    <w:rsid w:val="00533E64"/>
    <w:rPr>
      <w:b/>
      <w:bCs/>
    </w:rPr>
  </w:style>
  <w:style w:type="paragraph" w:styleId="BalloonText">
    <w:name w:val="Balloon Text"/>
    <w:basedOn w:val="Normal"/>
    <w:link w:val="BalloonTextChar"/>
    <w:uiPriority w:val="99"/>
    <w:semiHidden/>
    <w:unhideWhenUsed/>
    <w:rsid w:val="00533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3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4">
    <w:name w:val="heading 4"/>
    <w:basedOn w:val="Normal"/>
    <w:link w:val="Heading4Char"/>
    <w:uiPriority w:val="9"/>
    <w:qFormat/>
    <w:rsid w:val="00533E64"/>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E64"/>
    <w:rPr>
      <w:rFonts w:ascii="Times New Roman" w:eastAsia="Times New Roman" w:hAnsi="Times New Roman" w:cs="Times New Roman"/>
      <w:b/>
      <w:bCs/>
      <w:kern w:val="36"/>
      <w:sz w:val="48"/>
      <w:szCs w:val="48"/>
      <w:lang w:eastAsia="el-GR"/>
    </w:rPr>
  </w:style>
  <w:style w:type="character" w:customStyle="1" w:styleId="Heading4Char">
    <w:name w:val="Heading 4 Char"/>
    <w:basedOn w:val="DefaultParagraphFont"/>
    <w:link w:val="Heading4"/>
    <w:uiPriority w:val="9"/>
    <w:rsid w:val="00533E64"/>
    <w:rPr>
      <w:rFonts w:ascii="Times New Roman" w:eastAsia="Times New Roman" w:hAnsi="Times New Roman" w:cs="Times New Roman"/>
      <w:b/>
      <w:bCs/>
      <w:sz w:val="24"/>
      <w:szCs w:val="24"/>
      <w:lang w:eastAsia="el-GR"/>
    </w:rPr>
  </w:style>
  <w:style w:type="character" w:customStyle="1" w:styleId="file">
    <w:name w:val="file"/>
    <w:basedOn w:val="DefaultParagraphFont"/>
    <w:rsid w:val="00533E64"/>
  </w:style>
  <w:style w:type="character" w:styleId="Hyperlink">
    <w:name w:val="Hyperlink"/>
    <w:basedOn w:val="DefaultParagraphFont"/>
    <w:uiPriority w:val="99"/>
    <w:semiHidden/>
    <w:unhideWhenUsed/>
    <w:rsid w:val="00533E64"/>
    <w:rPr>
      <w:color w:val="0000FF"/>
      <w:u w:val="single"/>
    </w:rPr>
  </w:style>
  <w:style w:type="paragraph" w:styleId="NormalWeb">
    <w:name w:val="Normal (Web)"/>
    <w:basedOn w:val="Normal"/>
    <w:uiPriority w:val="99"/>
    <w:semiHidden/>
    <w:unhideWhenUsed/>
    <w:rsid w:val="00533E6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533E64"/>
    <w:rPr>
      <w:i/>
      <w:iCs/>
    </w:rPr>
  </w:style>
  <w:style w:type="character" w:styleId="Strong">
    <w:name w:val="Strong"/>
    <w:basedOn w:val="DefaultParagraphFont"/>
    <w:uiPriority w:val="22"/>
    <w:qFormat/>
    <w:rsid w:val="00533E64"/>
    <w:rPr>
      <w:b/>
      <w:bCs/>
    </w:rPr>
  </w:style>
  <w:style w:type="paragraph" w:styleId="BalloonText">
    <w:name w:val="Balloon Text"/>
    <w:basedOn w:val="Normal"/>
    <w:link w:val="BalloonTextChar"/>
    <w:uiPriority w:val="99"/>
    <w:semiHidden/>
    <w:unhideWhenUsed/>
    <w:rsid w:val="00533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062264">
      <w:bodyDiv w:val="1"/>
      <w:marLeft w:val="0"/>
      <w:marRight w:val="0"/>
      <w:marTop w:val="0"/>
      <w:marBottom w:val="0"/>
      <w:divBdr>
        <w:top w:val="none" w:sz="0" w:space="0" w:color="auto"/>
        <w:left w:val="none" w:sz="0" w:space="0" w:color="auto"/>
        <w:bottom w:val="none" w:sz="0" w:space="0" w:color="auto"/>
        <w:right w:val="none" w:sz="0" w:space="0" w:color="auto"/>
      </w:divBdr>
      <w:divsChild>
        <w:div w:id="194387196">
          <w:marLeft w:val="0"/>
          <w:marRight w:val="0"/>
          <w:marTop w:val="0"/>
          <w:marBottom w:val="0"/>
          <w:divBdr>
            <w:top w:val="none" w:sz="0" w:space="0" w:color="auto"/>
            <w:left w:val="none" w:sz="0" w:space="0" w:color="auto"/>
            <w:bottom w:val="none" w:sz="0" w:space="0" w:color="auto"/>
            <w:right w:val="none" w:sz="0" w:space="0" w:color="auto"/>
          </w:divBdr>
        </w:div>
        <w:div w:id="1415476424">
          <w:marLeft w:val="0"/>
          <w:marRight w:val="0"/>
          <w:marTop w:val="750"/>
          <w:marBottom w:val="0"/>
          <w:divBdr>
            <w:top w:val="none" w:sz="0" w:space="0" w:color="auto"/>
            <w:left w:val="none" w:sz="0" w:space="0" w:color="auto"/>
            <w:bottom w:val="none" w:sz="0" w:space="0" w:color="auto"/>
            <w:right w:val="none" w:sz="0" w:space="0" w:color="auto"/>
          </w:divBdr>
          <w:divsChild>
            <w:div w:id="96410592">
              <w:marLeft w:val="300"/>
              <w:marRight w:val="300"/>
              <w:marTop w:val="0"/>
              <w:marBottom w:val="225"/>
              <w:divBdr>
                <w:top w:val="none" w:sz="0" w:space="0" w:color="auto"/>
                <w:left w:val="none" w:sz="0" w:space="0" w:color="auto"/>
                <w:bottom w:val="none" w:sz="0" w:space="0" w:color="auto"/>
                <w:right w:val="none" w:sz="0" w:space="0" w:color="auto"/>
              </w:divBdr>
              <w:divsChild>
                <w:div w:id="2009552565">
                  <w:marLeft w:val="0"/>
                  <w:marRight w:val="0"/>
                  <w:marTop w:val="0"/>
                  <w:marBottom w:val="120"/>
                  <w:divBdr>
                    <w:top w:val="none" w:sz="0" w:space="0" w:color="auto"/>
                    <w:left w:val="none" w:sz="0" w:space="0" w:color="auto"/>
                    <w:bottom w:val="none" w:sz="0" w:space="0" w:color="auto"/>
                    <w:right w:val="none" w:sz="0" w:space="0" w:color="auto"/>
                  </w:divBdr>
                </w:div>
                <w:div w:id="2105421871">
                  <w:marLeft w:val="0"/>
                  <w:marRight w:val="0"/>
                  <w:marTop w:val="0"/>
                  <w:marBottom w:val="0"/>
                  <w:divBdr>
                    <w:top w:val="none" w:sz="0" w:space="0" w:color="auto"/>
                    <w:left w:val="none" w:sz="0" w:space="0" w:color="auto"/>
                    <w:bottom w:val="none" w:sz="0" w:space="0" w:color="auto"/>
                    <w:right w:val="none" w:sz="0" w:space="0" w:color="auto"/>
                  </w:divBdr>
                </w:div>
              </w:divsChild>
            </w:div>
            <w:div w:id="2052456987">
              <w:marLeft w:val="0"/>
              <w:marRight w:val="0"/>
              <w:marTop w:val="0"/>
              <w:marBottom w:val="0"/>
              <w:divBdr>
                <w:top w:val="none" w:sz="0" w:space="0" w:color="auto"/>
                <w:left w:val="none" w:sz="0" w:space="0" w:color="auto"/>
                <w:bottom w:val="none" w:sz="0" w:space="0" w:color="auto"/>
                <w:right w:val="none" w:sz="0" w:space="0" w:color="auto"/>
              </w:divBdr>
            </w:div>
          </w:divsChild>
        </w:div>
        <w:div w:id="1631087910">
          <w:marLeft w:val="0"/>
          <w:marRight w:val="0"/>
          <w:marTop w:val="300"/>
          <w:marBottom w:val="0"/>
          <w:divBdr>
            <w:top w:val="single" w:sz="6" w:space="31" w:color="CCCCCC"/>
            <w:left w:val="none" w:sz="0" w:space="0" w:color="auto"/>
            <w:bottom w:val="none" w:sz="0" w:space="0" w:color="auto"/>
            <w:right w:val="none" w:sz="0" w:space="0" w:color="auto"/>
          </w:divBdr>
          <w:divsChild>
            <w:div w:id="702244824">
              <w:marLeft w:val="0"/>
              <w:marRight w:val="0"/>
              <w:marTop w:val="0"/>
              <w:marBottom w:val="0"/>
              <w:divBdr>
                <w:top w:val="none" w:sz="0" w:space="0" w:color="auto"/>
                <w:left w:val="none" w:sz="0" w:space="0" w:color="auto"/>
                <w:bottom w:val="none" w:sz="0" w:space="0" w:color="auto"/>
                <w:right w:val="none" w:sz="0" w:space="0" w:color="auto"/>
              </w:divBdr>
              <w:divsChild>
                <w:div w:id="1538153089">
                  <w:marLeft w:val="0"/>
                  <w:marRight w:val="0"/>
                  <w:marTop w:val="0"/>
                  <w:marBottom w:val="0"/>
                  <w:divBdr>
                    <w:top w:val="none" w:sz="0" w:space="0" w:color="auto"/>
                    <w:left w:val="none" w:sz="0" w:space="0" w:color="auto"/>
                    <w:bottom w:val="none" w:sz="0" w:space="0" w:color="auto"/>
                    <w:right w:val="none" w:sz="0" w:space="0" w:color="auto"/>
                  </w:divBdr>
                  <w:divsChild>
                    <w:div w:id="1848519141">
                      <w:marLeft w:val="0"/>
                      <w:marRight w:val="0"/>
                      <w:marTop w:val="0"/>
                      <w:marBottom w:val="0"/>
                      <w:divBdr>
                        <w:top w:val="none" w:sz="0" w:space="0" w:color="auto"/>
                        <w:left w:val="none" w:sz="0" w:space="0" w:color="auto"/>
                        <w:bottom w:val="none" w:sz="0" w:space="0" w:color="auto"/>
                        <w:right w:val="none" w:sz="0" w:space="0" w:color="auto"/>
                      </w:divBdr>
                      <w:divsChild>
                        <w:div w:id="669332380">
                          <w:marLeft w:val="0"/>
                          <w:marRight w:val="0"/>
                          <w:marTop w:val="0"/>
                          <w:marBottom w:val="0"/>
                          <w:divBdr>
                            <w:top w:val="none" w:sz="0" w:space="0" w:color="auto"/>
                            <w:left w:val="none" w:sz="0" w:space="0" w:color="auto"/>
                            <w:bottom w:val="none" w:sz="0" w:space="0" w:color="auto"/>
                            <w:right w:val="none" w:sz="0" w:space="0" w:color="auto"/>
                          </w:divBdr>
                          <w:divsChild>
                            <w:div w:id="56325589">
                              <w:marLeft w:val="0"/>
                              <w:marRight w:val="0"/>
                              <w:marTop w:val="0"/>
                              <w:marBottom w:val="0"/>
                              <w:divBdr>
                                <w:top w:val="none" w:sz="0" w:space="0" w:color="auto"/>
                                <w:left w:val="none" w:sz="0" w:space="0" w:color="auto"/>
                                <w:bottom w:val="none" w:sz="0" w:space="0" w:color="auto"/>
                                <w:right w:val="none" w:sz="0" w:space="0" w:color="auto"/>
                              </w:divBdr>
                              <w:divsChild>
                                <w:div w:id="428547327">
                                  <w:marLeft w:val="0"/>
                                  <w:marRight w:val="0"/>
                                  <w:marTop w:val="0"/>
                                  <w:marBottom w:val="0"/>
                                  <w:divBdr>
                                    <w:top w:val="none" w:sz="0" w:space="0" w:color="auto"/>
                                    <w:left w:val="none" w:sz="0" w:space="0" w:color="auto"/>
                                    <w:bottom w:val="none" w:sz="0" w:space="0" w:color="auto"/>
                                    <w:right w:val="none" w:sz="0" w:space="0" w:color="auto"/>
                                  </w:divBdr>
                                  <w:divsChild>
                                    <w:div w:id="1582523476">
                                      <w:marLeft w:val="0"/>
                                      <w:marRight w:val="0"/>
                                      <w:marTop w:val="0"/>
                                      <w:marBottom w:val="0"/>
                                      <w:divBdr>
                                        <w:top w:val="none" w:sz="0" w:space="0" w:color="auto"/>
                                        <w:left w:val="none" w:sz="0" w:space="0" w:color="auto"/>
                                        <w:bottom w:val="none" w:sz="0" w:space="0" w:color="auto"/>
                                        <w:right w:val="none" w:sz="0" w:space="0" w:color="auto"/>
                                      </w:divBdr>
                                      <w:divsChild>
                                        <w:div w:id="9251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933794">
                      <w:marLeft w:val="0"/>
                      <w:marRight w:val="0"/>
                      <w:marTop w:val="0"/>
                      <w:marBottom w:val="0"/>
                      <w:divBdr>
                        <w:top w:val="none" w:sz="0" w:space="0" w:color="auto"/>
                        <w:left w:val="none" w:sz="0" w:space="0" w:color="auto"/>
                        <w:bottom w:val="none" w:sz="0" w:space="0" w:color="auto"/>
                        <w:right w:val="none" w:sz="0" w:space="0" w:color="auto"/>
                      </w:divBdr>
                      <w:divsChild>
                        <w:div w:id="414981645">
                          <w:marLeft w:val="0"/>
                          <w:marRight w:val="0"/>
                          <w:marTop w:val="0"/>
                          <w:marBottom w:val="0"/>
                          <w:divBdr>
                            <w:top w:val="none" w:sz="0" w:space="0" w:color="auto"/>
                            <w:left w:val="none" w:sz="0" w:space="0" w:color="auto"/>
                            <w:bottom w:val="none" w:sz="0" w:space="0" w:color="auto"/>
                            <w:right w:val="none" w:sz="0" w:space="0" w:color="auto"/>
                          </w:divBdr>
                          <w:divsChild>
                            <w:div w:id="1163593329">
                              <w:marLeft w:val="0"/>
                              <w:marRight w:val="0"/>
                              <w:marTop w:val="0"/>
                              <w:marBottom w:val="0"/>
                              <w:divBdr>
                                <w:top w:val="none" w:sz="0" w:space="0" w:color="auto"/>
                                <w:left w:val="none" w:sz="0" w:space="0" w:color="auto"/>
                                <w:bottom w:val="none" w:sz="0" w:space="0" w:color="auto"/>
                                <w:right w:val="none" w:sz="0" w:space="0" w:color="auto"/>
                              </w:divBdr>
                              <w:divsChild>
                                <w:div w:id="657226165">
                                  <w:marLeft w:val="0"/>
                                  <w:marRight w:val="0"/>
                                  <w:marTop w:val="0"/>
                                  <w:marBottom w:val="0"/>
                                  <w:divBdr>
                                    <w:top w:val="none" w:sz="0" w:space="0" w:color="auto"/>
                                    <w:left w:val="none" w:sz="0" w:space="0" w:color="auto"/>
                                    <w:bottom w:val="none" w:sz="0" w:space="0" w:color="auto"/>
                                    <w:right w:val="none" w:sz="0" w:space="0" w:color="auto"/>
                                  </w:divBdr>
                                  <w:divsChild>
                                    <w:div w:id="1472363830">
                                      <w:marLeft w:val="0"/>
                                      <w:marRight w:val="0"/>
                                      <w:marTop w:val="0"/>
                                      <w:marBottom w:val="0"/>
                                      <w:divBdr>
                                        <w:top w:val="none" w:sz="0" w:space="0" w:color="auto"/>
                                        <w:left w:val="none" w:sz="0" w:space="0" w:color="auto"/>
                                        <w:bottom w:val="none" w:sz="0" w:space="0" w:color="auto"/>
                                        <w:right w:val="none" w:sz="0" w:space="0" w:color="auto"/>
                                      </w:divBdr>
                                      <w:divsChild>
                                        <w:div w:id="2995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aesop.iep.edu.gr/sites/default/files/filla-ergasias/ypeythynoi_kataskinosi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424</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ikoulos@gmail.com</dc:creator>
  <cp:lastModifiedBy>ikoulos@gmail.com</cp:lastModifiedBy>
  <cp:revision>1</cp:revision>
  <dcterms:created xsi:type="dcterms:W3CDTF">2020-12-10T12:06:00Z</dcterms:created>
  <dcterms:modified xsi:type="dcterms:W3CDTF">2020-12-10T12:43:00Z</dcterms:modified>
</cp:coreProperties>
</file>