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31" w:rsidRDefault="00DB3831" w:rsidP="00DB3831">
      <w:pPr>
        <w:shd w:val="clear" w:color="auto" w:fill="FFFFFF"/>
        <w:spacing w:after="0" w:line="312" w:lineRule="atLeast"/>
        <w:jc w:val="center"/>
        <w:textAlignment w:val="center"/>
        <w:outlineLvl w:val="1"/>
        <w:rPr>
          <w:rFonts w:ascii="Times New Roman" w:eastAsia="Times New Roman" w:hAnsi="Times New Roman" w:cs="Times New Roman"/>
          <w:b/>
          <w:bCs/>
          <w:color w:val="555555"/>
          <w:spacing w:val="15"/>
          <w:sz w:val="41"/>
          <w:szCs w:val="41"/>
          <w:lang w:eastAsia="el-GR"/>
        </w:rPr>
      </w:pPr>
      <w:r>
        <w:rPr>
          <w:rFonts w:ascii="Times New Roman" w:eastAsia="Times New Roman" w:hAnsi="Times New Roman" w:cs="Times New Roman"/>
          <w:b/>
          <w:bCs/>
          <w:color w:val="555555"/>
          <w:spacing w:val="15"/>
          <w:sz w:val="41"/>
          <w:szCs w:val="41"/>
          <w:lang w:eastAsia="el-GR"/>
        </w:rPr>
        <w:t>Ψευδογλώσσα</w:t>
      </w:r>
    </w:p>
    <w:p w:rsidR="00DB3831" w:rsidRPr="00DB3831" w:rsidRDefault="00DB3831" w:rsidP="00DB3831">
      <w:pPr>
        <w:shd w:val="clear" w:color="auto" w:fill="FFFFFF"/>
        <w:spacing w:after="0" w:line="312" w:lineRule="atLeast"/>
        <w:jc w:val="center"/>
        <w:textAlignment w:val="center"/>
        <w:outlineLvl w:val="1"/>
        <w:rPr>
          <w:rFonts w:ascii="Arial" w:eastAsia="Times New Roman" w:hAnsi="Arial" w:cs="Arial"/>
          <w:color w:val="676767"/>
          <w:spacing w:val="5"/>
          <w:sz w:val="24"/>
          <w:szCs w:val="24"/>
          <w:lang w:eastAsia="el-GR"/>
        </w:rPr>
      </w:pPr>
      <w:r>
        <w:rPr>
          <w:rFonts w:ascii="Times New Roman" w:eastAsia="Times New Roman" w:hAnsi="Times New Roman" w:cs="Times New Roman"/>
          <w:b/>
          <w:bCs/>
          <w:color w:val="555555"/>
          <w:spacing w:val="15"/>
          <w:sz w:val="41"/>
          <w:szCs w:val="41"/>
          <w:lang w:eastAsia="el-GR"/>
        </w:rPr>
        <w:t>Βασικές γνώσεις</w:t>
      </w:r>
      <w:r w:rsidRPr="00DB3831">
        <w:rPr>
          <w:rFonts w:ascii="Times New Roman" w:eastAsia="Times New Roman" w:hAnsi="Times New Roman" w:cs="Times New Roman"/>
          <w:b/>
          <w:bCs/>
          <w:color w:val="555555"/>
          <w:spacing w:val="15"/>
          <w:sz w:val="41"/>
          <w:szCs w:val="41"/>
          <w:lang w:eastAsia="el-GR"/>
        </w:rPr>
        <w:br/>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Σταθερές</w:t>
      </w:r>
    </w:p>
    <w:p w:rsidR="00DB3831" w:rsidRPr="00DB3831" w:rsidRDefault="00DB3831" w:rsidP="00DB3831">
      <w:pPr>
        <w:numPr>
          <w:ilvl w:val="0"/>
          <w:numId w:val="1"/>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Είναι μεγέθη των οποίων η τιμή δεν μεταβάλλεται κατά τη διάρκεια της εκτέλεσης ενός προγράμματος.</w:t>
      </w:r>
    </w:p>
    <w:p w:rsidR="00DB3831" w:rsidRPr="00DB3831" w:rsidRDefault="00DB3831" w:rsidP="00DB3831">
      <w:pPr>
        <w:numPr>
          <w:ilvl w:val="0"/>
          <w:numId w:val="1"/>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Έχουν όνομα και τύπο και δεν είναι δυνατό να αλλάξει τίποτα από τα δύο.</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br/>
        <w:t>           Παραδείγματα σταθερών : π=3,14   g=10   κτλ</w: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Μεταβλητές</w:t>
      </w:r>
    </w:p>
    <w:p w:rsidR="00DB3831" w:rsidRPr="00DB3831" w:rsidRDefault="00DB3831" w:rsidP="00DB3831">
      <w:pPr>
        <w:numPr>
          <w:ilvl w:val="0"/>
          <w:numId w:val="2"/>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Είναι μεγέθη των οποίων η τιμή μπορεί να μεταβάλλεται .</w:t>
      </w:r>
    </w:p>
    <w:p w:rsidR="00DB3831" w:rsidRPr="00DB3831" w:rsidRDefault="00DB3831" w:rsidP="00DB3831">
      <w:pPr>
        <w:numPr>
          <w:ilvl w:val="0"/>
          <w:numId w:val="2"/>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Έχουν : όνομα, τιμή και τύπο</w:t>
      </w:r>
    </w:p>
    <w:p w:rsidR="00DB3831" w:rsidRPr="00DB3831" w:rsidRDefault="00DB3831" w:rsidP="00DB3831">
      <w:pPr>
        <w:numPr>
          <w:ilvl w:val="0"/>
          <w:numId w:val="2"/>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Μπορεί να μεταβάλλεται μόνο η τιμή τους</w:t>
      </w:r>
    </w:p>
    <w:p w:rsidR="00DB3831" w:rsidRPr="00DB3831" w:rsidRDefault="00DB3831" w:rsidP="00DB3831">
      <w:pPr>
        <w:numPr>
          <w:ilvl w:val="0"/>
          <w:numId w:val="2"/>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Δεν αλλάζουν ποτέ όνομα ή τύπο κατά τη διάρκεια της εκτέλεσης του προγράμματος</w:t>
      </w:r>
    </w:p>
    <w:p w:rsidR="00DB3831" w:rsidRPr="00DB3831" w:rsidRDefault="00DB3831" w:rsidP="00DB3831">
      <w:pPr>
        <w:shd w:val="clear" w:color="auto" w:fill="F8F8F8"/>
        <w:spacing w:after="24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Οι τύποι των μεταβλητών είναι οι παρακάτω  :</w:t>
      </w:r>
      <w:r w:rsidRPr="00DB3831">
        <w:rPr>
          <w:rFonts w:ascii="Arial" w:eastAsia="Times New Roman" w:hAnsi="Arial" w:cs="Arial"/>
          <w:color w:val="676767"/>
          <w:spacing w:val="5"/>
          <w:sz w:val="24"/>
          <w:szCs w:val="24"/>
          <w:lang w:eastAsia="el-GR"/>
        </w:rPr>
        <w:br/>
      </w:r>
      <w:r w:rsidRPr="00DB3831">
        <w:rPr>
          <w:rFonts w:ascii="Arial" w:eastAsia="Times New Roman" w:hAnsi="Arial" w:cs="Arial"/>
          <w:b/>
          <w:bCs/>
          <w:color w:val="676767"/>
          <w:spacing w:val="5"/>
          <w:sz w:val="24"/>
          <w:szCs w:val="24"/>
          <w:lang w:eastAsia="el-GR"/>
        </w:rPr>
        <w:t>1. Ακέραιες</w:t>
      </w:r>
      <w:r w:rsidRPr="00DB3831">
        <w:rPr>
          <w:rFonts w:ascii="Arial" w:eastAsia="Times New Roman" w:hAnsi="Arial" w:cs="Arial"/>
          <w:color w:val="676767"/>
          <w:spacing w:val="5"/>
          <w:sz w:val="24"/>
          <w:szCs w:val="24"/>
          <w:lang w:eastAsia="el-GR"/>
        </w:rPr>
        <w:t>  </w:t>
      </w:r>
      <w:r w:rsidRPr="00DB3831">
        <w:rPr>
          <w:rFonts w:ascii="Arial" w:eastAsia="Times New Roman" w:hAnsi="Arial" w:cs="Arial"/>
          <w:color w:val="676767"/>
          <w:spacing w:val="5"/>
          <w:sz w:val="24"/>
          <w:szCs w:val="24"/>
          <w:lang w:eastAsia="el-GR"/>
        </w:rPr>
        <w:br/>
        <w:t>    Παραδείγματα ακεραίων τιμών : 3     49    -12    18</w:t>
      </w:r>
      <w:r w:rsidRPr="00DB3831">
        <w:rPr>
          <w:rFonts w:ascii="Arial" w:eastAsia="Times New Roman" w:hAnsi="Arial" w:cs="Arial"/>
          <w:color w:val="676767"/>
          <w:spacing w:val="5"/>
          <w:sz w:val="24"/>
          <w:szCs w:val="24"/>
          <w:lang w:eastAsia="el-GR"/>
        </w:rPr>
        <w:br/>
      </w:r>
      <w:r w:rsidRPr="00DB3831">
        <w:rPr>
          <w:rFonts w:ascii="Arial" w:eastAsia="Times New Roman" w:hAnsi="Arial" w:cs="Arial"/>
          <w:b/>
          <w:bCs/>
          <w:color w:val="676767"/>
          <w:spacing w:val="5"/>
          <w:sz w:val="24"/>
          <w:szCs w:val="24"/>
          <w:lang w:eastAsia="el-GR"/>
        </w:rPr>
        <w:t>2. Πραγματικές</w:t>
      </w:r>
      <w:r w:rsidRPr="00DB3831">
        <w:rPr>
          <w:rFonts w:ascii="Arial" w:eastAsia="Times New Roman" w:hAnsi="Arial" w:cs="Arial"/>
          <w:color w:val="676767"/>
          <w:spacing w:val="5"/>
          <w:sz w:val="24"/>
          <w:szCs w:val="24"/>
          <w:lang w:eastAsia="el-GR"/>
        </w:rPr>
        <w:br/>
        <w:t>    Παραδείγματα πραγματικών τιμών : 2,38   -1,22   ¾ </w:t>
      </w:r>
      <w:r w:rsidRPr="00DB3831">
        <w:rPr>
          <w:rFonts w:ascii="Arial" w:eastAsia="Times New Roman" w:hAnsi="Arial" w:cs="Arial"/>
          <w:color w:val="676767"/>
          <w:spacing w:val="5"/>
          <w:sz w:val="24"/>
          <w:szCs w:val="24"/>
          <w:lang w:eastAsia="el-GR"/>
        </w:rPr>
        <w:br/>
      </w:r>
      <w:r w:rsidRPr="00DB3831">
        <w:rPr>
          <w:rFonts w:ascii="Arial" w:eastAsia="Times New Roman" w:hAnsi="Arial" w:cs="Arial"/>
          <w:b/>
          <w:bCs/>
          <w:color w:val="676767"/>
          <w:spacing w:val="5"/>
          <w:sz w:val="24"/>
          <w:szCs w:val="24"/>
          <w:lang w:eastAsia="el-GR"/>
        </w:rPr>
        <w:t>3. Χαρακτήρες</w:t>
      </w:r>
      <w:r w:rsidRPr="00DB3831">
        <w:rPr>
          <w:rFonts w:ascii="Arial" w:eastAsia="Times New Roman" w:hAnsi="Arial" w:cs="Arial"/>
          <w:color w:val="676767"/>
          <w:spacing w:val="5"/>
          <w:sz w:val="24"/>
          <w:szCs w:val="24"/>
          <w:lang w:eastAsia="el-GR"/>
        </w:rPr>
        <w:br/>
        <w:t>    Παραδείγματα χαρακτήρων : ‘ΜΑΡΙΑ’   ‘Α’   ‘3’   ‘Α1’ </w:t>
      </w:r>
      <w:r w:rsidRPr="00DB3831">
        <w:rPr>
          <w:rFonts w:ascii="Arial" w:eastAsia="Times New Roman" w:hAnsi="Arial" w:cs="Arial"/>
          <w:color w:val="676767"/>
          <w:spacing w:val="5"/>
          <w:sz w:val="24"/>
          <w:szCs w:val="24"/>
          <w:lang w:eastAsia="el-GR"/>
        </w:rPr>
        <w:br/>
      </w:r>
      <w:r w:rsidRPr="00DB3831">
        <w:rPr>
          <w:rFonts w:ascii="Arial" w:eastAsia="Times New Roman" w:hAnsi="Arial" w:cs="Arial"/>
          <w:b/>
          <w:bCs/>
          <w:color w:val="676767"/>
          <w:spacing w:val="5"/>
          <w:sz w:val="24"/>
          <w:szCs w:val="24"/>
          <w:lang w:eastAsia="el-GR"/>
        </w:rPr>
        <w:t>4. Λογικές</w:t>
      </w:r>
      <w:r w:rsidRPr="00DB3831">
        <w:rPr>
          <w:rFonts w:ascii="Arial" w:eastAsia="Times New Roman" w:hAnsi="Arial" w:cs="Arial"/>
          <w:color w:val="676767"/>
          <w:spacing w:val="5"/>
          <w:sz w:val="24"/>
          <w:szCs w:val="24"/>
          <w:lang w:eastAsia="el-GR"/>
        </w:rPr>
        <w:br/>
        <w:t>    Παραδείγματα λογικών μεταβλητών : ΑΛΗΘΗΣ   ΨΕΥΔΗΣ</w:t>
      </w:r>
      <w:r w:rsidRPr="00DB3831">
        <w:rPr>
          <w:rFonts w:ascii="Arial" w:eastAsia="Times New Roman" w:hAnsi="Arial" w:cs="Arial"/>
          <w:color w:val="676767"/>
          <w:spacing w:val="5"/>
          <w:sz w:val="24"/>
          <w:szCs w:val="24"/>
          <w:lang w:eastAsia="el-GR"/>
        </w:rPr>
        <w:br/>
        <w:t>   </w: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Η Εντολή της εκχώρησης</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Η εκχώρηση είναι ένας τρόπος να «δίνουμε» τιμή σε μια μεταβλητή</w:t>
      </w:r>
      <w:r w:rsidRPr="00DB3831">
        <w:rPr>
          <w:rFonts w:ascii="Arial" w:eastAsia="Times New Roman" w:hAnsi="Arial" w:cs="Arial"/>
          <w:color w:val="676767"/>
          <w:spacing w:val="5"/>
          <w:sz w:val="24"/>
          <w:szCs w:val="24"/>
          <w:lang w:eastAsia="el-GR"/>
        </w:rPr>
        <w:br/>
        <w:t>Η γενική της μορφή είναι :  ΜΕΤΑΒΛΗΤΗ&lt;-- ΤΙΜΗ ή ΠΑΡΑΣΤΑΣΗ</w:t>
      </w:r>
      <w:r w:rsidRPr="00DB3831">
        <w:rPr>
          <w:rFonts w:ascii="Arial" w:eastAsia="Times New Roman" w:hAnsi="Arial" w:cs="Arial"/>
          <w:color w:val="676767"/>
          <w:spacing w:val="5"/>
          <w:sz w:val="24"/>
          <w:szCs w:val="24"/>
          <w:lang w:eastAsia="el-GR"/>
        </w:rPr>
        <w:br/>
        <w:t>Πρέπει να προσέχουμε πως ότι υπάρχει στο δεξί μέλος της εκχώρησης, να είναι καθορισμένο.</w:t>
      </w:r>
      <w:r w:rsidRPr="00DB3831">
        <w:rPr>
          <w:rFonts w:ascii="Arial" w:eastAsia="Times New Roman" w:hAnsi="Arial" w:cs="Arial"/>
          <w:color w:val="676767"/>
          <w:spacing w:val="5"/>
          <w:sz w:val="24"/>
          <w:szCs w:val="24"/>
          <w:lang w:eastAsia="el-GR"/>
        </w:rPr>
        <w:br/>
        <w:t>Αριστερά της εκχώρησης υπάρχει μόνο η μεταβλητή στην οποία θέλουμε να δώσουμε τιμή.</w:t>
      </w:r>
      <w:r w:rsidRPr="00DB3831">
        <w:rPr>
          <w:rFonts w:ascii="Arial" w:eastAsia="Times New Roman" w:hAnsi="Arial" w:cs="Arial"/>
          <w:color w:val="676767"/>
          <w:spacing w:val="5"/>
          <w:sz w:val="24"/>
          <w:szCs w:val="24"/>
          <w:lang w:eastAsia="el-GR"/>
        </w:rPr>
        <w:br/>
        <w:t xml:space="preserve">Η μεταβλητή που βρίσκεται στο αριστερό μέλος της εκχώρησης μπορεί να </w:t>
      </w:r>
      <w:r w:rsidRPr="00DB3831">
        <w:rPr>
          <w:rFonts w:ascii="Arial" w:eastAsia="Times New Roman" w:hAnsi="Arial" w:cs="Arial"/>
          <w:color w:val="676767"/>
          <w:spacing w:val="5"/>
          <w:sz w:val="24"/>
          <w:szCs w:val="24"/>
          <w:lang w:eastAsia="el-GR"/>
        </w:rPr>
        <w:lastRenderedPageBreak/>
        <w:t>είναι και στο δεξί, αρκεί να είναι καθορισμένη.</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t>Για παράδειγμα:</w:t>
      </w:r>
      <w:r w:rsidRPr="00DB3831">
        <w:rPr>
          <w:rFonts w:ascii="Arial" w:eastAsia="Times New Roman" w:hAnsi="Arial" w:cs="Arial"/>
          <w:color w:val="676767"/>
          <w:spacing w:val="5"/>
          <w:sz w:val="24"/>
          <w:szCs w:val="24"/>
          <w:lang w:eastAsia="el-GR"/>
        </w:rPr>
        <w:br/>
        <w:t>   Αν γράψουμε Α&lt;-- 2 , αυτό σημαίνει ότι η μεταβλητή Α θα πάρει την τιμή 2</w:t>
      </w:r>
      <w:r w:rsidRPr="00DB3831">
        <w:rPr>
          <w:rFonts w:ascii="Arial" w:eastAsia="Times New Roman" w:hAnsi="Arial" w:cs="Arial"/>
          <w:color w:val="676767"/>
          <w:spacing w:val="5"/>
          <w:sz w:val="24"/>
          <w:szCs w:val="24"/>
          <w:lang w:eastAsia="el-GR"/>
        </w:rPr>
        <w:br/>
        <w:t>   Αν γράψουμε Β&lt;--14 τότε η μεταβλητή Β θα ΄πάρει την τιμή 14 , ενώ αν γράψουμε Κ&lt;--Α+Β, τότε στη μεταβλητή Κ θα εκχωρηθεί απο αποτέλεσμα της πρόσθεσης των περιεχομένων των μεταβλητών Α και Β.</w: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Οι τελεστές στο μάθημα της ανάπτυξης εφαρμογών σε προγραμματιστικό περιβάλλον</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Οι τελεστές που μπορούμε να χρησιμοποιήσουμε κατα τη διάρκεια του μαθήματος είναι τρείς:</w:t>
      </w:r>
      <w:r w:rsidRPr="00DB3831">
        <w:rPr>
          <w:rFonts w:ascii="Arial" w:eastAsia="Times New Roman" w:hAnsi="Arial" w:cs="Arial"/>
          <w:color w:val="676767"/>
          <w:spacing w:val="5"/>
          <w:sz w:val="24"/>
          <w:szCs w:val="24"/>
          <w:lang w:eastAsia="el-GR"/>
        </w:rPr>
        <w:br/>
        <w:t>1. Οι αριθμητικοί τελεστές</w:t>
      </w:r>
      <w:r w:rsidRPr="00DB3831">
        <w:rPr>
          <w:rFonts w:ascii="Arial" w:eastAsia="Times New Roman" w:hAnsi="Arial" w:cs="Arial"/>
          <w:color w:val="676767"/>
          <w:spacing w:val="5"/>
          <w:sz w:val="24"/>
          <w:szCs w:val="24"/>
          <w:lang w:eastAsia="el-GR"/>
        </w:rPr>
        <w:br/>
        <w:t>2. Οι συγκριτικοί τελεστές (μπορεί να τους συναντήσουμε και ως σχεσιακούς)  και</w:t>
      </w:r>
      <w:r w:rsidRPr="00DB3831">
        <w:rPr>
          <w:rFonts w:ascii="Arial" w:eastAsia="Times New Roman" w:hAnsi="Arial" w:cs="Arial"/>
          <w:color w:val="676767"/>
          <w:spacing w:val="5"/>
          <w:sz w:val="24"/>
          <w:szCs w:val="24"/>
          <w:lang w:eastAsia="el-GR"/>
        </w:rPr>
        <w:br/>
        <w:t>3. Οι λογικοί τελεστές</w: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Οι αριθμητικοί τελεστές</w:t>
      </w:r>
    </w:p>
    <w:p w:rsidR="00DB3831" w:rsidRPr="00DB3831" w:rsidRDefault="00DB3831" w:rsidP="00DB3831">
      <w:pPr>
        <w:numPr>
          <w:ilvl w:val="0"/>
          <w:numId w:val="3"/>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b/>
          <w:bCs/>
          <w:color w:val="2A2A2A"/>
          <w:spacing w:val="5"/>
          <w:sz w:val="27"/>
          <w:szCs w:val="27"/>
          <w:lang w:eastAsia="el-GR"/>
        </w:rPr>
        <w:t>Οι αριθμητικοί τελεστές και οι πράξεις που επιτελούν φαίνονται αναλυτικά στον παρακάτω πίνακα:</w:t>
      </w:r>
    </w:p>
    <w:p w:rsidR="00DB3831" w:rsidRPr="00DB3831" w:rsidRDefault="00DB3831" w:rsidP="00DB3831">
      <w:pPr>
        <w:shd w:val="clear" w:color="auto" w:fill="F8F8F8"/>
        <w:spacing w:after="0" w:line="240" w:lineRule="auto"/>
        <w:jc w:val="center"/>
        <w:textAlignment w:val="top"/>
        <w:rPr>
          <w:rFonts w:ascii="Arial" w:eastAsia="Times New Roman" w:hAnsi="Arial" w:cs="Arial"/>
          <w:color w:val="676767"/>
          <w:sz w:val="24"/>
          <w:szCs w:val="24"/>
          <w:lang w:eastAsia="el-GR"/>
        </w:rPr>
      </w:pPr>
      <w:r>
        <w:rPr>
          <w:rFonts w:ascii="Arial" w:eastAsia="Times New Roman" w:hAnsi="Arial" w:cs="Arial"/>
          <w:noProof/>
          <w:color w:val="676767"/>
          <w:sz w:val="24"/>
          <w:szCs w:val="24"/>
          <w:lang w:eastAsia="el-GR"/>
        </w:rPr>
        <w:drawing>
          <wp:inline distT="0" distB="0" distL="0" distR="0">
            <wp:extent cx="5725160" cy="1758950"/>
            <wp:effectExtent l="0" t="0" r="8890"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160" cy="1758950"/>
                    </a:xfrm>
                    <a:prstGeom prst="rect">
                      <a:avLst/>
                    </a:prstGeom>
                    <a:noFill/>
                    <a:ln>
                      <a:noFill/>
                    </a:ln>
                  </pic:spPr>
                </pic:pic>
              </a:graphicData>
            </a:graphic>
          </wp:inline>
        </w:drawing>
      </w:r>
    </w:p>
    <w:p w:rsidR="00DB3831" w:rsidRPr="00DB3831" w:rsidRDefault="00DB3831" w:rsidP="00DB3831">
      <w:pPr>
        <w:shd w:val="clear" w:color="auto" w:fill="F8F8F8"/>
        <w:spacing w:after="0" w:line="360" w:lineRule="atLeast"/>
        <w:jc w:val="both"/>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Εκτός απο τις γνωστές μας πράξεις , έχει ενδιαφέρον να δούμε τη λειτουργία των πράξεων DIV και MOD , οι οποίες θα φανούν ιδιαίτερα χρήσιμες στη συνέχεια του μαθήματος.</w:t>
      </w:r>
      <w:r w:rsidRPr="00DB3831">
        <w:rPr>
          <w:rFonts w:ascii="Arial" w:eastAsia="Times New Roman" w:hAnsi="Arial" w:cs="Arial"/>
          <w:color w:val="676767"/>
          <w:spacing w:val="5"/>
          <w:sz w:val="24"/>
          <w:szCs w:val="24"/>
          <w:lang w:eastAsia="el-GR"/>
        </w:rPr>
        <w:br/>
        <w:t>Η πράξη DIV μας δίνει το πηλίκο της ακέραιας διαίρεσης δύο αριθμών, ενώ η πράξη MOD μας δίνει το υπόλοιπο της ακέραιας διαίρεσης δυο αριθμών. </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r>
      <w:r w:rsidRPr="00DB3831">
        <w:rPr>
          <w:rFonts w:ascii="Arial" w:eastAsia="Times New Roman" w:hAnsi="Arial" w:cs="Arial"/>
          <w:b/>
          <w:bCs/>
          <w:color w:val="A82E2E"/>
          <w:spacing w:val="5"/>
          <w:sz w:val="24"/>
          <w:szCs w:val="24"/>
          <w:lang w:eastAsia="el-GR"/>
        </w:rPr>
        <w:t>Προσοχή: Στις πράξεις MOD και DIV τόσο οι αριθμοί που λαμβάνουν μέρος όσο και το αποτέλεσμα είναι πάντα ακέραιοι!</w:t>
      </w:r>
      <w:r w:rsidRPr="00DB3831">
        <w:rPr>
          <w:rFonts w:ascii="Arial" w:eastAsia="Times New Roman" w:hAnsi="Arial" w:cs="Arial"/>
          <w:color w:val="A82E2E"/>
          <w:spacing w:val="5"/>
          <w:sz w:val="24"/>
          <w:szCs w:val="24"/>
          <w:lang w:eastAsia="el-GR"/>
        </w:rPr>
        <w:br/>
      </w:r>
      <w:r w:rsidRPr="00DB3831">
        <w:rPr>
          <w:rFonts w:ascii="Arial" w:eastAsia="Times New Roman" w:hAnsi="Arial" w:cs="Arial"/>
          <w:color w:val="2A2A2A"/>
          <w:spacing w:val="5"/>
          <w:sz w:val="24"/>
          <w:szCs w:val="24"/>
          <w:lang w:eastAsia="el-GR"/>
        </w:rPr>
        <w:br/>
        <w:t>Στο επόμενο σχήμα βλέπουμε ακριβώς πως γίνεται μια πράξη με χρήση των τελεστών DIV και MOD:</w:t>
      </w:r>
    </w:p>
    <w:p w:rsidR="00DB3831" w:rsidRPr="00DB3831" w:rsidRDefault="00DB3831" w:rsidP="00DB3831">
      <w:pPr>
        <w:shd w:val="clear" w:color="auto" w:fill="F8F8F8"/>
        <w:spacing w:after="0" w:line="240" w:lineRule="auto"/>
        <w:jc w:val="center"/>
        <w:textAlignment w:val="top"/>
        <w:rPr>
          <w:rFonts w:ascii="Arial" w:eastAsia="Times New Roman" w:hAnsi="Arial" w:cs="Arial"/>
          <w:color w:val="676767"/>
          <w:sz w:val="24"/>
          <w:szCs w:val="24"/>
          <w:lang w:eastAsia="el-GR"/>
        </w:rPr>
      </w:pPr>
      <w:r>
        <w:rPr>
          <w:rFonts w:ascii="Arial" w:eastAsia="Times New Roman" w:hAnsi="Arial" w:cs="Arial"/>
          <w:noProof/>
          <w:color w:val="676767"/>
          <w:sz w:val="24"/>
          <w:szCs w:val="24"/>
          <w:lang w:eastAsia="el-GR"/>
        </w:rPr>
        <w:lastRenderedPageBreak/>
        <w:drawing>
          <wp:inline distT="0" distB="0" distL="0" distR="0">
            <wp:extent cx="3465195" cy="1217295"/>
            <wp:effectExtent l="0" t="0" r="1905" b="1905"/>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5195" cy="1217295"/>
                    </a:xfrm>
                    <a:prstGeom prst="rect">
                      <a:avLst/>
                    </a:prstGeom>
                    <a:noFill/>
                    <a:ln>
                      <a:noFill/>
                    </a:ln>
                  </pic:spPr>
                </pic:pic>
              </a:graphicData>
            </a:graphic>
          </wp:inline>
        </w:drawing>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b/>
          <w:bCs/>
          <w:color w:val="8D2424"/>
          <w:spacing w:val="5"/>
          <w:sz w:val="27"/>
          <w:szCs w:val="27"/>
          <w:lang w:eastAsia="el-GR"/>
        </w:rPr>
        <w:t>Χαρακτηριστικές ιδιότητες των DIV και MOD</w:t>
      </w:r>
      <w:r w:rsidRPr="00DB3831">
        <w:rPr>
          <w:rFonts w:ascii="Arial" w:eastAsia="Times New Roman" w:hAnsi="Arial" w:cs="Arial"/>
          <w:b/>
          <w:bCs/>
          <w:color w:val="8D2424"/>
          <w:spacing w:val="5"/>
          <w:sz w:val="27"/>
          <w:szCs w:val="27"/>
          <w:lang w:eastAsia="el-GR"/>
        </w:rPr>
        <w:br/>
      </w:r>
      <w:r w:rsidRPr="00DB3831">
        <w:rPr>
          <w:rFonts w:ascii="Arial" w:eastAsia="Times New Roman" w:hAnsi="Arial" w:cs="Arial"/>
          <w:b/>
          <w:bCs/>
          <w:color w:val="8D2424"/>
          <w:spacing w:val="5"/>
          <w:sz w:val="27"/>
          <w:szCs w:val="27"/>
          <w:lang w:eastAsia="el-GR"/>
        </w:rPr>
        <w:br/>
      </w:r>
      <w:r w:rsidRPr="00DB3831">
        <w:rPr>
          <w:rFonts w:ascii="Arial" w:eastAsia="Times New Roman" w:hAnsi="Arial" w:cs="Arial"/>
          <w:b/>
          <w:bCs/>
          <w:color w:val="8D2424"/>
          <w:spacing w:val="5"/>
          <w:sz w:val="24"/>
          <w:szCs w:val="24"/>
          <w:lang w:eastAsia="el-GR"/>
        </w:rPr>
        <w:t>Έστω ότι έχουμε δύο ακέραιους αριθμούς Α και Β τότε :</w:t>
      </w:r>
      <w:r w:rsidRPr="00DB3831">
        <w:rPr>
          <w:rFonts w:ascii="Arial" w:eastAsia="Times New Roman" w:hAnsi="Arial" w:cs="Arial"/>
          <w:b/>
          <w:bCs/>
          <w:color w:val="8D2424"/>
          <w:spacing w:val="5"/>
          <w:sz w:val="24"/>
          <w:szCs w:val="24"/>
          <w:lang w:eastAsia="el-GR"/>
        </w:rPr>
        <w:br/>
        <w:t>1. Αν Α MOD B=0 , σημαίνει ότι ο αριθμός Α είναι πολλαπλάσιος του Β.</w:t>
      </w:r>
      <w:r w:rsidRPr="00DB3831">
        <w:rPr>
          <w:rFonts w:ascii="Arial" w:eastAsia="Times New Roman" w:hAnsi="Arial" w:cs="Arial"/>
          <w:b/>
          <w:bCs/>
          <w:color w:val="8D2424"/>
          <w:spacing w:val="5"/>
          <w:sz w:val="24"/>
          <w:szCs w:val="24"/>
          <w:lang w:eastAsia="el-GR"/>
        </w:rPr>
        <w:br/>
        <w:t>2. Αν Α MOD 2=0 , σημαίνει ότι ο αριθμός Α είναι άρτιος, ενώ αν A MOD 2&lt;&gt;0 , τότε ο Α είναι περιττός.</w:t>
      </w:r>
      <w:r w:rsidRPr="00DB3831">
        <w:rPr>
          <w:rFonts w:ascii="Arial" w:eastAsia="Times New Roman" w:hAnsi="Arial" w:cs="Arial"/>
          <w:b/>
          <w:bCs/>
          <w:color w:val="8D2424"/>
          <w:spacing w:val="5"/>
          <w:sz w:val="24"/>
          <w:szCs w:val="24"/>
          <w:lang w:eastAsia="el-GR"/>
        </w:rPr>
        <w:br/>
        <w:t>3. Αν Α&lt;Β τότε Α MOD B=A και A DIV B = 0.</w: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Οι συγκριτικοί (σχεσιακοί) τελεστές</w:t>
      </w:r>
    </w:p>
    <w:p w:rsidR="00DB3831" w:rsidRPr="00DB3831" w:rsidRDefault="00DB3831" w:rsidP="00DB3831">
      <w:pPr>
        <w:numPr>
          <w:ilvl w:val="0"/>
          <w:numId w:val="4"/>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&gt;     Μεγαλύτερο</w:t>
      </w:r>
    </w:p>
    <w:p w:rsidR="00DB3831" w:rsidRPr="00DB3831" w:rsidRDefault="00DB3831" w:rsidP="00DB3831">
      <w:pPr>
        <w:numPr>
          <w:ilvl w:val="0"/>
          <w:numId w:val="4"/>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&lt;     Μικρότερο</w:t>
      </w:r>
    </w:p>
    <w:p w:rsidR="00DB3831" w:rsidRPr="00DB3831" w:rsidRDefault="00DB3831" w:rsidP="00DB3831">
      <w:pPr>
        <w:numPr>
          <w:ilvl w:val="0"/>
          <w:numId w:val="4"/>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     Ίσο</w:t>
      </w:r>
    </w:p>
    <w:p w:rsidR="00DB3831" w:rsidRPr="00DB3831" w:rsidRDefault="00DB3831" w:rsidP="00DB3831">
      <w:pPr>
        <w:numPr>
          <w:ilvl w:val="0"/>
          <w:numId w:val="4"/>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&gt;=   Μεγαλύτερο ή ίσο</w:t>
      </w:r>
    </w:p>
    <w:p w:rsidR="00DB3831" w:rsidRPr="00DB3831" w:rsidRDefault="00DB3831" w:rsidP="00DB3831">
      <w:pPr>
        <w:numPr>
          <w:ilvl w:val="0"/>
          <w:numId w:val="4"/>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&lt;=   Μικρότερο ή ίσο</w:t>
      </w:r>
    </w:p>
    <w:p w:rsidR="00DB3831" w:rsidRPr="00DB3831" w:rsidRDefault="00DB3831" w:rsidP="00DB3831">
      <w:pPr>
        <w:numPr>
          <w:ilvl w:val="0"/>
          <w:numId w:val="4"/>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&lt; &gt;   Διάφορο</w: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Λογικοί τελεστές</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Υπάρχουν τρείς λογικοί τελεστές σε αυτό το μάθημα:</w:t>
      </w:r>
    </w:p>
    <w:p w:rsidR="00DB3831" w:rsidRPr="00DB3831" w:rsidRDefault="00DB3831" w:rsidP="00DB3831">
      <w:pPr>
        <w:numPr>
          <w:ilvl w:val="0"/>
          <w:numId w:val="5"/>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Ο τελεστής ΟΧΙ , ο οποίος ονομάζεται Άρνηση.</w:t>
      </w:r>
    </w:p>
    <w:p w:rsidR="00DB3831" w:rsidRPr="00DB3831" w:rsidRDefault="00DB3831" w:rsidP="00DB3831">
      <w:pPr>
        <w:numPr>
          <w:ilvl w:val="0"/>
          <w:numId w:val="5"/>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Ο τελεστής ΚΑΙ , ο οποίος ονομάζεται Σύζευξη., και</w:t>
      </w:r>
    </w:p>
    <w:p w:rsidR="00DB3831" w:rsidRPr="00DB3831" w:rsidRDefault="00DB3831" w:rsidP="00DB3831">
      <w:pPr>
        <w:numPr>
          <w:ilvl w:val="0"/>
          <w:numId w:val="5"/>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Ο τελεστής Η , ο οποίος ονομάζεται διάζευξη.</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Η παραπάνω σειρά είναι και η σειρά προτεραιότητάς τους, εκτός αν υπάρχουν παρενθέσεις.</w:t>
      </w:r>
      <w:r w:rsidRPr="00DB3831">
        <w:rPr>
          <w:rFonts w:ascii="Arial" w:eastAsia="Times New Roman" w:hAnsi="Arial" w:cs="Arial"/>
          <w:color w:val="676767"/>
          <w:spacing w:val="5"/>
          <w:sz w:val="24"/>
          <w:szCs w:val="24"/>
          <w:lang w:eastAsia="el-GR"/>
        </w:rPr>
        <w:br/>
        <w:t>Ο τελεστής ΟΧΙ αντιστρέφει την κατάσταση της μεταβλητής ή της παράστασης που υπάρχει μετά απο αυτόν.Για παράδειγμα αν η λογική μεταβλητή Π είναι ΑΛΗΘΗΣ τότε η λογική πράξη ΟΧΙ Π θα έχει ως αποτέλεσμα την λογική τιμή ΨΕΥΔΗΣ.</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t>Ο λογικός τελεστής ΚΑΙ δίνει ΑΛΗΘΕΣ αποτέλεσμα μόνο αν και οι δύο όροι του , δεξιά και αριστερά του, είναι σε κατάσταση ΑΛΗΘΗΣ.</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t xml:space="preserve">Ο λογικός τελεστής Η , δίνει ΑΛΗΘΗΣ αποτέλεσμα αν έστω ένας απο τους </w:t>
      </w:r>
      <w:r w:rsidRPr="00DB3831">
        <w:rPr>
          <w:rFonts w:ascii="Arial" w:eastAsia="Times New Roman" w:hAnsi="Arial" w:cs="Arial"/>
          <w:color w:val="676767"/>
          <w:spacing w:val="5"/>
          <w:sz w:val="24"/>
          <w:szCs w:val="24"/>
          <w:lang w:eastAsia="el-GR"/>
        </w:rPr>
        <w:lastRenderedPageBreak/>
        <w:t>δυο όρους του είναι ΑΛΗΘΗΣ.</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t>Δείτε τον παρακάτω πίνακα</w:t>
      </w:r>
    </w:p>
    <w:p w:rsidR="00DB3831" w:rsidRPr="00DB3831" w:rsidRDefault="00DB3831" w:rsidP="00DB3831">
      <w:pPr>
        <w:shd w:val="clear" w:color="auto" w:fill="F8F8F8"/>
        <w:spacing w:after="0" w:line="240" w:lineRule="auto"/>
        <w:jc w:val="center"/>
        <w:textAlignment w:val="top"/>
        <w:rPr>
          <w:rFonts w:ascii="Arial" w:eastAsia="Times New Roman" w:hAnsi="Arial" w:cs="Arial"/>
          <w:color w:val="676767"/>
          <w:sz w:val="24"/>
          <w:szCs w:val="24"/>
          <w:lang w:eastAsia="el-GR"/>
        </w:rPr>
      </w:pPr>
      <w:r>
        <w:rPr>
          <w:rFonts w:ascii="Arial" w:eastAsia="Times New Roman" w:hAnsi="Arial" w:cs="Arial"/>
          <w:noProof/>
          <w:color w:val="676767"/>
          <w:sz w:val="24"/>
          <w:szCs w:val="24"/>
          <w:lang w:eastAsia="el-GR"/>
        </w:rPr>
        <w:drawing>
          <wp:inline distT="0" distB="0" distL="0" distR="0">
            <wp:extent cx="6016625" cy="1374775"/>
            <wp:effectExtent l="0" t="0" r="3175"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6625" cy="1374775"/>
                    </a:xfrm>
                    <a:prstGeom prst="rect">
                      <a:avLst/>
                    </a:prstGeom>
                    <a:noFill/>
                    <a:ln>
                      <a:noFill/>
                    </a:ln>
                  </pic:spPr>
                </pic:pic>
              </a:graphicData>
            </a:graphic>
          </wp:inline>
        </w:drawing>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Δοκιμάστε να συμπληρώσετε τον παρακάτω πίνακα :</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Η πρώτη περίπτωση έχει συμπληρωθεί  για παράδειγμα:</w:t>
      </w:r>
    </w:p>
    <w:p w:rsidR="00DB3831" w:rsidRPr="00DB3831" w:rsidRDefault="00DB3831" w:rsidP="00DB3831">
      <w:pPr>
        <w:shd w:val="clear" w:color="auto" w:fill="F8F8F8"/>
        <w:spacing w:after="0" w:line="240" w:lineRule="auto"/>
        <w:jc w:val="center"/>
        <w:textAlignment w:val="top"/>
        <w:rPr>
          <w:rFonts w:ascii="Arial" w:eastAsia="Times New Roman" w:hAnsi="Arial" w:cs="Arial"/>
          <w:color w:val="676767"/>
          <w:sz w:val="24"/>
          <w:szCs w:val="24"/>
          <w:lang w:eastAsia="el-GR"/>
        </w:rPr>
      </w:pPr>
      <w:r>
        <w:rPr>
          <w:rFonts w:ascii="Arial" w:eastAsia="Times New Roman" w:hAnsi="Arial" w:cs="Arial"/>
          <w:noProof/>
          <w:color w:val="676767"/>
          <w:sz w:val="24"/>
          <w:szCs w:val="24"/>
          <w:lang w:eastAsia="el-GR"/>
        </w:rPr>
        <w:drawing>
          <wp:inline distT="0" distB="0" distL="0" distR="0">
            <wp:extent cx="5998930" cy="1929845"/>
            <wp:effectExtent l="0" t="0" r="1905"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1564" cy="1930692"/>
                    </a:xfrm>
                    <a:prstGeom prst="rect">
                      <a:avLst/>
                    </a:prstGeom>
                    <a:noFill/>
                    <a:ln>
                      <a:noFill/>
                    </a:ln>
                  </pic:spPr>
                </pic:pic>
              </a:graphicData>
            </a:graphic>
          </wp:inline>
        </w:drawing>
      </w:r>
    </w:p>
    <w:p w:rsidR="00DB3831" w:rsidRDefault="00DB3831" w:rsidP="00DB3831">
      <w:pPr>
        <w:shd w:val="clear" w:color="auto" w:fill="F8F8F8"/>
        <w:spacing w:after="0" w:line="240" w:lineRule="auto"/>
        <w:textAlignment w:val="top"/>
        <w:rPr>
          <w:rFonts w:ascii="Arial" w:eastAsia="Times New Roman" w:hAnsi="Arial" w:cs="Arial"/>
          <w:color w:val="676767"/>
          <w:sz w:val="24"/>
          <w:szCs w:val="24"/>
          <w:lang w:eastAsia="el-GR"/>
        </w:rPr>
      </w:pPr>
    </w:p>
    <w:p w:rsidR="00DB3831" w:rsidRDefault="00DB3831" w:rsidP="00DB3831">
      <w:pPr>
        <w:shd w:val="clear" w:color="auto" w:fill="F8F8F8"/>
        <w:spacing w:after="0" w:line="240" w:lineRule="auto"/>
        <w:textAlignment w:val="top"/>
        <w:rPr>
          <w:rFonts w:ascii="Arial" w:eastAsia="Times New Roman" w:hAnsi="Arial" w:cs="Arial"/>
          <w:color w:val="676767"/>
          <w:sz w:val="24"/>
          <w:szCs w:val="24"/>
          <w:lang w:eastAsia="el-GR"/>
        </w:rPr>
      </w:pPr>
    </w:p>
    <w:p w:rsidR="00DB3831" w:rsidRPr="00DB3831" w:rsidRDefault="00DB3831" w:rsidP="00DB3831">
      <w:pPr>
        <w:shd w:val="clear" w:color="auto" w:fill="F8F8F8"/>
        <w:spacing w:after="0" w:line="240" w:lineRule="auto"/>
        <w:textAlignment w:val="top"/>
        <w:rPr>
          <w:rFonts w:ascii="Arial" w:eastAsia="Times New Roman" w:hAnsi="Arial" w:cs="Arial"/>
          <w:color w:val="676767"/>
          <w:sz w:val="24"/>
          <w:szCs w:val="24"/>
          <w:lang w:eastAsia="el-GR"/>
        </w:rPr>
      </w:pPr>
      <w:r w:rsidRPr="00DB3831">
        <w:rPr>
          <w:rFonts w:ascii="Arial" w:eastAsia="Times New Roman" w:hAnsi="Arial" w:cs="Arial"/>
          <w:color w:val="676767"/>
          <w:sz w:val="24"/>
          <w:szCs w:val="24"/>
          <w:lang w:eastAsia="el-GR"/>
        </w:rPr>
        <w:pict>
          <v:rect id="_x0000_i1025" style="width:10in;height:1.5pt" o:hrpct="0" o:hralign="center" o:hrstd="t" o:hr="t" fillcolor="#a0a0a0" stroked="f"/>
        </w:pict>
      </w:r>
    </w:p>
    <w:p w:rsidR="00DB3831" w:rsidRPr="00DB3831" w:rsidRDefault="00DB3831" w:rsidP="00DB3831">
      <w:pPr>
        <w:shd w:val="clear" w:color="auto" w:fill="F8F8F8"/>
        <w:spacing w:after="0" w:line="240" w:lineRule="auto"/>
        <w:textAlignment w:val="top"/>
        <w:rPr>
          <w:rFonts w:ascii="Arial" w:eastAsia="Times New Roman" w:hAnsi="Arial" w:cs="Arial"/>
          <w:color w:val="676767"/>
          <w:sz w:val="24"/>
          <w:szCs w:val="24"/>
          <w:lang w:eastAsia="el-GR"/>
        </w:rPr>
      </w:pPr>
      <w:r w:rsidRPr="00DB3831">
        <w:rPr>
          <w:rFonts w:ascii="Arial" w:eastAsia="Times New Roman" w:hAnsi="Arial" w:cs="Arial"/>
          <w:color w:val="676767"/>
          <w:sz w:val="24"/>
          <w:szCs w:val="24"/>
          <w:lang w:eastAsia="el-GR"/>
        </w:rPr>
        <w:pict>
          <v:rect id="_x0000_i1026" style="width:10in;height:.75pt" o:hrpct="0" o:hralign="center" o:hrstd="t" o:hr="t" fillcolor="#a0a0a0" stroked="f"/>
        </w:pic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Βασικές εντολές</w: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Εντολές εξόδου</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b/>
          <w:bCs/>
          <w:color w:val="676767"/>
          <w:spacing w:val="5"/>
          <w:sz w:val="24"/>
          <w:szCs w:val="24"/>
          <w:lang w:eastAsia="el-GR"/>
        </w:rPr>
        <w:t>Οι εντολές εξόδου χρησιμοποιούνται σε ένα πρόγραμμα προκειμένου να παρουσιάσουμε κάποια μηνύματα ή κάποια αποτελέσματα στο χρήστη. Δηλαδή, ένα μήνυμα το οποίο απευθύνεται στο χρήστη και του λέει "Παρακαλώ πληκτρολογήστε το όνομά σας" , είναι αποτέλεσμα μιας εντολής εξόδου.</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t>Οι </w:t>
      </w:r>
      <w:r w:rsidRPr="00DB3831">
        <w:rPr>
          <w:rFonts w:ascii="Arial" w:eastAsia="Times New Roman" w:hAnsi="Arial" w:cs="Arial"/>
          <w:b/>
          <w:bCs/>
          <w:color w:val="676767"/>
          <w:spacing w:val="5"/>
          <w:sz w:val="24"/>
          <w:szCs w:val="24"/>
          <w:lang w:eastAsia="el-GR"/>
        </w:rPr>
        <w:t>εντολές εξόδου</w:t>
      </w:r>
      <w:r w:rsidRPr="00DB3831">
        <w:rPr>
          <w:rFonts w:ascii="Arial" w:eastAsia="Times New Roman" w:hAnsi="Arial" w:cs="Arial"/>
          <w:color w:val="676767"/>
          <w:spacing w:val="5"/>
          <w:sz w:val="24"/>
          <w:szCs w:val="24"/>
          <w:lang w:eastAsia="el-GR"/>
        </w:rPr>
        <w:t> είναι οι εξής :</w:t>
      </w:r>
    </w:p>
    <w:p w:rsidR="00DB3831" w:rsidRPr="00DB3831" w:rsidRDefault="00DB3831" w:rsidP="00DB3831">
      <w:pPr>
        <w:numPr>
          <w:ilvl w:val="0"/>
          <w:numId w:val="6"/>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   ΓΡΑΨΕ ( Όταν η άσκησή μας είναι σε μορφή προγράμματος )</w:t>
      </w:r>
    </w:p>
    <w:p w:rsidR="00DB3831" w:rsidRPr="00DB3831" w:rsidRDefault="00DB3831" w:rsidP="00DB3831">
      <w:pPr>
        <w:numPr>
          <w:ilvl w:val="0"/>
          <w:numId w:val="6"/>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   εμφάνισε ( Όταν η άσκησή μας είναι σε μορφή αλγορίθμου )</w:t>
      </w:r>
    </w:p>
    <w:p w:rsidR="00DB3831" w:rsidRPr="00DB3831" w:rsidRDefault="00DB3831" w:rsidP="00DB3831">
      <w:pPr>
        <w:numPr>
          <w:ilvl w:val="0"/>
          <w:numId w:val="6"/>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   Εκτύπωσε ( Έχει τη λογική ότι η έξοδος θα γίνει στον εκτυπωτή άρα θα εκτυπωθεί το αποτέλεσμα )</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lastRenderedPageBreak/>
        <w:br/>
      </w:r>
      <w:r w:rsidRPr="00DB3831">
        <w:rPr>
          <w:rFonts w:ascii="Arial" w:eastAsia="Times New Roman" w:hAnsi="Arial" w:cs="Arial"/>
          <w:b/>
          <w:bCs/>
          <w:color w:val="676767"/>
          <w:spacing w:val="5"/>
          <w:sz w:val="24"/>
          <w:szCs w:val="24"/>
          <w:lang w:eastAsia="el-GR"/>
        </w:rPr>
        <w:t>Παραδείγματα εντολών εξόδου :</w:t>
      </w:r>
    </w:p>
    <w:p w:rsidR="00DB3831" w:rsidRPr="00DB3831" w:rsidRDefault="00DB3831" w:rsidP="00DB3831">
      <w:pPr>
        <w:numPr>
          <w:ilvl w:val="0"/>
          <w:numId w:val="7"/>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Αν στο πρόγραμμα πληκτρολογήσουμε την εντολή : ΓΡΑΨΕ ' Καλημέρα ' ,τότε στην οθόνη του υπολογιστή ( όταν εκτελεστεί η εντολή αυτή ) θα εμφανιστεί η λέξη : Καλημέρα, όπως ακριβώς την γράψαμε μέσα στις αποστρόφους .</w:t>
      </w:r>
    </w:p>
    <w:p w:rsidR="00DB3831" w:rsidRPr="00DB3831" w:rsidRDefault="00DB3831" w:rsidP="00DB3831">
      <w:pPr>
        <w:numPr>
          <w:ilvl w:val="0"/>
          <w:numId w:val="7"/>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Αν στο πρόγραμμα εκχωρήσουμε στην μεταβλητή Χ την τομή 10 και στη συνέχειαπληκτρολογήσουμε την εντολή ΓΡΑΨΕ Χ, τοτε στην οθόνη του υπολογιστή μας ( όταν γίνει η εκτέλεση της εντολής ) θα εμφανιστεί η τιμή 10, αν όμως γράψουμε την εντολή ΓΡΑΨΕ 'Χ' ( το Χ τώρα είναι μέσα σε αποστρόφους ) , θα εμφανίσει : Χ</w:t>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Εντολή εισόδου : ΔΙΑΒΑΣΕ</w:t>
      </w:r>
    </w:p>
    <w:p w:rsidR="00DB3831" w:rsidRPr="00DB3831" w:rsidRDefault="00DB3831" w:rsidP="00DB3831">
      <w:pPr>
        <w:shd w:val="clear" w:color="auto" w:fill="F8F8F8"/>
        <w:spacing w:after="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Η εντολή εισόδου ΔΙΑΒΑΣΕ είναι ο τρόπος με τον οποίο μπορούμε να κάνουμε είσοδο τιμών ή δεδομένων γενικότερα σε ένα πρόγραμμα. Με την εντολή αυτή έχουμε τη δυνατότητα να καταχωρήσουμε σε συγκεκριμένες μεταβλητές ,που έχουμε επιλέξει, τα δεδομένα που θα μας δώσει ο χρήστης. Συνήθως η διαδικασία εισόδου, στο συγκεκριμένο μάθημα, θα πραγματοποιείται μέσω του πληκτρολογίου.</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t>Η εντολή εισόδου ΔΙΑΒΑΣΕ , είναι η ίδια τόσο στο πρόγραμμα όσο και στον αλγόριθμο.</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t>Η σύνταξη της εντολής έχει ως εξής  :     </w:t>
      </w:r>
      <w:r w:rsidRPr="00DB3831">
        <w:rPr>
          <w:rFonts w:ascii="Arial" w:eastAsia="Times New Roman" w:hAnsi="Arial" w:cs="Arial"/>
          <w:b/>
          <w:bCs/>
          <w:color w:val="676767"/>
          <w:spacing w:val="5"/>
          <w:sz w:val="24"/>
          <w:szCs w:val="24"/>
          <w:lang w:eastAsia="el-GR"/>
        </w:rPr>
        <w:t>ΔΙΑΒΑΣΕ ΜΕΤΑΒΛΗΤΗ-ΤΕΣ    ,</w:t>
      </w:r>
      <w:r w:rsidRPr="00DB3831">
        <w:rPr>
          <w:rFonts w:ascii="Arial" w:eastAsia="Times New Roman" w:hAnsi="Arial" w:cs="Arial"/>
          <w:color w:val="676767"/>
          <w:spacing w:val="5"/>
          <w:sz w:val="24"/>
          <w:szCs w:val="24"/>
          <w:lang w:eastAsia="el-GR"/>
        </w:rPr>
        <w:t>δηλαδή αμέσως μετά την εντολή ΔΙΑΒΑΣΕ ακολουθεί η μεταβλητή ή οι μεταβλητές στις οποίες θέλουμε να εκζωρηθούν τα δεδομένα που θα πληκτρολογήσει ο χρήστης , όταν το πρόγραμμά μας κατά την φάση της εκτέλεσής του φτάσει στην εκτέλεση αυτών των εντολών.</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r>
      <w:r w:rsidRPr="00DB3831">
        <w:rPr>
          <w:rFonts w:ascii="Arial" w:eastAsia="Times New Roman" w:hAnsi="Arial" w:cs="Arial"/>
          <w:b/>
          <w:bCs/>
          <w:color w:val="676767"/>
          <w:spacing w:val="5"/>
          <w:sz w:val="24"/>
          <w:szCs w:val="24"/>
          <w:lang w:eastAsia="el-GR"/>
        </w:rPr>
        <w:t>Παραδείγματα εντολής εισόδου ΔΙΑΒΑΣΕ :</w:t>
      </w:r>
    </w:p>
    <w:p w:rsidR="00DB3831" w:rsidRPr="00DB3831" w:rsidRDefault="00DB3831" w:rsidP="00DB3831">
      <w:pPr>
        <w:numPr>
          <w:ilvl w:val="0"/>
          <w:numId w:val="8"/>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ΔΙΑΒΑΣΕ Α , σημαίνει ότι θα εκχωρήσει τη μεταβλητή Α το δεδομένο που θα πληκτρολογήσει ο χρήστης.</w:t>
      </w:r>
    </w:p>
    <w:p w:rsidR="00DB3831" w:rsidRPr="00DB3831" w:rsidRDefault="00DB3831" w:rsidP="00DB3831">
      <w:pPr>
        <w:numPr>
          <w:ilvl w:val="0"/>
          <w:numId w:val="8"/>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ΔΙΑΒΑΣΕ Χ,Υ,Ζ σημαίνει ότι ο χρήστης θα πληκτρολογήσει τρία δεδομένα, τα οποία θα αποθηκευφθούν το πρώτο στη μεταβλητή χ, το δεύτερο στη μεταβλητή Υ και το τρίτο στη μεταβλητή Ζ.</w:t>
      </w:r>
    </w:p>
    <w:p w:rsid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bookmarkStart w:id="0" w:name="_GoBack"/>
      <w:bookmarkEnd w:id="0"/>
      <w:r w:rsidRPr="00DB3831">
        <w:rPr>
          <w:rFonts w:ascii="Times New Roman" w:eastAsia="Times New Roman" w:hAnsi="Times New Roman" w:cs="Times New Roman"/>
          <w:b/>
          <w:bCs/>
          <w:color w:val="555555"/>
          <w:spacing w:val="15"/>
          <w:sz w:val="30"/>
          <w:szCs w:val="30"/>
          <w:lang w:eastAsia="el-GR"/>
        </w:rPr>
        <w:lastRenderedPageBreak/>
        <w:t>Δημιουργία προγράμματος στη "Γλώσσα"</w:t>
      </w:r>
    </w:p>
    <w:p w:rsidR="00DB3831" w:rsidRPr="00DB3831" w:rsidRDefault="00DB3831" w:rsidP="00DB3831">
      <w:pPr>
        <w:shd w:val="clear" w:color="auto" w:fill="F8F8F8"/>
        <w:spacing w:after="240"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Για να δημιουργήσμουμε ένα πρόγραμμα στη ψευδογλώσσα προγραμματισμού "Γλώσσα" που χρησιμοποιούμε στο μάθημα της Ανάπτυξης Εφαρμογών σε Προγραμματιστικό Περιβάλλον, θα πρέπει να ακολουθήσουμε τα παρακάτω βήματα:</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t>Η γενική μορφή του προγράμματος είναι η εξής :</w:t>
      </w:r>
      <w:r w:rsidRPr="00DB3831">
        <w:rPr>
          <w:rFonts w:ascii="Arial" w:eastAsia="Times New Roman" w:hAnsi="Arial" w:cs="Arial"/>
          <w:color w:val="676767"/>
          <w:spacing w:val="5"/>
          <w:sz w:val="24"/>
          <w:szCs w:val="24"/>
          <w:lang w:eastAsia="el-GR"/>
        </w:rPr>
        <w:br/>
      </w:r>
      <w:r w:rsidRPr="00DB3831">
        <w:rPr>
          <w:rFonts w:ascii="Arial" w:eastAsia="Times New Roman" w:hAnsi="Arial" w:cs="Arial"/>
          <w:color w:val="676767"/>
          <w:spacing w:val="5"/>
          <w:sz w:val="24"/>
          <w:szCs w:val="24"/>
          <w:lang w:eastAsia="el-GR"/>
        </w:rPr>
        <w:br/>
      </w:r>
      <w:r w:rsidRPr="00DB3831">
        <w:rPr>
          <w:rFonts w:ascii="Arial" w:eastAsia="Times New Roman" w:hAnsi="Arial" w:cs="Arial"/>
          <w:b/>
          <w:bCs/>
          <w:color w:val="24678D"/>
          <w:spacing w:val="5"/>
          <w:sz w:val="24"/>
          <w:szCs w:val="24"/>
          <w:lang w:eastAsia="el-GR"/>
        </w:rPr>
        <w:t>ΠΡΟΓΡΑΜΜΑ </w:t>
      </w:r>
      <w:r w:rsidRPr="00DB3831">
        <w:rPr>
          <w:rFonts w:ascii="Arial" w:eastAsia="Times New Roman" w:hAnsi="Arial" w:cs="Arial"/>
          <w:b/>
          <w:bCs/>
          <w:color w:val="8D5024"/>
          <w:spacing w:val="5"/>
          <w:sz w:val="24"/>
          <w:szCs w:val="24"/>
          <w:lang w:eastAsia="el-GR"/>
        </w:rPr>
        <w:t>ΟΝΟΜΑ</w:t>
      </w:r>
      <w:r w:rsidRPr="00DB3831">
        <w:rPr>
          <w:rFonts w:ascii="Arial" w:eastAsia="Times New Roman" w:hAnsi="Arial" w:cs="Arial"/>
          <w:b/>
          <w:bCs/>
          <w:color w:val="24678D"/>
          <w:spacing w:val="5"/>
          <w:sz w:val="24"/>
          <w:szCs w:val="24"/>
          <w:lang w:eastAsia="el-GR"/>
        </w:rPr>
        <w:br/>
      </w:r>
      <w:r w:rsidRPr="00DB3831">
        <w:rPr>
          <w:rFonts w:ascii="Arial" w:eastAsia="Times New Roman" w:hAnsi="Arial" w:cs="Arial"/>
          <w:b/>
          <w:bCs/>
          <w:color w:val="24678D"/>
          <w:spacing w:val="5"/>
          <w:sz w:val="24"/>
          <w:szCs w:val="24"/>
          <w:lang w:eastAsia="el-GR"/>
        </w:rPr>
        <w:br/>
      </w:r>
      <w:r w:rsidRPr="00DB3831">
        <w:rPr>
          <w:rFonts w:ascii="Arial" w:eastAsia="Times New Roman" w:hAnsi="Arial" w:cs="Arial"/>
          <w:b/>
          <w:bCs/>
          <w:color w:val="A82E2E"/>
          <w:spacing w:val="5"/>
          <w:sz w:val="24"/>
          <w:szCs w:val="24"/>
          <w:lang w:eastAsia="el-GR"/>
        </w:rPr>
        <w:t>{ ΤΜΗΜΑ ΔΗΛΩΣΕΩΝ }</w:t>
      </w:r>
      <w:r w:rsidRPr="00DB3831">
        <w:rPr>
          <w:rFonts w:ascii="Arial" w:eastAsia="Times New Roman" w:hAnsi="Arial" w:cs="Arial"/>
          <w:b/>
          <w:bCs/>
          <w:color w:val="24678D"/>
          <w:spacing w:val="5"/>
          <w:sz w:val="24"/>
          <w:szCs w:val="24"/>
          <w:lang w:eastAsia="el-GR"/>
        </w:rPr>
        <w:br/>
      </w:r>
      <w:r w:rsidRPr="00DB3831">
        <w:rPr>
          <w:rFonts w:ascii="Arial" w:eastAsia="Times New Roman" w:hAnsi="Arial" w:cs="Arial"/>
          <w:b/>
          <w:bCs/>
          <w:color w:val="24678D"/>
          <w:spacing w:val="5"/>
          <w:sz w:val="24"/>
          <w:szCs w:val="24"/>
          <w:lang w:eastAsia="el-GR"/>
        </w:rPr>
        <w:br/>
        <w:t>ΑΡΧΗ</w:t>
      </w:r>
      <w:r w:rsidRPr="00DB3831">
        <w:rPr>
          <w:rFonts w:ascii="Arial" w:eastAsia="Times New Roman" w:hAnsi="Arial" w:cs="Arial"/>
          <w:b/>
          <w:bCs/>
          <w:color w:val="24678D"/>
          <w:spacing w:val="5"/>
          <w:sz w:val="24"/>
          <w:szCs w:val="24"/>
          <w:lang w:eastAsia="el-GR"/>
        </w:rPr>
        <w:br/>
        <w:t>            </w:t>
      </w:r>
      <w:r w:rsidRPr="00DB3831">
        <w:rPr>
          <w:rFonts w:ascii="Arial" w:eastAsia="Times New Roman" w:hAnsi="Arial" w:cs="Arial"/>
          <w:b/>
          <w:bCs/>
          <w:color w:val="508D24"/>
          <w:spacing w:val="5"/>
          <w:sz w:val="24"/>
          <w:szCs w:val="24"/>
          <w:lang w:eastAsia="el-GR"/>
        </w:rPr>
        <w:t>{ ΤΜΗΜΑ ΕΚΤΕΛΕΣΙΜΩΝ ΕΝΤΟΛΩΝ }</w:t>
      </w:r>
      <w:r w:rsidRPr="00DB3831">
        <w:rPr>
          <w:rFonts w:ascii="Arial" w:eastAsia="Times New Roman" w:hAnsi="Arial" w:cs="Arial"/>
          <w:b/>
          <w:bCs/>
          <w:color w:val="24678D"/>
          <w:spacing w:val="5"/>
          <w:sz w:val="24"/>
          <w:szCs w:val="24"/>
          <w:lang w:eastAsia="el-GR"/>
        </w:rPr>
        <w:br/>
      </w:r>
      <w:r w:rsidRPr="00DB3831">
        <w:rPr>
          <w:rFonts w:ascii="Arial" w:eastAsia="Times New Roman" w:hAnsi="Arial" w:cs="Arial"/>
          <w:b/>
          <w:bCs/>
          <w:color w:val="24678D"/>
          <w:spacing w:val="5"/>
          <w:sz w:val="24"/>
          <w:szCs w:val="24"/>
          <w:lang w:eastAsia="el-GR"/>
        </w:rPr>
        <w:br/>
        <w:t>ΤΕΛΟΣ_ΠΡΟΓΡΑΜΜΑΤΟΣ</w:t>
      </w:r>
      <w:r w:rsidRPr="00DB3831">
        <w:rPr>
          <w:rFonts w:ascii="Arial" w:eastAsia="Times New Roman" w:hAnsi="Arial" w:cs="Arial"/>
          <w:b/>
          <w:bCs/>
          <w:color w:val="24678D"/>
          <w:spacing w:val="5"/>
          <w:sz w:val="24"/>
          <w:szCs w:val="24"/>
          <w:lang w:eastAsia="el-GR"/>
        </w:rPr>
        <w:br/>
      </w:r>
      <w:r w:rsidRPr="00DB3831">
        <w:rPr>
          <w:rFonts w:ascii="Arial" w:eastAsia="Times New Roman" w:hAnsi="Arial" w:cs="Arial"/>
          <w:b/>
          <w:bCs/>
          <w:color w:val="24678D"/>
          <w:spacing w:val="5"/>
          <w:sz w:val="24"/>
          <w:szCs w:val="24"/>
          <w:lang w:eastAsia="el-GR"/>
        </w:rPr>
        <w:br/>
      </w:r>
    </w:p>
    <w:p w:rsidR="00DB3831" w:rsidRPr="00DB3831" w:rsidRDefault="00DB3831" w:rsidP="00DB3831">
      <w:pPr>
        <w:shd w:val="clear" w:color="auto" w:fill="F8F8F8"/>
        <w:spacing w:after="0" w:line="312" w:lineRule="atLeast"/>
        <w:textAlignment w:val="top"/>
        <w:outlineLvl w:val="1"/>
        <w:rPr>
          <w:rFonts w:ascii="Times New Roman" w:eastAsia="Times New Roman" w:hAnsi="Times New Roman" w:cs="Times New Roman"/>
          <w:b/>
          <w:bCs/>
          <w:color w:val="555555"/>
          <w:spacing w:val="15"/>
          <w:sz w:val="30"/>
          <w:szCs w:val="30"/>
          <w:lang w:eastAsia="el-GR"/>
        </w:rPr>
      </w:pPr>
      <w:r w:rsidRPr="00DB3831">
        <w:rPr>
          <w:rFonts w:ascii="Times New Roman" w:eastAsia="Times New Roman" w:hAnsi="Times New Roman" w:cs="Times New Roman"/>
          <w:b/>
          <w:bCs/>
          <w:color w:val="555555"/>
          <w:spacing w:val="15"/>
          <w:sz w:val="30"/>
          <w:szCs w:val="30"/>
          <w:lang w:eastAsia="el-GR"/>
        </w:rPr>
        <w:t>Σημεία που πρέπει να προσέξουμε :</w:t>
      </w:r>
    </w:p>
    <w:p w:rsidR="00DB3831" w:rsidRPr="00DB3831" w:rsidRDefault="00DB3831" w:rsidP="00DB3831">
      <w:pPr>
        <w:numPr>
          <w:ilvl w:val="0"/>
          <w:numId w:val="9"/>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Στο πρόγραμμα είναι προτιμότερο να γράφουμε τις εντολές με κεφαλαία.</w:t>
      </w:r>
    </w:p>
    <w:p w:rsidR="00DB3831" w:rsidRPr="00DB3831" w:rsidRDefault="00DB3831" w:rsidP="00DB3831">
      <w:pPr>
        <w:numPr>
          <w:ilvl w:val="0"/>
          <w:numId w:val="9"/>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Το όνομα του προγράμματος μπορεί να είναι οτιδήποτε θέλουμε, αρκεί να ξεκινάει με γράμμα και να μην είναι δεσμευμένη λέξη. Αν θέλουμε να χρησιμοποιήσουμε παραπάνω απο μια λέξεις στο όνομα του προγράμματος τότε βάζουμε κάτω παύλα ( _ ) ανάπεσά τους , πχ : ΜΕΣΟΣ_ΟΡΟΣ .</w:t>
      </w:r>
    </w:p>
    <w:p w:rsidR="00DB3831" w:rsidRPr="00DB3831" w:rsidRDefault="00DB3831" w:rsidP="00DB3831">
      <w:pPr>
        <w:numPr>
          <w:ilvl w:val="0"/>
          <w:numId w:val="9"/>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Στο τμήμα δηλώσεων του προγράμματος είμαστε υποχρεωμένοι να δηλώσουμε όλες τις σταθερές και τις μεταβλητές που έχουμε χρησιμοποιήσει στο πρόγραμμα. Αν ξεχάσουμε να δηλώσουμε μια σταθερά ή μια μεταβλητή τότε δεν θα "τρέξει" το πρόγραμμα και θα έχουμε κάνει ένα συντακτικό σφάλμα.</w:t>
      </w:r>
    </w:p>
    <w:p w:rsidR="00DB3831" w:rsidRPr="00DB3831" w:rsidRDefault="00DB3831" w:rsidP="00DB3831">
      <w:pPr>
        <w:numPr>
          <w:ilvl w:val="0"/>
          <w:numId w:val="9"/>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Η εντολή ΑΡΧΗ , έχει ως ρόλο να διαχωρίσει το τμήμα δηλώσεων απο το τμήμα των εκτελέσιμων εντολών.</w:t>
      </w:r>
    </w:p>
    <w:p w:rsidR="00DB3831" w:rsidRPr="00DB3831" w:rsidRDefault="00DB3831" w:rsidP="00DB3831">
      <w:pPr>
        <w:numPr>
          <w:ilvl w:val="0"/>
          <w:numId w:val="9"/>
        </w:numPr>
        <w:shd w:val="clear" w:color="auto" w:fill="F8F8F8"/>
        <w:spacing w:before="100" w:beforeAutospacing="1" w:after="100" w:afterAutospacing="1" w:line="360" w:lineRule="atLeast"/>
        <w:textAlignment w:val="top"/>
        <w:rPr>
          <w:rFonts w:ascii="Arial" w:eastAsia="Times New Roman" w:hAnsi="Arial" w:cs="Arial"/>
          <w:color w:val="676767"/>
          <w:spacing w:val="5"/>
          <w:sz w:val="24"/>
          <w:szCs w:val="24"/>
          <w:lang w:eastAsia="el-GR"/>
        </w:rPr>
      </w:pPr>
      <w:r w:rsidRPr="00DB3831">
        <w:rPr>
          <w:rFonts w:ascii="Arial" w:eastAsia="Times New Roman" w:hAnsi="Arial" w:cs="Arial"/>
          <w:color w:val="676767"/>
          <w:spacing w:val="5"/>
          <w:sz w:val="24"/>
          <w:szCs w:val="24"/>
          <w:lang w:eastAsia="el-GR"/>
        </w:rPr>
        <w:t>Στο τμήμα εκτελέσιμων εντολών έχουμε στην πραγματικότητα τον αλγόριθμο που παρουσιάζει το πρόγραμμα.</w:t>
      </w:r>
    </w:p>
    <w:p w:rsidR="00811D8D" w:rsidRDefault="00811D8D"/>
    <w:sectPr w:rsidR="00811D8D" w:rsidSect="00DB3831">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ACF"/>
    <w:multiLevelType w:val="multilevel"/>
    <w:tmpl w:val="5AA6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170CA"/>
    <w:multiLevelType w:val="multilevel"/>
    <w:tmpl w:val="A454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73DF7"/>
    <w:multiLevelType w:val="multilevel"/>
    <w:tmpl w:val="CBF2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92DB0"/>
    <w:multiLevelType w:val="multilevel"/>
    <w:tmpl w:val="0C08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3C1217"/>
    <w:multiLevelType w:val="multilevel"/>
    <w:tmpl w:val="5FF6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1629C"/>
    <w:multiLevelType w:val="multilevel"/>
    <w:tmpl w:val="7904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8D66B7"/>
    <w:multiLevelType w:val="multilevel"/>
    <w:tmpl w:val="979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885DD2"/>
    <w:multiLevelType w:val="multilevel"/>
    <w:tmpl w:val="388A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4414E3"/>
    <w:multiLevelType w:val="multilevel"/>
    <w:tmpl w:val="061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8"/>
  </w:num>
  <w:num w:numId="5">
    <w:abstractNumId w:val="5"/>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31"/>
    <w:rsid w:val="00811D8D"/>
    <w:rsid w:val="00DB3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B383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831"/>
    <w:rPr>
      <w:rFonts w:ascii="Times New Roman" w:eastAsia="Times New Roman" w:hAnsi="Times New Roman" w:cs="Times New Roman"/>
      <w:b/>
      <w:bCs/>
      <w:sz w:val="36"/>
      <w:szCs w:val="36"/>
      <w:lang w:eastAsia="el-GR"/>
    </w:rPr>
  </w:style>
  <w:style w:type="character" w:styleId="Strong">
    <w:name w:val="Strong"/>
    <w:basedOn w:val="DefaultParagraphFont"/>
    <w:uiPriority w:val="22"/>
    <w:qFormat/>
    <w:rsid w:val="00DB3831"/>
    <w:rPr>
      <w:b/>
      <w:bCs/>
    </w:rPr>
  </w:style>
  <w:style w:type="character" w:styleId="Hyperlink">
    <w:name w:val="Hyperlink"/>
    <w:basedOn w:val="DefaultParagraphFont"/>
    <w:uiPriority w:val="99"/>
    <w:semiHidden/>
    <w:unhideWhenUsed/>
    <w:rsid w:val="00DB3831"/>
    <w:rPr>
      <w:color w:val="0000FF"/>
      <w:u w:val="single"/>
    </w:rPr>
  </w:style>
  <w:style w:type="paragraph" w:styleId="BalloonText">
    <w:name w:val="Balloon Text"/>
    <w:basedOn w:val="Normal"/>
    <w:link w:val="BalloonTextChar"/>
    <w:uiPriority w:val="99"/>
    <w:semiHidden/>
    <w:unhideWhenUsed/>
    <w:rsid w:val="00DB3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B383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831"/>
    <w:rPr>
      <w:rFonts w:ascii="Times New Roman" w:eastAsia="Times New Roman" w:hAnsi="Times New Roman" w:cs="Times New Roman"/>
      <w:b/>
      <w:bCs/>
      <w:sz w:val="36"/>
      <w:szCs w:val="36"/>
      <w:lang w:eastAsia="el-GR"/>
    </w:rPr>
  </w:style>
  <w:style w:type="character" w:styleId="Strong">
    <w:name w:val="Strong"/>
    <w:basedOn w:val="DefaultParagraphFont"/>
    <w:uiPriority w:val="22"/>
    <w:qFormat/>
    <w:rsid w:val="00DB3831"/>
    <w:rPr>
      <w:b/>
      <w:bCs/>
    </w:rPr>
  </w:style>
  <w:style w:type="character" w:styleId="Hyperlink">
    <w:name w:val="Hyperlink"/>
    <w:basedOn w:val="DefaultParagraphFont"/>
    <w:uiPriority w:val="99"/>
    <w:semiHidden/>
    <w:unhideWhenUsed/>
    <w:rsid w:val="00DB3831"/>
    <w:rPr>
      <w:color w:val="0000FF"/>
      <w:u w:val="single"/>
    </w:rPr>
  </w:style>
  <w:style w:type="paragraph" w:styleId="BalloonText">
    <w:name w:val="Balloon Text"/>
    <w:basedOn w:val="Normal"/>
    <w:link w:val="BalloonTextChar"/>
    <w:uiPriority w:val="99"/>
    <w:semiHidden/>
    <w:unhideWhenUsed/>
    <w:rsid w:val="00DB3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11590">
      <w:bodyDiv w:val="1"/>
      <w:marLeft w:val="0"/>
      <w:marRight w:val="0"/>
      <w:marTop w:val="0"/>
      <w:marBottom w:val="0"/>
      <w:divBdr>
        <w:top w:val="none" w:sz="0" w:space="0" w:color="auto"/>
        <w:left w:val="none" w:sz="0" w:space="0" w:color="auto"/>
        <w:bottom w:val="none" w:sz="0" w:space="0" w:color="auto"/>
        <w:right w:val="none" w:sz="0" w:space="0" w:color="auto"/>
      </w:divBdr>
      <w:divsChild>
        <w:div w:id="1732730984">
          <w:marLeft w:val="0"/>
          <w:marRight w:val="0"/>
          <w:marTop w:val="0"/>
          <w:marBottom w:val="0"/>
          <w:divBdr>
            <w:top w:val="none" w:sz="0" w:space="0" w:color="auto"/>
            <w:left w:val="none" w:sz="0" w:space="0" w:color="auto"/>
            <w:bottom w:val="none" w:sz="0" w:space="0" w:color="auto"/>
            <w:right w:val="none" w:sz="0" w:space="0" w:color="auto"/>
          </w:divBdr>
          <w:divsChild>
            <w:div w:id="1556893974">
              <w:marLeft w:val="0"/>
              <w:marRight w:val="0"/>
              <w:marTop w:val="0"/>
              <w:marBottom w:val="0"/>
              <w:divBdr>
                <w:top w:val="none" w:sz="0" w:space="0" w:color="auto"/>
                <w:left w:val="none" w:sz="0" w:space="0" w:color="auto"/>
                <w:bottom w:val="none" w:sz="0" w:space="0" w:color="auto"/>
                <w:right w:val="none" w:sz="0" w:space="0" w:color="auto"/>
              </w:divBdr>
              <w:divsChild>
                <w:div w:id="1973317919">
                  <w:marLeft w:val="0"/>
                  <w:marRight w:val="0"/>
                  <w:marTop w:val="0"/>
                  <w:marBottom w:val="0"/>
                  <w:divBdr>
                    <w:top w:val="none" w:sz="0" w:space="0" w:color="auto"/>
                    <w:left w:val="none" w:sz="0" w:space="0" w:color="auto"/>
                    <w:bottom w:val="none" w:sz="0" w:space="0" w:color="auto"/>
                    <w:right w:val="none" w:sz="0" w:space="0" w:color="auto"/>
                  </w:divBdr>
                  <w:divsChild>
                    <w:div w:id="441609070">
                      <w:marLeft w:val="0"/>
                      <w:marRight w:val="0"/>
                      <w:marTop w:val="0"/>
                      <w:marBottom w:val="0"/>
                      <w:divBdr>
                        <w:top w:val="none" w:sz="0" w:space="0" w:color="auto"/>
                        <w:left w:val="none" w:sz="0" w:space="0" w:color="auto"/>
                        <w:bottom w:val="none" w:sz="0" w:space="0" w:color="auto"/>
                        <w:right w:val="none" w:sz="0" w:space="0" w:color="auto"/>
                      </w:divBdr>
                      <w:divsChild>
                        <w:div w:id="18762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720">
          <w:marLeft w:val="0"/>
          <w:marRight w:val="0"/>
          <w:marTop w:val="0"/>
          <w:marBottom w:val="0"/>
          <w:divBdr>
            <w:top w:val="none" w:sz="0" w:space="0" w:color="auto"/>
            <w:left w:val="none" w:sz="0" w:space="0" w:color="auto"/>
            <w:bottom w:val="none" w:sz="0" w:space="0" w:color="auto"/>
            <w:right w:val="none" w:sz="0" w:space="0" w:color="auto"/>
          </w:divBdr>
          <w:divsChild>
            <w:div w:id="1333683153">
              <w:marLeft w:val="0"/>
              <w:marRight w:val="0"/>
              <w:marTop w:val="0"/>
              <w:marBottom w:val="0"/>
              <w:divBdr>
                <w:top w:val="none" w:sz="0" w:space="0" w:color="auto"/>
                <w:left w:val="none" w:sz="0" w:space="0" w:color="auto"/>
                <w:bottom w:val="none" w:sz="0" w:space="0" w:color="auto"/>
                <w:right w:val="none" w:sz="0" w:space="0" w:color="auto"/>
              </w:divBdr>
              <w:divsChild>
                <w:div w:id="990601318">
                  <w:marLeft w:val="0"/>
                  <w:marRight w:val="0"/>
                  <w:marTop w:val="0"/>
                  <w:marBottom w:val="0"/>
                  <w:divBdr>
                    <w:top w:val="none" w:sz="0" w:space="0" w:color="auto"/>
                    <w:left w:val="none" w:sz="0" w:space="0" w:color="auto"/>
                    <w:bottom w:val="none" w:sz="0" w:space="0" w:color="auto"/>
                    <w:right w:val="none" w:sz="0" w:space="0" w:color="auto"/>
                  </w:divBdr>
                  <w:divsChild>
                    <w:div w:id="1938439627">
                      <w:marLeft w:val="0"/>
                      <w:marRight w:val="0"/>
                      <w:marTop w:val="0"/>
                      <w:marBottom w:val="0"/>
                      <w:divBdr>
                        <w:top w:val="none" w:sz="0" w:space="0" w:color="auto"/>
                        <w:left w:val="none" w:sz="0" w:space="0" w:color="auto"/>
                        <w:bottom w:val="none" w:sz="0" w:space="0" w:color="auto"/>
                        <w:right w:val="none" w:sz="0" w:space="0" w:color="auto"/>
                      </w:divBdr>
                      <w:divsChild>
                        <w:div w:id="647903592">
                          <w:marLeft w:val="0"/>
                          <w:marRight w:val="0"/>
                          <w:marTop w:val="0"/>
                          <w:marBottom w:val="0"/>
                          <w:divBdr>
                            <w:top w:val="none" w:sz="0" w:space="0" w:color="auto"/>
                            <w:left w:val="none" w:sz="0" w:space="0" w:color="auto"/>
                            <w:bottom w:val="none" w:sz="0" w:space="0" w:color="auto"/>
                            <w:right w:val="none" w:sz="0" w:space="0" w:color="auto"/>
                          </w:divBdr>
                          <w:divsChild>
                            <w:div w:id="1136215489">
                              <w:marLeft w:val="0"/>
                              <w:marRight w:val="0"/>
                              <w:marTop w:val="0"/>
                              <w:marBottom w:val="0"/>
                              <w:divBdr>
                                <w:top w:val="none" w:sz="0" w:space="0" w:color="auto"/>
                                <w:left w:val="none" w:sz="0" w:space="0" w:color="auto"/>
                                <w:bottom w:val="none" w:sz="0" w:space="0" w:color="auto"/>
                                <w:right w:val="none" w:sz="0" w:space="0" w:color="auto"/>
                              </w:divBdr>
                              <w:divsChild>
                                <w:div w:id="1862010600">
                                  <w:marLeft w:val="0"/>
                                  <w:marRight w:val="0"/>
                                  <w:marTop w:val="0"/>
                                  <w:marBottom w:val="0"/>
                                  <w:divBdr>
                                    <w:top w:val="none" w:sz="0" w:space="0" w:color="auto"/>
                                    <w:left w:val="none" w:sz="0" w:space="0" w:color="auto"/>
                                    <w:bottom w:val="none" w:sz="0" w:space="0" w:color="auto"/>
                                    <w:right w:val="none" w:sz="0" w:space="0" w:color="auto"/>
                                  </w:divBdr>
                                </w:div>
                                <w:div w:id="72554376">
                                  <w:marLeft w:val="0"/>
                                  <w:marRight w:val="0"/>
                                  <w:marTop w:val="0"/>
                                  <w:marBottom w:val="0"/>
                                  <w:divBdr>
                                    <w:top w:val="none" w:sz="0" w:space="0" w:color="auto"/>
                                    <w:left w:val="none" w:sz="0" w:space="0" w:color="auto"/>
                                    <w:bottom w:val="none" w:sz="0" w:space="0" w:color="auto"/>
                                    <w:right w:val="none" w:sz="0" w:space="0" w:color="auto"/>
                                  </w:divBdr>
                                </w:div>
                                <w:div w:id="1322661788">
                                  <w:marLeft w:val="0"/>
                                  <w:marRight w:val="0"/>
                                  <w:marTop w:val="0"/>
                                  <w:marBottom w:val="0"/>
                                  <w:divBdr>
                                    <w:top w:val="none" w:sz="0" w:space="0" w:color="auto"/>
                                    <w:left w:val="none" w:sz="0" w:space="0" w:color="auto"/>
                                    <w:bottom w:val="none" w:sz="0" w:space="0" w:color="auto"/>
                                    <w:right w:val="none" w:sz="0" w:space="0" w:color="auto"/>
                                  </w:divBdr>
                                </w:div>
                                <w:div w:id="1675373733">
                                  <w:marLeft w:val="0"/>
                                  <w:marRight w:val="0"/>
                                  <w:marTop w:val="0"/>
                                  <w:marBottom w:val="0"/>
                                  <w:divBdr>
                                    <w:top w:val="none" w:sz="0" w:space="0" w:color="auto"/>
                                    <w:left w:val="none" w:sz="0" w:space="0" w:color="auto"/>
                                    <w:bottom w:val="none" w:sz="0" w:space="0" w:color="auto"/>
                                    <w:right w:val="none" w:sz="0" w:space="0" w:color="auto"/>
                                  </w:divBdr>
                                </w:div>
                                <w:div w:id="1123496714">
                                  <w:marLeft w:val="0"/>
                                  <w:marRight w:val="0"/>
                                  <w:marTop w:val="0"/>
                                  <w:marBottom w:val="0"/>
                                  <w:divBdr>
                                    <w:top w:val="none" w:sz="0" w:space="0" w:color="auto"/>
                                    <w:left w:val="none" w:sz="0" w:space="0" w:color="auto"/>
                                    <w:bottom w:val="none" w:sz="0" w:space="0" w:color="auto"/>
                                    <w:right w:val="none" w:sz="0" w:space="0" w:color="auto"/>
                                  </w:divBdr>
                                </w:div>
                                <w:div w:id="122844095">
                                  <w:marLeft w:val="0"/>
                                  <w:marRight w:val="0"/>
                                  <w:marTop w:val="0"/>
                                  <w:marBottom w:val="0"/>
                                  <w:divBdr>
                                    <w:top w:val="none" w:sz="0" w:space="0" w:color="auto"/>
                                    <w:left w:val="none" w:sz="0" w:space="0" w:color="auto"/>
                                    <w:bottom w:val="none" w:sz="0" w:space="0" w:color="auto"/>
                                    <w:right w:val="none" w:sz="0" w:space="0" w:color="auto"/>
                                  </w:divBdr>
                                </w:div>
                                <w:div w:id="1522237013">
                                  <w:marLeft w:val="0"/>
                                  <w:marRight w:val="0"/>
                                  <w:marTop w:val="0"/>
                                  <w:marBottom w:val="0"/>
                                  <w:divBdr>
                                    <w:top w:val="none" w:sz="0" w:space="0" w:color="auto"/>
                                    <w:left w:val="none" w:sz="0" w:space="0" w:color="auto"/>
                                    <w:bottom w:val="none" w:sz="0" w:space="0" w:color="auto"/>
                                    <w:right w:val="none" w:sz="0" w:space="0" w:color="auto"/>
                                  </w:divBdr>
                                  <w:divsChild>
                                    <w:div w:id="441611144">
                                      <w:marLeft w:val="0"/>
                                      <w:marRight w:val="150"/>
                                      <w:marTop w:val="0"/>
                                      <w:marBottom w:val="0"/>
                                      <w:divBdr>
                                        <w:top w:val="none" w:sz="0" w:space="0" w:color="auto"/>
                                        <w:left w:val="none" w:sz="0" w:space="0" w:color="auto"/>
                                        <w:bottom w:val="none" w:sz="0" w:space="0" w:color="auto"/>
                                        <w:right w:val="none" w:sz="0" w:space="0" w:color="auto"/>
                                      </w:divBdr>
                                    </w:div>
                                  </w:divsChild>
                                </w:div>
                                <w:div w:id="1022130306">
                                  <w:marLeft w:val="0"/>
                                  <w:marRight w:val="0"/>
                                  <w:marTop w:val="0"/>
                                  <w:marBottom w:val="0"/>
                                  <w:divBdr>
                                    <w:top w:val="none" w:sz="0" w:space="0" w:color="auto"/>
                                    <w:left w:val="none" w:sz="0" w:space="0" w:color="auto"/>
                                    <w:bottom w:val="none" w:sz="0" w:space="0" w:color="auto"/>
                                    <w:right w:val="none" w:sz="0" w:space="0" w:color="auto"/>
                                  </w:divBdr>
                                </w:div>
                                <w:div w:id="1010988147">
                                  <w:marLeft w:val="0"/>
                                  <w:marRight w:val="0"/>
                                  <w:marTop w:val="0"/>
                                  <w:marBottom w:val="0"/>
                                  <w:divBdr>
                                    <w:top w:val="none" w:sz="0" w:space="0" w:color="auto"/>
                                    <w:left w:val="none" w:sz="0" w:space="0" w:color="auto"/>
                                    <w:bottom w:val="none" w:sz="0" w:space="0" w:color="auto"/>
                                    <w:right w:val="none" w:sz="0" w:space="0" w:color="auto"/>
                                  </w:divBdr>
                                </w:div>
                                <w:div w:id="2079933487">
                                  <w:marLeft w:val="0"/>
                                  <w:marRight w:val="0"/>
                                  <w:marTop w:val="0"/>
                                  <w:marBottom w:val="0"/>
                                  <w:divBdr>
                                    <w:top w:val="none" w:sz="0" w:space="0" w:color="auto"/>
                                    <w:left w:val="none" w:sz="0" w:space="0" w:color="auto"/>
                                    <w:bottom w:val="none" w:sz="0" w:space="0" w:color="auto"/>
                                    <w:right w:val="none" w:sz="0" w:space="0" w:color="auto"/>
                                  </w:divBdr>
                                </w:div>
                                <w:div w:id="363216401">
                                  <w:marLeft w:val="0"/>
                                  <w:marRight w:val="0"/>
                                  <w:marTop w:val="0"/>
                                  <w:marBottom w:val="0"/>
                                  <w:divBdr>
                                    <w:top w:val="none" w:sz="0" w:space="0" w:color="auto"/>
                                    <w:left w:val="none" w:sz="0" w:space="0" w:color="auto"/>
                                    <w:bottom w:val="none" w:sz="0" w:space="0" w:color="auto"/>
                                    <w:right w:val="none" w:sz="0" w:space="0" w:color="auto"/>
                                  </w:divBdr>
                                </w:div>
                                <w:div w:id="551622496">
                                  <w:marLeft w:val="0"/>
                                  <w:marRight w:val="0"/>
                                  <w:marTop w:val="0"/>
                                  <w:marBottom w:val="0"/>
                                  <w:divBdr>
                                    <w:top w:val="none" w:sz="0" w:space="0" w:color="auto"/>
                                    <w:left w:val="none" w:sz="0" w:space="0" w:color="auto"/>
                                    <w:bottom w:val="none" w:sz="0" w:space="0" w:color="auto"/>
                                    <w:right w:val="none" w:sz="0" w:space="0" w:color="auto"/>
                                  </w:divBdr>
                                </w:div>
                                <w:div w:id="1548495485">
                                  <w:marLeft w:val="0"/>
                                  <w:marRight w:val="0"/>
                                  <w:marTop w:val="0"/>
                                  <w:marBottom w:val="0"/>
                                  <w:divBdr>
                                    <w:top w:val="none" w:sz="0" w:space="0" w:color="auto"/>
                                    <w:left w:val="none" w:sz="0" w:space="0" w:color="auto"/>
                                    <w:bottom w:val="none" w:sz="0" w:space="0" w:color="auto"/>
                                    <w:right w:val="none" w:sz="0" w:space="0" w:color="auto"/>
                                  </w:divBdr>
                                </w:div>
                                <w:div w:id="543718316">
                                  <w:marLeft w:val="0"/>
                                  <w:marRight w:val="0"/>
                                  <w:marTop w:val="0"/>
                                  <w:marBottom w:val="0"/>
                                  <w:divBdr>
                                    <w:top w:val="none" w:sz="0" w:space="0" w:color="auto"/>
                                    <w:left w:val="none" w:sz="0" w:space="0" w:color="auto"/>
                                    <w:bottom w:val="none" w:sz="0" w:space="0" w:color="auto"/>
                                    <w:right w:val="none" w:sz="0" w:space="0" w:color="auto"/>
                                  </w:divBdr>
                                </w:div>
                                <w:div w:id="767117183">
                                  <w:marLeft w:val="0"/>
                                  <w:marRight w:val="0"/>
                                  <w:marTop w:val="0"/>
                                  <w:marBottom w:val="0"/>
                                  <w:divBdr>
                                    <w:top w:val="none" w:sz="0" w:space="0" w:color="auto"/>
                                    <w:left w:val="none" w:sz="0" w:space="0" w:color="auto"/>
                                    <w:bottom w:val="none" w:sz="0" w:space="0" w:color="auto"/>
                                    <w:right w:val="none" w:sz="0" w:space="0" w:color="auto"/>
                                  </w:divBdr>
                                </w:div>
                                <w:div w:id="275135029">
                                  <w:marLeft w:val="0"/>
                                  <w:marRight w:val="0"/>
                                  <w:marTop w:val="0"/>
                                  <w:marBottom w:val="0"/>
                                  <w:divBdr>
                                    <w:top w:val="none" w:sz="0" w:space="0" w:color="auto"/>
                                    <w:left w:val="none" w:sz="0" w:space="0" w:color="auto"/>
                                    <w:bottom w:val="none" w:sz="0" w:space="0" w:color="auto"/>
                                    <w:right w:val="none" w:sz="0" w:space="0" w:color="auto"/>
                                  </w:divBdr>
                                  <w:divsChild>
                                    <w:div w:id="1340159931">
                                      <w:marLeft w:val="-150"/>
                                      <w:marRight w:val="0"/>
                                      <w:marTop w:val="150"/>
                                      <w:marBottom w:val="0"/>
                                      <w:divBdr>
                                        <w:top w:val="none" w:sz="0" w:space="0" w:color="auto"/>
                                        <w:left w:val="none" w:sz="0" w:space="0" w:color="auto"/>
                                        <w:bottom w:val="none" w:sz="0" w:space="0" w:color="auto"/>
                                        <w:right w:val="none" w:sz="0" w:space="0" w:color="auto"/>
                                      </w:divBdr>
                                    </w:div>
                                  </w:divsChild>
                                </w:div>
                                <w:div w:id="277032292">
                                  <w:marLeft w:val="0"/>
                                  <w:marRight w:val="0"/>
                                  <w:marTop w:val="0"/>
                                  <w:marBottom w:val="0"/>
                                  <w:divBdr>
                                    <w:top w:val="none" w:sz="0" w:space="0" w:color="auto"/>
                                    <w:left w:val="none" w:sz="0" w:space="0" w:color="auto"/>
                                    <w:bottom w:val="none" w:sz="0" w:space="0" w:color="auto"/>
                                    <w:right w:val="none" w:sz="0" w:space="0" w:color="auto"/>
                                  </w:divBdr>
                                </w:div>
                                <w:div w:id="864827931">
                                  <w:marLeft w:val="0"/>
                                  <w:marRight w:val="0"/>
                                  <w:marTop w:val="0"/>
                                  <w:marBottom w:val="0"/>
                                  <w:divBdr>
                                    <w:top w:val="none" w:sz="0" w:space="0" w:color="auto"/>
                                    <w:left w:val="none" w:sz="0" w:space="0" w:color="auto"/>
                                    <w:bottom w:val="none" w:sz="0" w:space="0" w:color="auto"/>
                                    <w:right w:val="none" w:sz="0" w:space="0" w:color="auto"/>
                                  </w:divBdr>
                                </w:div>
                                <w:div w:id="580263077">
                                  <w:marLeft w:val="0"/>
                                  <w:marRight w:val="0"/>
                                  <w:marTop w:val="0"/>
                                  <w:marBottom w:val="0"/>
                                  <w:divBdr>
                                    <w:top w:val="none" w:sz="0" w:space="0" w:color="auto"/>
                                    <w:left w:val="none" w:sz="0" w:space="0" w:color="auto"/>
                                    <w:bottom w:val="none" w:sz="0" w:space="0" w:color="auto"/>
                                    <w:right w:val="none" w:sz="0" w:space="0" w:color="auto"/>
                                  </w:divBdr>
                                </w:div>
                                <w:div w:id="1816873984">
                                  <w:marLeft w:val="0"/>
                                  <w:marRight w:val="0"/>
                                  <w:marTop w:val="0"/>
                                  <w:marBottom w:val="0"/>
                                  <w:divBdr>
                                    <w:top w:val="none" w:sz="0" w:space="0" w:color="auto"/>
                                    <w:left w:val="none" w:sz="0" w:space="0" w:color="auto"/>
                                    <w:bottom w:val="none" w:sz="0" w:space="0" w:color="auto"/>
                                    <w:right w:val="none" w:sz="0" w:space="0" w:color="auto"/>
                                  </w:divBdr>
                                </w:div>
                                <w:div w:id="12882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ED4E-DE68-4754-832B-FB0B5BAB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1137</Words>
  <Characters>6140</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ikoulos@gmail.com</dc:creator>
  <cp:lastModifiedBy>ikoulos@gmail.com</cp:lastModifiedBy>
  <cp:revision>1</cp:revision>
  <dcterms:created xsi:type="dcterms:W3CDTF">2020-12-11T07:30:00Z</dcterms:created>
  <dcterms:modified xsi:type="dcterms:W3CDTF">2020-12-11T07:32:00Z</dcterms:modified>
</cp:coreProperties>
</file>