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87C" w:rsidRPr="00E6687C" w:rsidRDefault="00E6687C" w:rsidP="00E6687C">
      <w:pPr>
        <w:jc w:val="center"/>
        <w:rPr>
          <w:rFonts w:ascii="Cambria Math" w:hAnsi="Cambria Math"/>
          <w:sz w:val="48"/>
          <w:szCs w:val="32"/>
          <w:u w:val="single"/>
        </w:rPr>
      </w:pPr>
      <w:bookmarkStart w:id="0" w:name="_Toc479683391"/>
      <w:bookmarkStart w:id="1" w:name="_Toc482353045"/>
      <w:bookmarkStart w:id="2" w:name="_Toc478724483"/>
      <w:r w:rsidRPr="00E6687C">
        <w:rPr>
          <w:rFonts w:ascii="Cambria Math" w:hAnsi="Cambria Math"/>
          <w:sz w:val="48"/>
          <w:szCs w:val="32"/>
          <w:u w:val="single"/>
        </w:rPr>
        <w:t>Π</w:t>
      </w:r>
      <w:r w:rsidR="00284A05">
        <w:rPr>
          <w:rFonts w:ascii="Cambria Math" w:hAnsi="Cambria Math"/>
          <w:sz w:val="48"/>
          <w:szCs w:val="32"/>
          <w:u w:val="single"/>
        </w:rPr>
        <w:t>λωτές</w:t>
      </w:r>
      <w:r w:rsidRPr="00E6687C">
        <w:rPr>
          <w:rFonts w:ascii="Cambria Math" w:hAnsi="Cambria Math"/>
          <w:sz w:val="48"/>
          <w:szCs w:val="32"/>
          <w:u w:val="single"/>
        </w:rPr>
        <w:t xml:space="preserve"> </w:t>
      </w:r>
      <w:r w:rsidR="00284A05">
        <w:rPr>
          <w:rFonts w:ascii="Cambria Math" w:hAnsi="Cambria Math"/>
          <w:sz w:val="48"/>
          <w:szCs w:val="32"/>
          <w:u w:val="single"/>
        </w:rPr>
        <w:t>Φωλιές Πτηνών</w:t>
      </w:r>
    </w:p>
    <w:bookmarkEnd w:id="0"/>
    <w:bookmarkEnd w:id="1"/>
    <w:p w:rsidR="00384193" w:rsidRPr="00280355" w:rsidRDefault="00384193" w:rsidP="00384193"/>
    <w:p w:rsidR="00E6687C" w:rsidRPr="00513A9D" w:rsidRDefault="00E6687C" w:rsidP="00384193">
      <w:pPr>
        <w:jc w:val="center"/>
        <w:rPr>
          <w:rFonts w:ascii="Cambria Math" w:hAnsi="Cambria Math"/>
          <w:sz w:val="32"/>
          <w:szCs w:val="32"/>
        </w:rPr>
      </w:pPr>
      <w:bookmarkStart w:id="3" w:name="_Toc479683392"/>
      <w:bookmarkStart w:id="4" w:name="_Toc482353046"/>
      <w:r w:rsidRPr="00513A9D">
        <w:rPr>
          <w:rFonts w:ascii="Cambria Math" w:hAnsi="Cambria Math"/>
          <w:sz w:val="32"/>
          <w:szCs w:val="32"/>
        </w:rPr>
        <w:t>Έ</w:t>
      </w:r>
      <w:r w:rsidR="00900017" w:rsidRPr="00513A9D">
        <w:rPr>
          <w:rFonts w:ascii="Cambria Math" w:hAnsi="Cambria Math"/>
          <w:sz w:val="32"/>
          <w:szCs w:val="32"/>
        </w:rPr>
        <w:t>χετε Ακούσει Ποτέ για τις</w:t>
      </w:r>
      <w:r w:rsidRPr="00513A9D">
        <w:rPr>
          <w:rFonts w:ascii="Cambria Math" w:hAnsi="Cambria Math"/>
          <w:sz w:val="32"/>
          <w:szCs w:val="32"/>
        </w:rPr>
        <w:t xml:space="preserve"> </w:t>
      </w:r>
    </w:p>
    <w:p w:rsidR="00E6687C" w:rsidRPr="00E6687C" w:rsidRDefault="00322490" w:rsidP="00384193">
      <w:pPr>
        <w:jc w:val="center"/>
        <w:rPr>
          <w:rFonts w:ascii="Cambria Math" w:hAnsi="Cambria Math"/>
          <w:sz w:val="32"/>
          <w:szCs w:val="32"/>
        </w:rPr>
      </w:pPr>
      <w:r>
        <w:rPr>
          <w:rFonts w:ascii="Cambria Math" w:hAnsi="Cambria Math"/>
          <w:sz w:val="32"/>
          <w:szCs w:val="32"/>
        </w:rPr>
        <w:t>φωλιές πτηνών που επιπλέουν</w:t>
      </w:r>
      <w:r w:rsidR="00E6687C" w:rsidRPr="00E6687C">
        <w:rPr>
          <w:rFonts w:ascii="Cambria Math" w:hAnsi="Cambria Math"/>
          <w:sz w:val="32"/>
          <w:szCs w:val="32"/>
        </w:rPr>
        <w:t>;</w:t>
      </w:r>
    </w:p>
    <w:bookmarkEnd w:id="3"/>
    <w:bookmarkEnd w:id="4"/>
    <w:p w:rsidR="00384193" w:rsidRPr="00280355" w:rsidRDefault="00384193" w:rsidP="00384193"/>
    <w:p w:rsidR="00B900A6" w:rsidRPr="00825E08" w:rsidRDefault="00405E80" w:rsidP="00384193">
      <w:pPr>
        <w:jc w:val="center"/>
        <w:rPr>
          <w:rFonts w:ascii="Cambria Math" w:hAnsi="Cambria Math"/>
          <w:sz w:val="32"/>
          <w:szCs w:val="32"/>
        </w:rPr>
      </w:pPr>
      <w:bookmarkStart w:id="5" w:name="_Toc479683393"/>
      <w:bookmarkStart w:id="6" w:name="_Toc482353047"/>
      <w:r w:rsidRPr="00513A9D">
        <w:rPr>
          <w:rFonts w:ascii="Cambria Math" w:hAnsi="Cambria Math"/>
          <w:sz w:val="32"/>
          <w:szCs w:val="32"/>
        </w:rPr>
        <w:t>Ναυτική</w:t>
      </w:r>
      <w:r w:rsidR="00E6687C" w:rsidRPr="00825E08">
        <w:rPr>
          <w:rFonts w:ascii="Cambria Math" w:hAnsi="Cambria Math"/>
          <w:sz w:val="32"/>
          <w:szCs w:val="32"/>
        </w:rPr>
        <w:t xml:space="preserve"> Μηχανική</w:t>
      </w:r>
      <w:bookmarkEnd w:id="5"/>
      <w:bookmarkEnd w:id="6"/>
    </w:p>
    <w:p w:rsidR="00384193" w:rsidRPr="00E6687C" w:rsidRDefault="00384193" w:rsidP="00384193">
      <w:pPr>
        <w:jc w:val="center"/>
        <w:rPr>
          <w:rFonts w:ascii="Cambria Math" w:hAnsi="Cambria Math"/>
          <w:sz w:val="32"/>
          <w:szCs w:val="32"/>
        </w:rPr>
      </w:pPr>
      <w:bookmarkStart w:id="7" w:name="_Toc479683394"/>
      <w:bookmarkStart w:id="8" w:name="_Toc482353048"/>
      <w:r w:rsidRPr="00E6687C">
        <w:rPr>
          <w:rFonts w:ascii="Cambria Math" w:hAnsi="Cambria Math"/>
          <w:sz w:val="32"/>
          <w:szCs w:val="32"/>
        </w:rPr>
        <w:t>Εφαρμοσμένη Μηχανική για Μαθητές</w:t>
      </w:r>
      <w:r w:rsidR="006961B2">
        <w:rPr>
          <w:rFonts w:ascii="Cambria Math" w:hAnsi="Cambria Math"/>
          <w:sz w:val="32"/>
          <w:szCs w:val="32"/>
        </w:rPr>
        <w:t>/τριες</w:t>
      </w:r>
    </w:p>
    <w:p w:rsidR="00384193" w:rsidRPr="00280355" w:rsidRDefault="00384193" w:rsidP="00384193">
      <w:pPr>
        <w:jc w:val="center"/>
        <w:rPr>
          <w:rFonts w:ascii="Cambria Math" w:hAnsi="Cambria Math"/>
          <w:sz w:val="32"/>
          <w:szCs w:val="32"/>
          <w:highlight w:val="yellow"/>
        </w:rPr>
      </w:pPr>
      <w:r w:rsidRPr="00E6687C">
        <w:rPr>
          <w:rFonts w:ascii="Cambria Math" w:hAnsi="Cambria Math"/>
          <w:sz w:val="32"/>
          <w:szCs w:val="32"/>
        </w:rPr>
        <w:t>Δευτεροβάθμιας</w:t>
      </w:r>
      <w:r w:rsidRPr="00280355">
        <w:rPr>
          <w:rFonts w:ascii="Cambria Math" w:hAnsi="Cambria Math"/>
          <w:sz w:val="32"/>
          <w:szCs w:val="32"/>
        </w:rPr>
        <w:t xml:space="preserve"> </w:t>
      </w:r>
      <w:r w:rsidRPr="00E6687C">
        <w:rPr>
          <w:rFonts w:ascii="Cambria Math" w:hAnsi="Cambria Math"/>
          <w:sz w:val="32"/>
          <w:szCs w:val="32"/>
        </w:rPr>
        <w:t>Εκπαίδευσης</w:t>
      </w:r>
      <w:r w:rsidRPr="00280355">
        <w:rPr>
          <w:rFonts w:ascii="Cambria Math" w:hAnsi="Cambria Math"/>
          <w:sz w:val="32"/>
          <w:szCs w:val="32"/>
        </w:rPr>
        <w:t xml:space="preserve"> </w:t>
      </w:r>
    </w:p>
    <w:bookmarkEnd w:id="7"/>
    <w:bookmarkEnd w:id="8"/>
    <w:p w:rsidR="00B900A6" w:rsidRPr="000A1DD6" w:rsidRDefault="00B900A6" w:rsidP="00384193"/>
    <w:p w:rsidR="00B900A6" w:rsidRPr="000A1DD6" w:rsidRDefault="00B900A6" w:rsidP="00384193"/>
    <w:p w:rsidR="00B900A6" w:rsidRPr="000A1DD6" w:rsidRDefault="00B900A6" w:rsidP="00384193"/>
    <w:p w:rsidR="00384193" w:rsidRPr="000A1DD6" w:rsidRDefault="00322490" w:rsidP="00B900A6">
      <w:pPr>
        <w:sectPr w:rsidR="00384193" w:rsidRPr="000A1DD6" w:rsidSect="006D3036">
          <w:footerReference w:type="default" r:id="rId8"/>
          <w:pgSz w:w="11906" w:h="16838"/>
          <w:pgMar w:top="1276" w:right="1800" w:bottom="1440" w:left="1800" w:header="708" w:footer="708" w:gutter="0"/>
          <w:cols w:space="708"/>
          <w:titlePg/>
          <w:docGrid w:linePitch="360"/>
        </w:sectPr>
      </w:pPr>
      <w:r>
        <w:rPr>
          <w:noProof/>
        </w:rPr>
        <w:drawing>
          <wp:inline distT="0" distB="0" distL="0" distR="0">
            <wp:extent cx="5274310" cy="3634740"/>
            <wp:effectExtent l="0" t="0" r="2540" b="381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atin nest.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634740"/>
                    </a:xfrm>
                    <a:prstGeom prst="rect">
                      <a:avLst/>
                    </a:prstGeom>
                  </pic:spPr>
                </pic:pic>
              </a:graphicData>
            </a:graphic>
          </wp:inline>
        </w:drawing>
      </w:r>
    </w:p>
    <w:p w:rsidR="00C06A4C" w:rsidRDefault="006D3036" w:rsidP="008032C6">
      <w:pPr>
        <w:pStyle w:val="ad"/>
        <w:jc w:val="both"/>
        <w:rPr>
          <w:noProof/>
        </w:rPr>
      </w:pPr>
      <w:r>
        <w:lastRenderedPageBreak/>
        <w:t>ΠΙΝΑΚΑΣ ΠΕΡΙΕΧΟΜΕΝΩΝ</w:t>
      </w:r>
      <w:r w:rsidR="008A4CB4" w:rsidRPr="008A4CB4">
        <w:fldChar w:fldCharType="begin"/>
      </w:r>
      <w:r w:rsidR="00080D52">
        <w:instrText xml:space="preserve"> TOC \o "1-3" \h \z \u </w:instrText>
      </w:r>
      <w:r w:rsidR="008A4CB4" w:rsidRPr="008A4CB4">
        <w:fldChar w:fldCharType="separate"/>
      </w:r>
    </w:p>
    <w:p w:rsidR="00C06A4C" w:rsidRDefault="008A4CB4">
      <w:pPr>
        <w:pStyle w:val="11"/>
        <w:rPr>
          <w:rFonts w:asciiTheme="minorHAnsi" w:eastAsiaTheme="minorEastAsia" w:hAnsiTheme="minorHAnsi" w:cstheme="minorBidi"/>
          <w:noProof/>
        </w:rPr>
      </w:pPr>
      <w:hyperlink w:anchor="_Toc488404435" w:history="1">
        <w:r w:rsidR="00C06A4C" w:rsidRPr="00B72DC1">
          <w:rPr>
            <w:rStyle w:val="-"/>
            <w:noProof/>
          </w:rPr>
          <w:t>ΕΙΣΑΓΩΓΗ</w:t>
        </w:r>
        <w:r w:rsidR="00C06A4C">
          <w:rPr>
            <w:noProof/>
            <w:webHidden/>
          </w:rPr>
          <w:tab/>
        </w:r>
        <w:r>
          <w:rPr>
            <w:noProof/>
            <w:webHidden/>
          </w:rPr>
          <w:fldChar w:fldCharType="begin"/>
        </w:r>
        <w:r w:rsidR="00C06A4C">
          <w:rPr>
            <w:noProof/>
            <w:webHidden/>
          </w:rPr>
          <w:instrText xml:space="preserve"> PAGEREF _Toc488404435 \h </w:instrText>
        </w:r>
        <w:r>
          <w:rPr>
            <w:noProof/>
            <w:webHidden/>
          </w:rPr>
        </w:r>
        <w:r>
          <w:rPr>
            <w:noProof/>
            <w:webHidden/>
          </w:rPr>
          <w:fldChar w:fldCharType="separate"/>
        </w:r>
        <w:r w:rsidR="006961B2">
          <w:rPr>
            <w:noProof/>
            <w:webHidden/>
          </w:rPr>
          <w:t>3</w:t>
        </w:r>
        <w:r>
          <w:rPr>
            <w:noProof/>
            <w:webHidden/>
          </w:rPr>
          <w:fldChar w:fldCharType="end"/>
        </w:r>
      </w:hyperlink>
    </w:p>
    <w:p w:rsidR="00C06A4C" w:rsidRDefault="008A4CB4" w:rsidP="00C06A4C">
      <w:pPr>
        <w:pStyle w:val="11"/>
        <w:rPr>
          <w:rFonts w:asciiTheme="minorHAnsi" w:eastAsiaTheme="minorEastAsia" w:hAnsiTheme="minorHAnsi" w:cstheme="minorBidi"/>
          <w:noProof/>
        </w:rPr>
      </w:pPr>
      <w:hyperlink w:anchor="_Toc488404436" w:history="1">
        <w:r w:rsidR="00C06A4C" w:rsidRPr="00B72DC1">
          <w:rPr>
            <w:rStyle w:val="-"/>
            <w:noProof/>
          </w:rPr>
          <w:t>Δραστηριότητα 0</w:t>
        </w:r>
        <w:r w:rsidR="00533509">
          <w:rPr>
            <w:rStyle w:val="-"/>
            <w:noProof/>
          </w:rPr>
          <w:t xml:space="preserve"> </w:t>
        </w:r>
        <w:r w:rsidR="00533509" w:rsidRPr="00533509">
          <w:rPr>
            <w:rStyle w:val="-"/>
            <w:noProof/>
          </w:rPr>
          <w:t>–</w:t>
        </w:r>
        <w:r w:rsidR="00533509">
          <w:rPr>
            <w:rStyle w:val="-"/>
            <w:noProof/>
          </w:rPr>
          <w:t xml:space="preserve"> </w:t>
        </w:r>
        <w:r w:rsidR="00C06A4C" w:rsidRPr="00B72DC1">
          <w:rPr>
            <w:rStyle w:val="-"/>
            <w:noProof/>
          </w:rPr>
          <w:t>Τι είναι η εφαρμοσμένη μηχανική;</w:t>
        </w:r>
        <w:r w:rsidR="00C06A4C">
          <w:rPr>
            <w:noProof/>
            <w:webHidden/>
          </w:rPr>
          <w:tab/>
        </w:r>
        <w:r>
          <w:rPr>
            <w:noProof/>
            <w:webHidden/>
          </w:rPr>
          <w:fldChar w:fldCharType="begin"/>
        </w:r>
        <w:r w:rsidR="00C06A4C">
          <w:rPr>
            <w:noProof/>
            <w:webHidden/>
          </w:rPr>
          <w:instrText xml:space="preserve"> PAGEREF _Toc488404436 \h </w:instrText>
        </w:r>
        <w:r>
          <w:rPr>
            <w:noProof/>
            <w:webHidden/>
          </w:rPr>
        </w:r>
        <w:r>
          <w:rPr>
            <w:noProof/>
            <w:webHidden/>
          </w:rPr>
          <w:fldChar w:fldCharType="separate"/>
        </w:r>
        <w:r w:rsidR="006961B2">
          <w:rPr>
            <w:noProof/>
            <w:webHidden/>
          </w:rPr>
          <w:t>5</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54" w:history="1">
        <w:r w:rsidR="008F4682">
          <w:rPr>
            <w:rStyle w:val="-"/>
            <w:noProof/>
          </w:rPr>
          <w:t xml:space="preserve">Δραστηριότητα 1 - </w:t>
        </w:r>
        <w:r w:rsidR="00C06A4C" w:rsidRPr="00B72DC1">
          <w:rPr>
            <w:rStyle w:val="-"/>
            <w:noProof/>
          </w:rPr>
          <w:t>Προσδιορισμός του προβλήματος (ποιο είναι το πρόβλημα εφαρμοσμένης μηχανικής;)</w:t>
        </w:r>
        <w:r w:rsidR="00C06A4C">
          <w:rPr>
            <w:noProof/>
            <w:webHidden/>
          </w:rPr>
          <w:tab/>
        </w:r>
        <w:r>
          <w:rPr>
            <w:noProof/>
            <w:webHidden/>
          </w:rPr>
          <w:fldChar w:fldCharType="begin"/>
        </w:r>
        <w:r w:rsidR="00C06A4C">
          <w:rPr>
            <w:noProof/>
            <w:webHidden/>
          </w:rPr>
          <w:instrText xml:space="preserve"> PAGEREF _Toc488404454 \h </w:instrText>
        </w:r>
        <w:r>
          <w:rPr>
            <w:noProof/>
            <w:webHidden/>
          </w:rPr>
        </w:r>
        <w:r>
          <w:rPr>
            <w:noProof/>
            <w:webHidden/>
          </w:rPr>
          <w:fldChar w:fldCharType="separate"/>
        </w:r>
        <w:r w:rsidR="006961B2">
          <w:rPr>
            <w:noProof/>
            <w:webHidden/>
          </w:rPr>
          <w:t>15</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55" w:history="1">
        <w:r w:rsidR="00C06A4C" w:rsidRPr="00B72DC1">
          <w:rPr>
            <w:rStyle w:val="-"/>
            <w:noProof/>
          </w:rPr>
          <w:t>Δραστηριότητα 2 – Διαίρεση σε υπο-προβλήματα</w:t>
        </w:r>
        <w:r w:rsidR="00C06A4C">
          <w:rPr>
            <w:noProof/>
            <w:webHidden/>
          </w:rPr>
          <w:tab/>
        </w:r>
        <w:r>
          <w:rPr>
            <w:noProof/>
            <w:webHidden/>
          </w:rPr>
          <w:fldChar w:fldCharType="begin"/>
        </w:r>
        <w:r w:rsidR="00C06A4C">
          <w:rPr>
            <w:noProof/>
            <w:webHidden/>
          </w:rPr>
          <w:instrText xml:space="preserve"> PAGEREF _Toc488404455 \h </w:instrText>
        </w:r>
        <w:r>
          <w:rPr>
            <w:noProof/>
            <w:webHidden/>
          </w:rPr>
        </w:r>
        <w:r>
          <w:rPr>
            <w:noProof/>
            <w:webHidden/>
          </w:rPr>
          <w:fldChar w:fldCharType="separate"/>
        </w:r>
        <w:r w:rsidR="006961B2">
          <w:rPr>
            <w:noProof/>
            <w:webHidden/>
          </w:rPr>
          <w:t>17</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56" w:history="1">
        <w:r w:rsidR="00C06A4C" w:rsidRPr="00B72DC1">
          <w:rPr>
            <w:rStyle w:val="-"/>
            <w:noProof/>
          </w:rPr>
          <w:t>Δραστηριότητα 3 – Διερεύνηση της επιστήμης</w:t>
        </w:r>
        <w:r w:rsidR="00C06A4C">
          <w:rPr>
            <w:noProof/>
            <w:webHidden/>
          </w:rPr>
          <w:tab/>
        </w:r>
        <w:r>
          <w:rPr>
            <w:noProof/>
            <w:webHidden/>
          </w:rPr>
          <w:fldChar w:fldCharType="begin"/>
        </w:r>
        <w:r w:rsidR="00C06A4C">
          <w:rPr>
            <w:noProof/>
            <w:webHidden/>
          </w:rPr>
          <w:instrText xml:space="preserve"> PAGEREF _Toc488404456 \h </w:instrText>
        </w:r>
        <w:r>
          <w:rPr>
            <w:noProof/>
            <w:webHidden/>
          </w:rPr>
        </w:r>
        <w:r>
          <w:rPr>
            <w:noProof/>
            <w:webHidden/>
          </w:rPr>
          <w:fldChar w:fldCharType="separate"/>
        </w:r>
        <w:r w:rsidR="006961B2">
          <w:rPr>
            <w:noProof/>
            <w:webHidden/>
          </w:rPr>
          <w:t>19</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57" w:history="1">
        <w:r w:rsidR="00C06A4C" w:rsidRPr="00B72DC1">
          <w:rPr>
            <w:rStyle w:val="-"/>
            <w:noProof/>
          </w:rPr>
          <w:t>Δραστηριότητα 4 – Επίλυση των υπο-προβλημάτων</w:t>
        </w:r>
        <w:r w:rsidR="00C06A4C">
          <w:rPr>
            <w:noProof/>
            <w:webHidden/>
          </w:rPr>
          <w:tab/>
        </w:r>
        <w:r>
          <w:rPr>
            <w:noProof/>
            <w:webHidden/>
          </w:rPr>
          <w:fldChar w:fldCharType="begin"/>
        </w:r>
        <w:r w:rsidR="00C06A4C">
          <w:rPr>
            <w:noProof/>
            <w:webHidden/>
          </w:rPr>
          <w:instrText xml:space="preserve"> PAGEREF _Toc488404457 \h </w:instrText>
        </w:r>
        <w:r>
          <w:rPr>
            <w:noProof/>
            <w:webHidden/>
          </w:rPr>
        </w:r>
        <w:r>
          <w:rPr>
            <w:noProof/>
            <w:webHidden/>
          </w:rPr>
          <w:fldChar w:fldCharType="separate"/>
        </w:r>
        <w:r w:rsidR="006961B2">
          <w:rPr>
            <w:noProof/>
            <w:webHidden/>
          </w:rPr>
          <w:t>23</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58" w:history="1">
        <w:r w:rsidR="00C06A4C" w:rsidRPr="00B72DC1">
          <w:rPr>
            <w:rStyle w:val="-"/>
            <w:noProof/>
          </w:rPr>
          <w:t>Δραστηριότητα 5 – Συνδυασμός των υπο-λύσεων, δοκιμή και βελτίωση</w:t>
        </w:r>
        <w:r w:rsidR="00C06A4C">
          <w:rPr>
            <w:noProof/>
            <w:webHidden/>
          </w:rPr>
          <w:tab/>
        </w:r>
        <w:r>
          <w:rPr>
            <w:noProof/>
            <w:webHidden/>
          </w:rPr>
          <w:fldChar w:fldCharType="begin"/>
        </w:r>
        <w:r w:rsidR="00C06A4C">
          <w:rPr>
            <w:noProof/>
            <w:webHidden/>
          </w:rPr>
          <w:instrText xml:space="preserve"> PAGEREF _Toc488404458 \h </w:instrText>
        </w:r>
        <w:r>
          <w:rPr>
            <w:noProof/>
            <w:webHidden/>
          </w:rPr>
        </w:r>
        <w:r>
          <w:rPr>
            <w:noProof/>
            <w:webHidden/>
          </w:rPr>
          <w:fldChar w:fldCharType="separate"/>
        </w:r>
        <w:r w:rsidR="006961B2">
          <w:rPr>
            <w:noProof/>
            <w:webHidden/>
          </w:rPr>
          <w:t>25</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59" w:history="1">
        <w:r w:rsidR="00C06A4C" w:rsidRPr="00B72DC1">
          <w:rPr>
            <w:rStyle w:val="-"/>
            <w:noProof/>
          </w:rPr>
          <w:t>Δραστηριότητα 6 – Παρουσίαση της Τελικής Λύσης</w:t>
        </w:r>
        <w:r w:rsidR="00C06A4C">
          <w:rPr>
            <w:noProof/>
            <w:webHidden/>
          </w:rPr>
          <w:tab/>
        </w:r>
        <w:r>
          <w:rPr>
            <w:noProof/>
            <w:webHidden/>
          </w:rPr>
          <w:fldChar w:fldCharType="begin"/>
        </w:r>
        <w:r w:rsidR="00C06A4C">
          <w:rPr>
            <w:noProof/>
            <w:webHidden/>
          </w:rPr>
          <w:instrText xml:space="preserve"> PAGEREF _Toc488404459 \h </w:instrText>
        </w:r>
        <w:r>
          <w:rPr>
            <w:noProof/>
            <w:webHidden/>
          </w:rPr>
        </w:r>
        <w:r>
          <w:rPr>
            <w:noProof/>
            <w:webHidden/>
          </w:rPr>
          <w:fldChar w:fldCharType="separate"/>
        </w:r>
        <w:r w:rsidR="006961B2">
          <w:rPr>
            <w:noProof/>
            <w:webHidden/>
          </w:rPr>
          <w:t>26</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60" w:history="1">
        <w:r w:rsidR="00C06A4C" w:rsidRPr="00B72DC1">
          <w:rPr>
            <w:rStyle w:val="-"/>
            <w:noProof/>
          </w:rPr>
          <w:t>Οδηγίες Κατασκευής</w:t>
        </w:r>
        <w:r w:rsidR="00C06A4C">
          <w:rPr>
            <w:noProof/>
            <w:webHidden/>
          </w:rPr>
          <w:tab/>
        </w:r>
        <w:r>
          <w:rPr>
            <w:noProof/>
            <w:webHidden/>
          </w:rPr>
          <w:fldChar w:fldCharType="begin"/>
        </w:r>
        <w:r w:rsidR="00C06A4C">
          <w:rPr>
            <w:noProof/>
            <w:webHidden/>
          </w:rPr>
          <w:instrText xml:space="preserve"> PAGEREF _Toc488404460 \h </w:instrText>
        </w:r>
        <w:r>
          <w:rPr>
            <w:noProof/>
            <w:webHidden/>
          </w:rPr>
        </w:r>
        <w:r>
          <w:rPr>
            <w:noProof/>
            <w:webHidden/>
          </w:rPr>
          <w:fldChar w:fldCharType="separate"/>
        </w:r>
        <w:r w:rsidR="006961B2">
          <w:rPr>
            <w:noProof/>
            <w:webHidden/>
          </w:rPr>
          <w:t>28</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61" w:history="1">
        <w:r w:rsidR="00C06A4C" w:rsidRPr="00B72DC1">
          <w:rPr>
            <w:rStyle w:val="-"/>
            <w:noProof/>
          </w:rPr>
          <w:t>Κατάλογος Υλικών</w:t>
        </w:r>
        <w:r w:rsidR="00C06A4C">
          <w:rPr>
            <w:noProof/>
            <w:webHidden/>
          </w:rPr>
          <w:tab/>
        </w:r>
        <w:r>
          <w:rPr>
            <w:noProof/>
            <w:webHidden/>
          </w:rPr>
          <w:fldChar w:fldCharType="begin"/>
        </w:r>
        <w:r w:rsidR="00C06A4C">
          <w:rPr>
            <w:noProof/>
            <w:webHidden/>
          </w:rPr>
          <w:instrText xml:space="preserve"> PAGEREF _Toc488404461 \h </w:instrText>
        </w:r>
        <w:r>
          <w:rPr>
            <w:noProof/>
            <w:webHidden/>
          </w:rPr>
        </w:r>
        <w:r>
          <w:rPr>
            <w:noProof/>
            <w:webHidden/>
          </w:rPr>
          <w:fldChar w:fldCharType="separate"/>
        </w:r>
        <w:r w:rsidR="006961B2">
          <w:rPr>
            <w:noProof/>
            <w:webHidden/>
          </w:rPr>
          <w:t>34</w:t>
        </w:r>
        <w:r>
          <w:rPr>
            <w:noProof/>
            <w:webHidden/>
          </w:rPr>
          <w:fldChar w:fldCharType="end"/>
        </w:r>
      </w:hyperlink>
    </w:p>
    <w:p w:rsidR="00C06A4C" w:rsidRDefault="008A4CB4">
      <w:pPr>
        <w:pStyle w:val="11"/>
        <w:rPr>
          <w:rFonts w:asciiTheme="minorHAnsi" w:eastAsiaTheme="minorEastAsia" w:hAnsiTheme="minorHAnsi" w:cstheme="minorBidi"/>
          <w:noProof/>
        </w:rPr>
      </w:pPr>
      <w:hyperlink w:anchor="_Toc488404462" w:history="1">
        <w:r w:rsidR="00C06A4C" w:rsidRPr="00B72DC1">
          <w:rPr>
            <w:rStyle w:val="-"/>
            <w:noProof/>
          </w:rPr>
          <w:t>Η Επιστημονική Σταδιοδρομία και το Μέλλον σας</w:t>
        </w:r>
        <w:r w:rsidR="00C06A4C">
          <w:rPr>
            <w:noProof/>
            <w:webHidden/>
          </w:rPr>
          <w:tab/>
        </w:r>
        <w:r>
          <w:rPr>
            <w:noProof/>
            <w:webHidden/>
          </w:rPr>
          <w:fldChar w:fldCharType="begin"/>
        </w:r>
        <w:r w:rsidR="00C06A4C">
          <w:rPr>
            <w:noProof/>
            <w:webHidden/>
          </w:rPr>
          <w:instrText xml:space="preserve"> PAGEREF _Toc488404462 \h </w:instrText>
        </w:r>
        <w:r>
          <w:rPr>
            <w:noProof/>
            <w:webHidden/>
          </w:rPr>
        </w:r>
        <w:r>
          <w:rPr>
            <w:noProof/>
            <w:webHidden/>
          </w:rPr>
          <w:fldChar w:fldCharType="separate"/>
        </w:r>
        <w:r w:rsidR="006961B2">
          <w:rPr>
            <w:noProof/>
            <w:webHidden/>
          </w:rPr>
          <w:t>38</w:t>
        </w:r>
        <w:r>
          <w:rPr>
            <w:noProof/>
            <w:webHidden/>
          </w:rPr>
          <w:fldChar w:fldCharType="end"/>
        </w:r>
      </w:hyperlink>
    </w:p>
    <w:p w:rsidR="00C06A4C" w:rsidRDefault="008A4CB4">
      <w:pPr>
        <w:pStyle w:val="11"/>
        <w:rPr>
          <w:noProof/>
        </w:rPr>
      </w:pPr>
      <w:hyperlink w:anchor="_Toc488404463" w:history="1">
        <w:r w:rsidR="00C06A4C" w:rsidRPr="00B72DC1">
          <w:rPr>
            <w:rStyle w:val="-"/>
            <w:noProof/>
          </w:rPr>
          <w:t>Για Δράσεις (συμβουλές για την οργάνωση και υλοποίηση της πρόκλησης σε εξωτερικούς χώρους)</w:t>
        </w:r>
        <w:r w:rsidR="00C06A4C">
          <w:rPr>
            <w:noProof/>
            <w:webHidden/>
          </w:rPr>
          <w:tab/>
        </w:r>
        <w:r>
          <w:rPr>
            <w:noProof/>
            <w:webHidden/>
          </w:rPr>
          <w:fldChar w:fldCharType="begin"/>
        </w:r>
        <w:r w:rsidR="00C06A4C">
          <w:rPr>
            <w:noProof/>
            <w:webHidden/>
          </w:rPr>
          <w:instrText xml:space="preserve"> PAGEREF _Toc488404463 \h </w:instrText>
        </w:r>
        <w:r>
          <w:rPr>
            <w:noProof/>
            <w:webHidden/>
          </w:rPr>
        </w:r>
        <w:r>
          <w:rPr>
            <w:noProof/>
            <w:webHidden/>
          </w:rPr>
          <w:fldChar w:fldCharType="separate"/>
        </w:r>
        <w:r w:rsidR="006961B2">
          <w:rPr>
            <w:noProof/>
            <w:webHidden/>
          </w:rPr>
          <w:t>39</w:t>
        </w:r>
        <w:r>
          <w:rPr>
            <w:noProof/>
            <w:webHidden/>
          </w:rPr>
          <w:fldChar w:fldCharType="end"/>
        </w:r>
      </w:hyperlink>
    </w:p>
    <w:p w:rsidR="002D2DE5" w:rsidRPr="002D2DE5" w:rsidRDefault="002D2DE5" w:rsidP="002D2DE5">
      <w:pPr>
        <w:rPr>
          <w:rFonts w:eastAsiaTheme="minorEastAsia"/>
          <w:noProof/>
        </w:rPr>
      </w:pPr>
      <w:r>
        <w:rPr>
          <w:rFonts w:eastAsiaTheme="minorEastAsia"/>
          <w:noProof/>
        </w:rPr>
        <w:t>Βιβλιογραφία………………………………………………………………………………………………………………………40</w:t>
      </w:r>
    </w:p>
    <w:p w:rsidR="00080D52" w:rsidRDefault="008A4CB4" w:rsidP="00DA43E2">
      <w:pPr>
        <w:jc w:val="center"/>
      </w:pPr>
      <w:r>
        <w:rPr>
          <w:b/>
          <w:bCs/>
        </w:rPr>
        <w:fldChar w:fldCharType="end"/>
      </w:r>
    </w:p>
    <w:p w:rsidR="00DA43E2" w:rsidRPr="006961B2" w:rsidRDefault="00DA43E2" w:rsidP="00384193"/>
    <w:p w:rsidR="00DA43E2" w:rsidRPr="006961B2" w:rsidRDefault="00DA43E2" w:rsidP="00DA43E2"/>
    <w:p w:rsidR="00DA43E2" w:rsidRPr="006961B2" w:rsidRDefault="00DA43E2" w:rsidP="00DA43E2"/>
    <w:p w:rsidR="00DA43E2" w:rsidRPr="006961B2" w:rsidRDefault="006D3036" w:rsidP="006D3036">
      <w:pPr>
        <w:tabs>
          <w:tab w:val="left" w:pos="2340"/>
        </w:tabs>
      </w:pPr>
      <w:r w:rsidRPr="006961B2">
        <w:tab/>
      </w:r>
    </w:p>
    <w:p w:rsidR="00DA43E2" w:rsidRPr="006961B2" w:rsidRDefault="00DA43E2" w:rsidP="00DA43E2"/>
    <w:p w:rsidR="00DA43E2" w:rsidRPr="006961B2" w:rsidRDefault="00DA43E2" w:rsidP="00DA43E2"/>
    <w:p w:rsidR="00DA43E2" w:rsidRPr="006961B2" w:rsidRDefault="00DA43E2" w:rsidP="00DA43E2"/>
    <w:p w:rsidR="00DA43E2" w:rsidRPr="006961B2" w:rsidRDefault="00DA43E2" w:rsidP="00DA43E2"/>
    <w:p w:rsidR="00DA43E2" w:rsidRPr="006961B2" w:rsidRDefault="00DA43E2" w:rsidP="00DA43E2"/>
    <w:p w:rsidR="00DA43E2" w:rsidRPr="006961B2" w:rsidRDefault="00DA43E2" w:rsidP="00DA43E2"/>
    <w:p w:rsidR="00DA43E2" w:rsidRPr="006961B2" w:rsidRDefault="00DA43E2" w:rsidP="00DA43E2"/>
    <w:p w:rsidR="00DA43E2" w:rsidRPr="006961B2" w:rsidRDefault="00DA43E2" w:rsidP="00DA43E2"/>
    <w:p w:rsidR="006E75D7" w:rsidRPr="006961B2" w:rsidRDefault="006E75D7" w:rsidP="00384193"/>
    <w:p w:rsidR="009F6AF5" w:rsidRDefault="009F6AF5" w:rsidP="001F2E65">
      <w:pPr>
        <w:pStyle w:val="1"/>
        <w:spacing w:before="0" w:after="360"/>
        <w:sectPr w:rsidR="009F6AF5" w:rsidSect="006D3036">
          <w:footerReference w:type="default" r:id="rId10"/>
          <w:pgSz w:w="11906" w:h="16838"/>
          <w:pgMar w:top="1276" w:right="1800" w:bottom="1440" w:left="1800" w:header="708" w:footer="576" w:gutter="0"/>
          <w:cols w:space="708"/>
          <w:docGrid w:linePitch="360"/>
        </w:sectPr>
      </w:pPr>
    </w:p>
    <w:p w:rsidR="001F2E65" w:rsidRPr="00B958A0" w:rsidRDefault="001F2E65" w:rsidP="003E48FD">
      <w:pPr>
        <w:pStyle w:val="1"/>
        <w:spacing w:after="240"/>
      </w:pPr>
      <w:bookmarkStart w:id="9" w:name="_Toc488404435"/>
      <w:r w:rsidRPr="00B958A0">
        <w:lastRenderedPageBreak/>
        <w:t>ΕΙΣΑΓΩΓΗ</w:t>
      </w:r>
      <w:bookmarkEnd w:id="9"/>
    </w:p>
    <w:bookmarkEnd w:id="2"/>
    <w:p w:rsidR="005A1CBA" w:rsidRPr="00D93EB6" w:rsidRDefault="005A1CBA" w:rsidP="00256671">
      <w:pPr>
        <w:spacing w:after="0"/>
        <w:ind w:firstLine="426"/>
        <w:jc w:val="both"/>
        <w:rPr>
          <w:rFonts w:ascii="Cambria Math" w:hAnsi="Cambria Math"/>
          <w:sz w:val="24"/>
          <w:szCs w:val="24"/>
        </w:rPr>
      </w:pPr>
      <w:r w:rsidRPr="005A1CBA">
        <w:rPr>
          <w:rFonts w:ascii="Cambria Math" w:hAnsi="Cambria Math"/>
          <w:sz w:val="24"/>
          <w:szCs w:val="24"/>
        </w:rPr>
        <w:t xml:space="preserve">Σε </w:t>
      </w:r>
      <w:r w:rsidRPr="00F826EC">
        <w:rPr>
          <w:rFonts w:ascii="Cambria Math" w:hAnsi="Cambria Math"/>
          <w:sz w:val="24"/>
          <w:szCs w:val="24"/>
        </w:rPr>
        <w:t>αυτή</w:t>
      </w:r>
      <w:r w:rsidR="00AA62EC" w:rsidRPr="00F826EC">
        <w:rPr>
          <w:rFonts w:ascii="Cambria Math" w:hAnsi="Cambria Math"/>
          <w:sz w:val="24"/>
          <w:szCs w:val="24"/>
        </w:rPr>
        <w:t>ν</w:t>
      </w:r>
      <w:r w:rsidRPr="00F826EC">
        <w:rPr>
          <w:rFonts w:ascii="Cambria Math" w:hAnsi="Cambria Math"/>
          <w:sz w:val="24"/>
          <w:szCs w:val="24"/>
        </w:rPr>
        <w:t xml:space="preserve"> την πρόκληση, </w:t>
      </w:r>
      <w:r w:rsidRPr="00D93EB6">
        <w:rPr>
          <w:rFonts w:ascii="Cambria Math" w:hAnsi="Cambria Math"/>
          <w:sz w:val="24"/>
          <w:szCs w:val="24"/>
        </w:rPr>
        <w:t xml:space="preserve">οι μαθητές </w:t>
      </w:r>
      <w:r w:rsidR="00AA62EC" w:rsidRPr="00D93EB6">
        <w:rPr>
          <w:rFonts w:ascii="Cambria Math" w:hAnsi="Cambria Math"/>
          <w:sz w:val="24"/>
          <w:szCs w:val="24"/>
        </w:rPr>
        <w:t xml:space="preserve">διερευνούν τη ναυτική </w:t>
      </w:r>
      <w:r w:rsidRPr="00D93EB6">
        <w:rPr>
          <w:rFonts w:ascii="Cambria Math" w:hAnsi="Cambria Math"/>
          <w:sz w:val="24"/>
          <w:szCs w:val="24"/>
        </w:rPr>
        <w:t>μηχανική</w:t>
      </w:r>
      <w:r w:rsidR="00513A9D" w:rsidRPr="00D93EB6">
        <w:rPr>
          <w:rFonts w:ascii="Cambria Math" w:hAnsi="Cambria Math"/>
          <w:sz w:val="24"/>
          <w:szCs w:val="24"/>
        </w:rPr>
        <w:t>,</w:t>
      </w:r>
      <w:r w:rsidRPr="00D93EB6">
        <w:rPr>
          <w:rFonts w:ascii="Cambria Math" w:hAnsi="Cambria Math"/>
          <w:sz w:val="24"/>
          <w:szCs w:val="24"/>
        </w:rPr>
        <w:t xml:space="preserve"> καθώς σχεδιάζουν μια πλωτή πλατφόρμα για λίμνες ή </w:t>
      </w:r>
      <w:r w:rsidR="00914931" w:rsidRPr="00D93EB6">
        <w:rPr>
          <w:rFonts w:ascii="Cambria Math" w:hAnsi="Cambria Math"/>
          <w:sz w:val="24"/>
          <w:szCs w:val="24"/>
        </w:rPr>
        <w:t>ποτάμια</w:t>
      </w:r>
      <w:r w:rsidR="001A3A40" w:rsidRPr="00D93EB6">
        <w:rPr>
          <w:rFonts w:ascii="Cambria Math" w:hAnsi="Cambria Math"/>
          <w:sz w:val="24"/>
          <w:szCs w:val="24"/>
        </w:rPr>
        <w:t>,</w:t>
      </w:r>
      <w:r w:rsidRPr="00D93EB6">
        <w:rPr>
          <w:rFonts w:ascii="Cambria Math" w:hAnsi="Cambria Math"/>
          <w:sz w:val="24"/>
          <w:szCs w:val="24"/>
        </w:rPr>
        <w:t xml:space="preserve"> προκειμένου να προσελκύσουν υδρόβια πτηνά να </w:t>
      </w:r>
      <w:r w:rsidR="007033DD" w:rsidRPr="00D93EB6">
        <w:rPr>
          <w:rFonts w:ascii="Cambria Math" w:hAnsi="Cambria Math"/>
          <w:sz w:val="24"/>
          <w:szCs w:val="24"/>
        </w:rPr>
        <w:t>φτιάξουν</w:t>
      </w:r>
      <w:r w:rsidRPr="00D93EB6">
        <w:rPr>
          <w:rFonts w:ascii="Cambria Math" w:hAnsi="Cambria Math"/>
          <w:sz w:val="24"/>
          <w:szCs w:val="24"/>
        </w:rPr>
        <w:t xml:space="preserve"> </w:t>
      </w:r>
      <w:r w:rsidR="007033DD" w:rsidRPr="00D93EB6">
        <w:rPr>
          <w:rFonts w:ascii="Cambria Math" w:hAnsi="Cambria Math"/>
          <w:sz w:val="24"/>
          <w:szCs w:val="24"/>
        </w:rPr>
        <w:t xml:space="preserve">εκεί </w:t>
      </w:r>
      <w:r w:rsidRPr="00D93EB6">
        <w:rPr>
          <w:rFonts w:ascii="Cambria Math" w:hAnsi="Cambria Math"/>
          <w:sz w:val="24"/>
          <w:szCs w:val="24"/>
        </w:rPr>
        <w:t>τις φωλιές τους</w:t>
      </w:r>
      <w:r w:rsidR="001A3A40" w:rsidRPr="00D93EB6">
        <w:rPr>
          <w:rFonts w:ascii="Cambria Math" w:hAnsi="Cambria Math"/>
          <w:sz w:val="24"/>
          <w:szCs w:val="24"/>
        </w:rPr>
        <w:t xml:space="preserve"> </w:t>
      </w:r>
      <w:r w:rsidR="00322490">
        <w:rPr>
          <w:rFonts w:ascii="Cambria Math" w:hAnsi="Cambria Math"/>
          <w:sz w:val="24"/>
          <w:szCs w:val="24"/>
        </w:rPr>
        <w:t>που θα</w:t>
      </w:r>
      <w:r w:rsidR="00B42538" w:rsidRPr="00D93EB6">
        <w:rPr>
          <w:rFonts w:ascii="Cambria Math" w:hAnsi="Cambria Math"/>
          <w:sz w:val="24"/>
          <w:szCs w:val="24"/>
        </w:rPr>
        <w:t xml:space="preserve"> τους </w:t>
      </w:r>
      <w:r w:rsidR="00256671" w:rsidRPr="00D93EB6">
        <w:rPr>
          <w:rFonts w:ascii="Cambria Math" w:hAnsi="Cambria Math"/>
          <w:sz w:val="24"/>
          <w:szCs w:val="24"/>
        </w:rPr>
        <w:t>προσφ</w:t>
      </w:r>
      <w:r w:rsidR="00B42538" w:rsidRPr="00D93EB6">
        <w:rPr>
          <w:rFonts w:ascii="Cambria Math" w:hAnsi="Cambria Math"/>
          <w:sz w:val="24"/>
          <w:szCs w:val="24"/>
        </w:rPr>
        <w:t>έρουν</w:t>
      </w:r>
      <w:r w:rsidR="00256671" w:rsidRPr="00D93EB6">
        <w:rPr>
          <w:rFonts w:ascii="Cambria Math" w:hAnsi="Cambria Math"/>
          <w:sz w:val="24"/>
          <w:szCs w:val="24"/>
        </w:rPr>
        <w:t xml:space="preserve"> προστασία </w:t>
      </w:r>
      <w:r w:rsidRPr="00D93EB6">
        <w:rPr>
          <w:rFonts w:ascii="Cambria Math" w:hAnsi="Cambria Math"/>
          <w:sz w:val="24"/>
          <w:szCs w:val="24"/>
        </w:rPr>
        <w:t>από εποχικές πλημμύρες ή άλλους κινδύνους.</w:t>
      </w:r>
      <w:r w:rsidR="00256671" w:rsidRPr="00D93EB6">
        <w:rPr>
          <w:rFonts w:ascii="Cambria Math" w:hAnsi="Cambria Math"/>
          <w:sz w:val="24"/>
          <w:szCs w:val="24"/>
        </w:rPr>
        <w:t xml:space="preserve"> </w:t>
      </w:r>
      <w:r w:rsidR="00DD219E" w:rsidRPr="00D93EB6">
        <w:rPr>
          <w:rFonts w:ascii="Cambria Math" w:hAnsi="Cambria Math"/>
          <w:sz w:val="24"/>
          <w:szCs w:val="24"/>
        </w:rPr>
        <w:t>Οι μαθητές μ</w:t>
      </w:r>
      <w:r w:rsidRPr="00D93EB6">
        <w:rPr>
          <w:rFonts w:ascii="Cambria Math" w:hAnsi="Cambria Math"/>
          <w:sz w:val="24"/>
          <w:szCs w:val="24"/>
        </w:rPr>
        <w:t xml:space="preserve">αθαίνουν να </w:t>
      </w:r>
      <w:r w:rsidR="00DD219E" w:rsidRPr="00D93EB6">
        <w:rPr>
          <w:rFonts w:ascii="Cambria Math" w:hAnsi="Cambria Math"/>
          <w:sz w:val="24"/>
          <w:szCs w:val="24"/>
        </w:rPr>
        <w:t>εφαρμόζουν</w:t>
      </w:r>
      <w:r w:rsidRPr="00D93EB6">
        <w:rPr>
          <w:rFonts w:ascii="Cambria Math" w:hAnsi="Cambria Math"/>
          <w:sz w:val="24"/>
          <w:szCs w:val="24"/>
        </w:rPr>
        <w:t xml:space="preserve"> τις επιστημονικές αρχές </w:t>
      </w:r>
      <w:r w:rsidR="003E48FD" w:rsidRPr="00D93EB6">
        <w:rPr>
          <w:rFonts w:ascii="Cambria Math" w:hAnsi="Cambria Math"/>
          <w:sz w:val="24"/>
          <w:szCs w:val="24"/>
        </w:rPr>
        <w:t>της</w:t>
      </w:r>
      <w:r w:rsidRPr="00D93EB6">
        <w:rPr>
          <w:rFonts w:ascii="Cambria Math" w:hAnsi="Cambria Math"/>
          <w:sz w:val="24"/>
          <w:szCs w:val="24"/>
        </w:rPr>
        <w:t xml:space="preserve"> </w:t>
      </w:r>
      <w:r w:rsidR="003E48FD" w:rsidRPr="00D93EB6">
        <w:rPr>
          <w:rFonts w:ascii="Cambria Math" w:hAnsi="Cambria Math"/>
          <w:sz w:val="24"/>
          <w:szCs w:val="24"/>
        </w:rPr>
        <w:t xml:space="preserve">ισορροπίας </w:t>
      </w:r>
      <w:r w:rsidRPr="00D93EB6">
        <w:rPr>
          <w:rFonts w:ascii="Cambria Math" w:hAnsi="Cambria Math"/>
          <w:sz w:val="24"/>
          <w:szCs w:val="24"/>
        </w:rPr>
        <w:t>δυνάμεων και πιο συγκεκριμένα της άνωσης, της πυκνότητας, του βάρους και εξοικει</w:t>
      </w:r>
      <w:r w:rsidR="003E48FD" w:rsidRPr="00D93EB6">
        <w:rPr>
          <w:rFonts w:ascii="Cambria Math" w:hAnsi="Cambria Math"/>
          <w:sz w:val="24"/>
          <w:szCs w:val="24"/>
        </w:rPr>
        <w:t>ώνονται</w:t>
      </w:r>
      <w:r w:rsidRPr="00D93EB6">
        <w:rPr>
          <w:rFonts w:ascii="Cambria Math" w:hAnsi="Cambria Math"/>
          <w:sz w:val="24"/>
          <w:szCs w:val="24"/>
        </w:rPr>
        <w:t xml:space="preserve"> με τη διαδικασία της επιστημονικής έρευνας.</w:t>
      </w:r>
    </w:p>
    <w:p w:rsidR="00403BA6" w:rsidRPr="00D93EB6" w:rsidRDefault="00403BA6" w:rsidP="006517E5">
      <w:pPr>
        <w:spacing w:after="240"/>
        <w:jc w:val="both"/>
        <w:rPr>
          <w:rFonts w:ascii="Cambria Math" w:hAnsi="Cambria Math"/>
          <w:sz w:val="24"/>
          <w:szCs w:val="24"/>
        </w:rPr>
      </w:pPr>
    </w:p>
    <w:p w:rsidR="001F2E65" w:rsidRDefault="00E16CCF" w:rsidP="001F2E65">
      <w:pPr>
        <w:spacing w:after="120"/>
        <w:jc w:val="both"/>
        <w:rPr>
          <w:rFonts w:ascii="Cambria Math" w:hAnsi="Cambria Math"/>
          <w:b/>
          <w:sz w:val="24"/>
          <w:szCs w:val="24"/>
          <w:lang w:val="en-US"/>
        </w:rPr>
      </w:pPr>
      <w:r>
        <w:rPr>
          <w:rFonts w:ascii="Cambria Math" w:hAnsi="Cambria Math"/>
          <w:b/>
          <w:sz w:val="24"/>
          <w:szCs w:val="24"/>
        </w:rPr>
        <w:t>Επισκόπηση της πρόκλησης</w:t>
      </w:r>
      <w:r w:rsidR="001F2E65">
        <w:rPr>
          <w:rFonts w:ascii="Cambria Math" w:hAnsi="Cambria Math"/>
          <w:b/>
          <w:sz w:val="24"/>
          <w:szCs w:val="24"/>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0"/>
        <w:gridCol w:w="3729"/>
        <w:gridCol w:w="2485"/>
      </w:tblGrid>
      <w:tr w:rsidR="00D93EB6" w:rsidRPr="00D93EB6" w:rsidTr="00CC283E">
        <w:trPr>
          <w:trHeight w:val="680"/>
        </w:trPr>
        <w:tc>
          <w:tcPr>
            <w:tcW w:w="2200" w:type="dxa"/>
            <w:shd w:val="clear" w:color="auto" w:fill="auto"/>
          </w:tcPr>
          <w:p w:rsidR="001F2E65" w:rsidRPr="00D93EB6" w:rsidRDefault="00D40836" w:rsidP="00CC283E">
            <w:pPr>
              <w:spacing w:after="0" w:line="240" w:lineRule="auto"/>
              <w:rPr>
                <w:rFonts w:ascii="Cambria" w:eastAsia="Calibri" w:hAnsi="Cambria" w:cs="Open Sans Light"/>
                <w:u w:val="single"/>
                <w:lang w:val="en-US"/>
              </w:rPr>
            </w:pPr>
            <w:r w:rsidRPr="00D93EB6">
              <w:rPr>
                <w:rFonts w:ascii="Cambria" w:eastAsia="Calibri" w:hAnsi="Cambria" w:cs="Open Sans Light"/>
                <w:u w:val="single"/>
              </w:rPr>
              <w:t>Ηλικία συμμετεχόντων:</w:t>
            </w:r>
          </w:p>
          <w:p w:rsidR="00403BA6" w:rsidRPr="00D93EB6" w:rsidRDefault="00180090" w:rsidP="00CC283E">
            <w:pPr>
              <w:spacing w:after="0" w:line="240" w:lineRule="auto"/>
              <w:rPr>
                <w:rFonts w:ascii="Cambria" w:eastAsia="Calibri" w:hAnsi="Cambria" w:cs="Open Sans Light"/>
                <w:lang w:val="en-US"/>
              </w:rPr>
            </w:pPr>
            <w:r>
              <w:rPr>
                <w:rFonts w:ascii="Cambria" w:eastAsia="Calibri" w:hAnsi="Cambria" w:cs="Open Sans Light"/>
                <w:lang w:val="en-US"/>
              </w:rPr>
              <w:t>12-15</w:t>
            </w:r>
          </w:p>
        </w:tc>
        <w:tc>
          <w:tcPr>
            <w:tcW w:w="3729" w:type="dxa"/>
            <w:shd w:val="clear" w:color="auto" w:fill="auto"/>
          </w:tcPr>
          <w:p w:rsidR="001F2E65" w:rsidRPr="00D93EB6" w:rsidRDefault="001F2E65" w:rsidP="00CC283E">
            <w:pPr>
              <w:spacing w:after="0" w:line="240" w:lineRule="auto"/>
              <w:rPr>
                <w:rFonts w:ascii="Cambria" w:eastAsia="Calibri" w:hAnsi="Cambria" w:cs="Cambria"/>
                <w:u w:val="single"/>
                <w:lang w:val="sl-SI"/>
              </w:rPr>
            </w:pPr>
            <w:r w:rsidRPr="00D93EB6">
              <w:rPr>
                <w:rFonts w:ascii="Cambria" w:eastAsia="Calibri" w:hAnsi="Cambria" w:cs="Cambria"/>
                <w:u w:val="single"/>
                <w:lang w:val="sl-SI"/>
              </w:rPr>
              <w:t>Αριθμός συμμετεχόντων:</w:t>
            </w:r>
          </w:p>
          <w:p w:rsidR="00403BA6" w:rsidRPr="00D93EB6" w:rsidRDefault="00D40836" w:rsidP="00CC283E">
            <w:pPr>
              <w:spacing w:after="0" w:line="240" w:lineRule="auto"/>
              <w:rPr>
                <w:rFonts w:ascii="Cambria" w:eastAsia="Calibri" w:hAnsi="Cambria" w:cs="Cambria"/>
                <w:lang w:val="sl-SI"/>
              </w:rPr>
            </w:pPr>
            <w:r w:rsidRPr="00D93EB6">
              <w:rPr>
                <w:rFonts w:ascii="Cambria" w:eastAsia="Calibri" w:hAnsi="Cambria" w:cs="Cambria"/>
                <w:lang w:val="sl-SI"/>
              </w:rPr>
              <w:t>Ομάδες (3-4 μαθητές)</w:t>
            </w:r>
          </w:p>
        </w:tc>
        <w:tc>
          <w:tcPr>
            <w:tcW w:w="2485" w:type="dxa"/>
            <w:shd w:val="clear" w:color="auto" w:fill="auto"/>
          </w:tcPr>
          <w:p w:rsidR="001F2E65" w:rsidRPr="00D93EB6" w:rsidRDefault="001F2E65"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Διάρκεια</w:t>
            </w:r>
          </w:p>
          <w:p w:rsidR="001F2E65" w:rsidRPr="00D93EB6" w:rsidRDefault="001F2E65"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ενότητας:</w:t>
            </w:r>
          </w:p>
          <w:p w:rsidR="001F2E65" w:rsidRPr="00D93EB6" w:rsidRDefault="001F2E65" w:rsidP="00CC283E">
            <w:pPr>
              <w:autoSpaceDE w:val="0"/>
              <w:autoSpaceDN w:val="0"/>
              <w:adjustRightInd w:val="0"/>
              <w:spacing w:after="0" w:line="240" w:lineRule="auto"/>
              <w:rPr>
                <w:rFonts w:ascii="Cambria" w:eastAsia="Calibri" w:hAnsi="Cambria" w:cs="Cambria"/>
                <w:lang w:val="sl-SI"/>
              </w:rPr>
            </w:pPr>
            <w:r w:rsidRPr="00D93EB6">
              <w:rPr>
                <w:rFonts w:ascii="Cambria" w:eastAsia="Calibri" w:hAnsi="Cambria" w:cs="Cambria"/>
                <w:lang w:val="sl-SI"/>
              </w:rPr>
              <w:t>Κατά προσ. 1,5</w:t>
            </w:r>
          </w:p>
          <w:p w:rsidR="00403BA6" w:rsidRPr="00D93EB6" w:rsidRDefault="001F2E65" w:rsidP="00CC283E">
            <w:pPr>
              <w:spacing w:after="0" w:line="240" w:lineRule="auto"/>
              <w:rPr>
                <w:rFonts w:ascii="Cambria" w:eastAsia="Calibri" w:hAnsi="Cambria" w:cs="Open Sans Light"/>
              </w:rPr>
            </w:pPr>
            <w:r w:rsidRPr="00D93EB6">
              <w:rPr>
                <w:rFonts w:ascii="Cambria" w:eastAsia="Calibri" w:hAnsi="Cambria" w:cs="Cambria"/>
                <w:lang w:val="sl-SI"/>
              </w:rPr>
              <w:t xml:space="preserve">ώρα έως </w:t>
            </w:r>
            <w:r w:rsidRPr="00D93EB6">
              <w:rPr>
                <w:rFonts w:ascii="Cambria" w:eastAsia="Calibri" w:hAnsi="Cambria" w:cs="Cambria"/>
              </w:rPr>
              <w:t>4</w:t>
            </w:r>
            <w:r w:rsidRPr="00D93EB6">
              <w:rPr>
                <w:rFonts w:ascii="Cambria" w:eastAsia="Calibri" w:hAnsi="Cambria" w:cs="Cambria"/>
                <w:lang w:val="sl-SI"/>
              </w:rPr>
              <w:t xml:space="preserve"> ώρες</w:t>
            </w:r>
          </w:p>
        </w:tc>
      </w:tr>
      <w:tr w:rsidR="00D93EB6" w:rsidRPr="00D93EB6" w:rsidTr="00CC283E">
        <w:trPr>
          <w:trHeight w:val="680"/>
        </w:trPr>
        <w:tc>
          <w:tcPr>
            <w:tcW w:w="2200" w:type="dxa"/>
            <w:shd w:val="clear" w:color="auto" w:fill="auto"/>
          </w:tcPr>
          <w:p w:rsidR="001F2E65" w:rsidRPr="00D93EB6" w:rsidRDefault="00D40836" w:rsidP="00CC283E">
            <w:pPr>
              <w:spacing w:after="0" w:line="240" w:lineRule="auto"/>
              <w:rPr>
                <w:rFonts w:ascii="Cambria" w:eastAsia="Calibri" w:hAnsi="Cambria" w:cs="Open Sans Light"/>
                <w:u w:val="single"/>
                <w:lang w:val="en-US"/>
              </w:rPr>
            </w:pPr>
            <w:r w:rsidRPr="00D93EB6">
              <w:rPr>
                <w:rFonts w:ascii="Cambria" w:eastAsia="Calibri" w:hAnsi="Cambria" w:cs="Open Sans Light"/>
                <w:u w:val="single"/>
              </w:rPr>
              <w:t>Επίπεδο γνώσεων</w:t>
            </w:r>
            <w:r w:rsidR="001F2E65" w:rsidRPr="00D93EB6">
              <w:rPr>
                <w:rFonts w:ascii="Cambria" w:eastAsia="Calibri" w:hAnsi="Cambria" w:cs="Open Sans Light"/>
                <w:u w:val="single"/>
                <w:lang w:val="en-US"/>
              </w:rPr>
              <w:t>:</w:t>
            </w:r>
          </w:p>
          <w:p w:rsidR="00403BA6" w:rsidRPr="00D93EB6" w:rsidRDefault="00D40836" w:rsidP="00CC283E">
            <w:pPr>
              <w:spacing w:after="0" w:line="240" w:lineRule="auto"/>
              <w:rPr>
                <w:rFonts w:ascii="Cambria" w:eastAsia="Calibri" w:hAnsi="Cambria" w:cs="Open Sans Light"/>
                <w:lang w:val="en-US"/>
              </w:rPr>
            </w:pPr>
            <w:r w:rsidRPr="00D93EB6">
              <w:rPr>
                <w:rFonts w:ascii="Cambria" w:eastAsia="Calibri" w:hAnsi="Cambria" w:cs="Open Sans Light"/>
              </w:rPr>
              <w:t>μέσο, ανώτερο</w:t>
            </w:r>
          </w:p>
        </w:tc>
        <w:tc>
          <w:tcPr>
            <w:tcW w:w="3729" w:type="dxa"/>
            <w:shd w:val="clear" w:color="auto" w:fill="auto"/>
          </w:tcPr>
          <w:p w:rsidR="001F2E65" w:rsidRPr="00D93EB6" w:rsidRDefault="00D40836"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Αριθ</w:t>
            </w:r>
            <w:r w:rsidR="001F2E65" w:rsidRPr="00D93EB6">
              <w:rPr>
                <w:rFonts w:ascii="Cambria" w:eastAsia="Calibri" w:hAnsi="Cambria" w:cs="Open Sans Light"/>
                <w:u w:val="single"/>
              </w:rPr>
              <w:t xml:space="preserve">. και </w:t>
            </w:r>
            <w:r w:rsidR="00EC6CA3">
              <w:rPr>
                <w:rFonts w:ascii="Cambria" w:eastAsia="Calibri" w:hAnsi="Cambria" w:cs="Open Sans Light"/>
                <w:u w:val="single"/>
              </w:rPr>
              <w:t xml:space="preserve">ειδικότητα </w:t>
            </w:r>
            <w:r w:rsidRPr="00D93EB6">
              <w:rPr>
                <w:rFonts w:ascii="Cambria" w:eastAsia="Calibri" w:hAnsi="Cambria" w:cs="Open Sans Light"/>
                <w:u w:val="single"/>
              </w:rPr>
              <w:t>προσωπικού</w:t>
            </w:r>
            <w:r w:rsidR="001F2E65" w:rsidRPr="00D93EB6">
              <w:rPr>
                <w:rFonts w:ascii="Cambria" w:eastAsia="Calibri" w:hAnsi="Cambria" w:cs="Open Sans Light"/>
                <w:u w:val="single"/>
              </w:rPr>
              <w:t>:</w:t>
            </w:r>
          </w:p>
          <w:p w:rsidR="001F2E65" w:rsidRPr="00D93EB6" w:rsidRDefault="001F2E65" w:rsidP="00CC283E">
            <w:pPr>
              <w:spacing w:after="0" w:line="240" w:lineRule="auto"/>
              <w:rPr>
                <w:rFonts w:ascii="Cambria" w:eastAsia="Calibri" w:hAnsi="Cambria" w:cs="Open Sans Light"/>
              </w:rPr>
            </w:pPr>
            <w:r w:rsidRPr="00D93EB6">
              <w:rPr>
                <w:rFonts w:ascii="Cambria" w:eastAsia="Calibri" w:hAnsi="Cambria" w:cs="Open Sans Light"/>
              </w:rPr>
              <w:t>εκπαιδευτικός / εξωτερικός</w:t>
            </w:r>
          </w:p>
          <w:p w:rsidR="001F2E65" w:rsidRPr="00D93EB6" w:rsidRDefault="001F2E65" w:rsidP="00CC283E">
            <w:pPr>
              <w:spacing w:after="0" w:line="240" w:lineRule="auto"/>
              <w:rPr>
                <w:rFonts w:ascii="Cambria" w:eastAsia="Calibri" w:hAnsi="Cambria" w:cs="Open Sans Light"/>
              </w:rPr>
            </w:pPr>
            <w:r w:rsidRPr="00D93EB6">
              <w:rPr>
                <w:rFonts w:ascii="Cambria" w:eastAsia="Calibri" w:hAnsi="Cambria" w:cs="Open Sans Light"/>
              </w:rPr>
              <w:t>επιστημονικός</w:t>
            </w:r>
          </w:p>
          <w:p w:rsidR="001F2E65" w:rsidRPr="00D93EB6" w:rsidRDefault="001F2E65" w:rsidP="00CC283E">
            <w:pPr>
              <w:spacing w:after="0" w:line="240" w:lineRule="auto"/>
              <w:rPr>
                <w:rFonts w:ascii="Cambria" w:eastAsia="Calibri" w:hAnsi="Cambria" w:cs="Open Sans Light"/>
              </w:rPr>
            </w:pPr>
            <w:r w:rsidRPr="00D93EB6">
              <w:rPr>
                <w:rFonts w:ascii="Cambria" w:eastAsia="Calibri" w:hAnsi="Cambria" w:cs="Open Sans Light"/>
              </w:rPr>
              <w:t>εμπειρογνώμονας/προσωπικό</w:t>
            </w:r>
          </w:p>
          <w:p w:rsidR="00403BA6" w:rsidRPr="00D93EB6" w:rsidRDefault="00D40836" w:rsidP="00CC283E">
            <w:pPr>
              <w:spacing w:after="0" w:line="240" w:lineRule="auto"/>
              <w:rPr>
                <w:rFonts w:ascii="Cambria" w:eastAsia="Calibri" w:hAnsi="Cambria" w:cs="Open Sans Light"/>
              </w:rPr>
            </w:pPr>
            <w:r w:rsidRPr="00D93EB6">
              <w:rPr>
                <w:rFonts w:ascii="Cambria" w:eastAsia="Calibri" w:hAnsi="Cambria" w:cs="Open Sans Light"/>
              </w:rPr>
              <w:t>μουσείου επιστημών/μαθητές</w:t>
            </w:r>
          </w:p>
        </w:tc>
        <w:tc>
          <w:tcPr>
            <w:tcW w:w="2485" w:type="dxa"/>
            <w:shd w:val="clear" w:color="auto" w:fill="auto"/>
          </w:tcPr>
          <w:p w:rsidR="001F2E65" w:rsidRPr="00D93EB6" w:rsidRDefault="001F2E65"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Χώρος</w:t>
            </w:r>
          </w:p>
          <w:p w:rsidR="001F2E65" w:rsidRPr="00D93EB6" w:rsidRDefault="001F2E65"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διεξαγωγής:</w:t>
            </w:r>
          </w:p>
          <w:p w:rsidR="001F2E65" w:rsidRPr="00D93EB6" w:rsidRDefault="001F2E65" w:rsidP="00CC283E">
            <w:pPr>
              <w:spacing w:after="0" w:line="240" w:lineRule="auto"/>
              <w:rPr>
                <w:rFonts w:ascii="Cambria" w:eastAsia="Calibri" w:hAnsi="Cambria" w:cs="Open Sans Light"/>
              </w:rPr>
            </w:pPr>
            <w:r w:rsidRPr="00D93EB6">
              <w:rPr>
                <w:rFonts w:ascii="Cambria" w:eastAsia="Calibri" w:hAnsi="Cambria" w:cs="Open Sans Light"/>
              </w:rPr>
              <w:t xml:space="preserve">Αίθουσα </w:t>
            </w:r>
            <w:r w:rsidR="00D40836" w:rsidRPr="00D93EB6">
              <w:rPr>
                <w:rFonts w:ascii="Cambria" w:eastAsia="Calibri" w:hAnsi="Cambria" w:cs="Open Sans Light"/>
              </w:rPr>
              <w:t>διδασκαλίας</w:t>
            </w:r>
            <w:r w:rsidRPr="00D93EB6">
              <w:rPr>
                <w:rFonts w:ascii="Cambria" w:eastAsia="Calibri" w:hAnsi="Cambria" w:cs="Open Sans Light"/>
              </w:rPr>
              <w:t>/</w:t>
            </w:r>
          </w:p>
          <w:p w:rsidR="001F2E65" w:rsidRPr="00D93EB6" w:rsidRDefault="001F2E65" w:rsidP="00CC283E">
            <w:pPr>
              <w:spacing w:after="0" w:line="240" w:lineRule="auto"/>
              <w:rPr>
                <w:rFonts w:ascii="Cambria" w:eastAsia="Calibri" w:hAnsi="Cambria" w:cs="Open Sans Light"/>
              </w:rPr>
            </w:pPr>
            <w:r w:rsidRPr="00D93EB6">
              <w:rPr>
                <w:rFonts w:ascii="Cambria" w:eastAsia="Calibri" w:hAnsi="Cambria" w:cs="Open Sans Light"/>
              </w:rPr>
              <w:t>εξωτερικοί</w:t>
            </w:r>
          </w:p>
          <w:p w:rsidR="001F2E65" w:rsidRPr="00D93EB6" w:rsidRDefault="001F2E65" w:rsidP="00CC283E">
            <w:pPr>
              <w:spacing w:after="0" w:line="240" w:lineRule="auto"/>
              <w:rPr>
                <w:rFonts w:ascii="Cambria" w:eastAsia="Calibri" w:hAnsi="Cambria" w:cs="Open Sans Light"/>
              </w:rPr>
            </w:pPr>
            <w:r w:rsidRPr="00D93EB6">
              <w:rPr>
                <w:rFonts w:ascii="Cambria" w:eastAsia="Calibri" w:hAnsi="Cambria" w:cs="Open Sans Light"/>
              </w:rPr>
              <w:t>χώροι/ μουσείο</w:t>
            </w:r>
            <w:r w:rsidR="005F1F51">
              <w:rPr>
                <w:rFonts w:ascii="Cambria" w:eastAsia="Calibri" w:hAnsi="Cambria" w:cs="Open Sans Light"/>
              </w:rPr>
              <w:t>/κέντρο</w:t>
            </w:r>
          </w:p>
          <w:p w:rsidR="00403BA6" w:rsidRPr="00D93EB6" w:rsidRDefault="00D40836" w:rsidP="00CC283E">
            <w:pPr>
              <w:spacing w:after="0" w:line="240" w:lineRule="auto"/>
              <w:rPr>
                <w:rFonts w:ascii="Cambria" w:eastAsia="Calibri" w:hAnsi="Cambria" w:cs="Open Sans Light"/>
              </w:rPr>
            </w:pPr>
            <w:r w:rsidRPr="00D93EB6">
              <w:rPr>
                <w:rFonts w:ascii="Cambria" w:eastAsia="Calibri" w:hAnsi="Cambria" w:cs="Open Sans Light"/>
              </w:rPr>
              <w:t>επιστημών</w:t>
            </w:r>
          </w:p>
          <w:p w:rsidR="00D40836" w:rsidRPr="00D93EB6" w:rsidRDefault="00D40836" w:rsidP="00CC283E">
            <w:pPr>
              <w:spacing w:after="0" w:line="240" w:lineRule="auto"/>
              <w:rPr>
                <w:rFonts w:ascii="Cambria" w:eastAsia="Calibri" w:hAnsi="Cambria" w:cs="Open Sans Light"/>
              </w:rPr>
            </w:pPr>
          </w:p>
        </w:tc>
      </w:tr>
      <w:tr w:rsidR="00D93EB6" w:rsidRPr="00D93EB6" w:rsidTr="00CC283E">
        <w:trPr>
          <w:trHeight w:val="2953"/>
        </w:trPr>
        <w:tc>
          <w:tcPr>
            <w:tcW w:w="2200" w:type="dxa"/>
            <w:shd w:val="clear" w:color="auto" w:fill="auto"/>
          </w:tcPr>
          <w:p w:rsidR="002F54E5" w:rsidRPr="00D93EB6" w:rsidRDefault="002F54E5"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Τεχνολογικές ανάγκες:</w:t>
            </w:r>
          </w:p>
          <w:p w:rsidR="002F54E5" w:rsidRPr="00D93EB6" w:rsidRDefault="002F54E5" w:rsidP="00CC283E">
            <w:pPr>
              <w:spacing w:after="0" w:line="240" w:lineRule="auto"/>
              <w:rPr>
                <w:rFonts w:ascii="Cambria" w:eastAsia="Calibri" w:hAnsi="Cambria" w:cs="Open Sans Light"/>
              </w:rPr>
            </w:pPr>
            <w:r w:rsidRPr="00D93EB6">
              <w:rPr>
                <w:rFonts w:ascii="Cambria" w:eastAsia="Calibri" w:hAnsi="Cambria" w:cs="Open Sans Light"/>
              </w:rPr>
              <w:t>ίντερνετ / υπολογιστής /</w:t>
            </w:r>
          </w:p>
          <w:p w:rsidR="00403BA6" w:rsidRPr="00D93EB6" w:rsidRDefault="00D40836" w:rsidP="00CC283E">
            <w:pPr>
              <w:spacing w:after="0" w:line="240" w:lineRule="auto"/>
              <w:rPr>
                <w:rFonts w:ascii="Cambria" w:eastAsia="Calibri" w:hAnsi="Cambria" w:cs="Open Sans Light"/>
              </w:rPr>
            </w:pPr>
            <w:proofErr w:type="spellStart"/>
            <w:r w:rsidRPr="00D93EB6">
              <w:rPr>
                <w:rFonts w:ascii="Cambria" w:eastAsia="Calibri" w:hAnsi="Cambria" w:cs="Open Sans Light"/>
              </w:rPr>
              <w:t>τάμπλετ</w:t>
            </w:r>
            <w:proofErr w:type="spellEnd"/>
          </w:p>
        </w:tc>
        <w:tc>
          <w:tcPr>
            <w:tcW w:w="3729" w:type="dxa"/>
            <w:shd w:val="clear" w:color="auto" w:fill="auto"/>
          </w:tcPr>
          <w:p w:rsidR="002F54E5" w:rsidRPr="00D93EB6" w:rsidRDefault="00EC6CA3" w:rsidP="00CC283E">
            <w:pPr>
              <w:spacing w:after="0" w:line="240" w:lineRule="auto"/>
              <w:jc w:val="both"/>
              <w:rPr>
                <w:rFonts w:ascii="Cambria" w:eastAsia="Calibri" w:hAnsi="Cambria" w:cs="Open Sans Light"/>
                <w:u w:val="single"/>
              </w:rPr>
            </w:pPr>
            <w:r w:rsidRPr="00EC6CA3">
              <w:rPr>
                <w:rFonts w:ascii="Cambria" w:eastAsia="Calibri" w:hAnsi="Cambria" w:cs="Open Sans Light"/>
                <w:u w:val="single"/>
              </w:rPr>
              <w:t>Επιστημονικές αρχές/έννοιες που θα εξεταστούν (σύμφωνα με τα επίσημα ευρωπαϊκά προγράμματα σπουδών):</w:t>
            </w:r>
          </w:p>
          <w:p w:rsidR="00403BA6" w:rsidRPr="00D93EB6" w:rsidRDefault="003E48FD" w:rsidP="00CC283E">
            <w:pPr>
              <w:spacing w:after="0" w:line="240" w:lineRule="auto"/>
              <w:jc w:val="both"/>
              <w:rPr>
                <w:rFonts w:ascii="Cambria" w:eastAsia="Calibri" w:hAnsi="Cambria" w:cs="Open Sans Light"/>
                <w:highlight w:val="yellow"/>
              </w:rPr>
            </w:pPr>
            <w:r w:rsidRPr="00D93EB6">
              <w:rPr>
                <w:rFonts w:ascii="Cambria" w:eastAsia="Calibri" w:hAnsi="Cambria" w:cs="Open Sans Light"/>
              </w:rPr>
              <w:t>β</w:t>
            </w:r>
            <w:r w:rsidR="00F206EA" w:rsidRPr="00D93EB6">
              <w:rPr>
                <w:rFonts w:ascii="Cambria" w:eastAsia="Calibri" w:hAnsi="Cambria" w:cs="Open Sans Light"/>
              </w:rPr>
              <w:t>ύθιση, πλεύση</w:t>
            </w:r>
            <w:r w:rsidRPr="00D93EB6">
              <w:rPr>
                <w:rFonts w:ascii="Cambria" w:eastAsia="Calibri" w:hAnsi="Cambria" w:cs="Open Sans Light"/>
              </w:rPr>
              <w:t xml:space="preserve">, μάζα, όγκος, πυκνότητα, βάρος, ευστάθεια, ισορροπία δυνάμεων, </w:t>
            </w:r>
            <w:r w:rsidR="008720DE" w:rsidRPr="00D93EB6">
              <w:rPr>
                <w:rFonts w:ascii="Cambria" w:eastAsia="Calibri" w:hAnsi="Cambria" w:cs="Open Sans Light"/>
              </w:rPr>
              <w:t>άνωση</w:t>
            </w:r>
          </w:p>
        </w:tc>
        <w:tc>
          <w:tcPr>
            <w:tcW w:w="2485" w:type="dxa"/>
            <w:shd w:val="clear" w:color="auto" w:fill="auto"/>
          </w:tcPr>
          <w:p w:rsidR="0057057D" w:rsidRPr="00D93EB6" w:rsidRDefault="0057057D"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Εκτιμώμενο κόστος:</w:t>
            </w:r>
          </w:p>
          <w:p w:rsidR="00403BA6" w:rsidRPr="00D93EB6" w:rsidRDefault="00403BA6" w:rsidP="00CC283E">
            <w:pPr>
              <w:spacing w:after="0" w:line="240" w:lineRule="auto"/>
              <w:rPr>
                <w:rFonts w:ascii="Cambria" w:eastAsia="Calibri" w:hAnsi="Cambria" w:cs="Open Sans Light"/>
              </w:rPr>
            </w:pPr>
          </w:p>
          <w:p w:rsidR="0057057D" w:rsidRPr="00D93EB6" w:rsidRDefault="0057057D" w:rsidP="00CC283E">
            <w:pPr>
              <w:spacing w:after="0" w:line="240" w:lineRule="auto"/>
              <w:jc w:val="both"/>
              <w:rPr>
                <w:rFonts w:ascii="Cambria" w:eastAsia="Calibri" w:hAnsi="Cambria" w:cs="Open Sans Light"/>
              </w:rPr>
            </w:pPr>
            <w:r w:rsidRPr="00D93EB6">
              <w:rPr>
                <w:rFonts w:ascii="Cambria" w:eastAsia="Calibri" w:hAnsi="Cambria" w:cs="Open Sans Light"/>
              </w:rPr>
              <w:t>Χαμηλό (200€ ανά 5 ομάδες)</w:t>
            </w:r>
          </w:p>
          <w:p w:rsidR="00403BA6" w:rsidRPr="00D93EB6" w:rsidRDefault="0057057D" w:rsidP="00CC283E">
            <w:pPr>
              <w:spacing w:after="0" w:line="240" w:lineRule="auto"/>
              <w:rPr>
                <w:rFonts w:ascii="Cambria" w:eastAsia="Calibri" w:hAnsi="Cambria" w:cs="Open Sans Light"/>
              </w:rPr>
            </w:pPr>
            <w:r w:rsidRPr="00D93EB6">
              <w:rPr>
                <w:rFonts w:ascii="Cambria" w:eastAsia="Calibri" w:hAnsi="Cambria" w:cs="Open Sans Light"/>
              </w:rPr>
              <w:t>Όλα τα υλικά είναι επαναχρησιμοποιήσιμα.</w:t>
            </w:r>
            <w:r w:rsidR="00403BA6" w:rsidRPr="00D93EB6">
              <w:rPr>
                <w:rFonts w:ascii="Cambria" w:eastAsia="Calibri" w:hAnsi="Cambria" w:cs="Open Sans Light"/>
              </w:rPr>
              <w:t xml:space="preserve"> </w:t>
            </w:r>
          </w:p>
        </w:tc>
      </w:tr>
      <w:tr w:rsidR="00D93EB6" w:rsidRPr="00D93EB6" w:rsidTr="00CC283E">
        <w:trPr>
          <w:trHeight w:val="274"/>
        </w:trPr>
        <w:tc>
          <w:tcPr>
            <w:tcW w:w="2200" w:type="dxa"/>
            <w:shd w:val="clear" w:color="auto" w:fill="auto"/>
          </w:tcPr>
          <w:p w:rsidR="00697557" w:rsidRPr="00D93EB6" w:rsidRDefault="00697557"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Προσδιορίστε τη μεθοδολογική</w:t>
            </w:r>
          </w:p>
          <w:p w:rsidR="00697557" w:rsidRPr="00D93EB6" w:rsidRDefault="00697557"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προσέγγιση (Δ3.1):</w:t>
            </w:r>
          </w:p>
          <w:p w:rsidR="00697557" w:rsidRPr="00D93EB6" w:rsidRDefault="00697557" w:rsidP="00CC283E">
            <w:pPr>
              <w:spacing w:after="0" w:line="240" w:lineRule="auto"/>
              <w:rPr>
                <w:rFonts w:ascii="Cambria" w:eastAsia="Calibri" w:hAnsi="Cambria" w:cs="Open Sans Light"/>
              </w:rPr>
            </w:pPr>
            <w:r w:rsidRPr="00D93EB6">
              <w:rPr>
                <w:rFonts w:ascii="Cambria" w:eastAsia="Calibri" w:hAnsi="Cambria" w:cs="Open Sans Light"/>
              </w:rPr>
              <w:t>Διαδικασία Σχεδιασμού της</w:t>
            </w:r>
          </w:p>
          <w:p w:rsidR="00697557" w:rsidRPr="00D93EB6" w:rsidRDefault="00697557" w:rsidP="00CC283E">
            <w:pPr>
              <w:spacing w:after="0" w:line="240" w:lineRule="auto"/>
              <w:rPr>
                <w:rFonts w:ascii="Cambria" w:eastAsia="Calibri" w:hAnsi="Cambria" w:cs="Open Sans Light"/>
              </w:rPr>
            </w:pPr>
            <w:r w:rsidRPr="00D93EB6">
              <w:rPr>
                <w:rFonts w:ascii="Cambria" w:eastAsia="Calibri" w:hAnsi="Cambria" w:cs="Open Sans Light"/>
              </w:rPr>
              <w:t>Εφαρμοσμένης Μηχανικής (</w:t>
            </w:r>
            <w:r w:rsidRPr="00D93EB6">
              <w:rPr>
                <w:rFonts w:ascii="Cambria" w:eastAsia="Calibri" w:hAnsi="Cambria" w:cs="Open Sans Light"/>
                <w:lang w:val="en-US"/>
              </w:rPr>
              <w:t>EDP</w:t>
            </w:r>
            <w:r w:rsidRPr="00D93EB6">
              <w:rPr>
                <w:rFonts w:ascii="Cambria" w:eastAsia="Calibri" w:hAnsi="Cambria" w:cs="Open Sans Light"/>
              </w:rPr>
              <w:t>)</w:t>
            </w:r>
          </w:p>
          <w:p w:rsidR="00403BA6" w:rsidRPr="00D93EB6" w:rsidRDefault="00D40836" w:rsidP="00CC283E">
            <w:pPr>
              <w:spacing w:after="0" w:line="240" w:lineRule="auto"/>
              <w:rPr>
                <w:rFonts w:ascii="Cambria" w:eastAsia="Calibri" w:hAnsi="Cambria" w:cs="Open Sans Light"/>
                <w:lang w:val="en-US"/>
              </w:rPr>
            </w:pPr>
            <w:r w:rsidRPr="00D93EB6">
              <w:rPr>
                <w:rFonts w:ascii="Cambria" w:eastAsia="Calibri" w:hAnsi="Cambria" w:cs="Open Sans Light"/>
              </w:rPr>
              <w:t>Διερευνητική Μάθηση</w:t>
            </w:r>
            <w:r w:rsidR="00697557" w:rsidRPr="00D93EB6">
              <w:rPr>
                <w:rFonts w:ascii="Cambria" w:eastAsia="Calibri" w:hAnsi="Cambria" w:cs="Open Sans Light"/>
                <w:lang w:val="en-US"/>
              </w:rPr>
              <w:t xml:space="preserve"> (IBSE)</w:t>
            </w:r>
          </w:p>
        </w:tc>
        <w:tc>
          <w:tcPr>
            <w:tcW w:w="3729" w:type="dxa"/>
            <w:shd w:val="clear" w:color="auto" w:fill="auto"/>
          </w:tcPr>
          <w:p w:rsidR="00403BA6" w:rsidRPr="00D93EB6" w:rsidRDefault="00D40836" w:rsidP="00CC283E">
            <w:pPr>
              <w:spacing w:after="0" w:line="240" w:lineRule="auto"/>
              <w:rPr>
                <w:rFonts w:ascii="Cambria" w:eastAsia="Calibri" w:hAnsi="Cambria" w:cs="Open Sans Light"/>
                <w:u w:val="single"/>
              </w:rPr>
            </w:pPr>
            <w:r w:rsidRPr="00D93EB6">
              <w:rPr>
                <w:rFonts w:ascii="Cambria" w:eastAsia="Calibri" w:hAnsi="Cambria" w:cs="Open Sans Light"/>
                <w:u w:val="single"/>
              </w:rPr>
              <w:t>Τομέας Εφαρμοσμένης</w:t>
            </w:r>
            <w:r w:rsidR="0027756D" w:rsidRPr="00D93EB6">
              <w:rPr>
                <w:rFonts w:ascii="Cambria" w:eastAsia="Calibri" w:hAnsi="Cambria" w:cs="Open Sans Light"/>
                <w:u w:val="single"/>
              </w:rPr>
              <w:t xml:space="preserve"> Μηχανικής: </w:t>
            </w:r>
            <w:r w:rsidR="00F65E18" w:rsidRPr="00D93EB6">
              <w:rPr>
                <w:rFonts w:ascii="Cambria" w:eastAsia="Calibri" w:hAnsi="Cambria" w:cs="Open Sans Light"/>
                <w:u w:val="single"/>
              </w:rPr>
              <w:t xml:space="preserve">ναυτική </w:t>
            </w:r>
          </w:p>
        </w:tc>
        <w:tc>
          <w:tcPr>
            <w:tcW w:w="2485" w:type="dxa"/>
            <w:shd w:val="clear" w:color="auto" w:fill="auto"/>
          </w:tcPr>
          <w:p w:rsidR="0027756D" w:rsidRPr="00D93EB6" w:rsidRDefault="00D40836" w:rsidP="00CC283E">
            <w:pPr>
              <w:spacing w:after="0" w:line="240" w:lineRule="auto"/>
              <w:rPr>
                <w:rFonts w:ascii="Cambria" w:eastAsia="Calibri" w:hAnsi="Cambria" w:cs="Open Sans Light"/>
                <w:u w:val="single"/>
                <w:lang w:val="en-US"/>
              </w:rPr>
            </w:pPr>
            <w:r w:rsidRPr="00D93EB6">
              <w:rPr>
                <w:rFonts w:ascii="Cambria" w:eastAsia="Calibri" w:hAnsi="Cambria" w:cs="Open Sans Light"/>
                <w:u w:val="single"/>
              </w:rPr>
              <w:t>Τύπος δραστηριότητας:</w:t>
            </w:r>
          </w:p>
          <w:p w:rsidR="00403BA6" w:rsidRPr="00D93EB6" w:rsidRDefault="00D40836" w:rsidP="00CC283E">
            <w:pPr>
              <w:spacing w:after="0" w:line="240" w:lineRule="auto"/>
              <w:rPr>
                <w:rFonts w:ascii="Cambria" w:eastAsia="Calibri" w:hAnsi="Cambria" w:cs="Open Sans Light"/>
                <w:lang w:val="en-US"/>
              </w:rPr>
            </w:pPr>
            <w:r w:rsidRPr="00D93EB6">
              <w:rPr>
                <w:rFonts w:ascii="Cambria" w:eastAsia="Calibri" w:hAnsi="Cambria" w:cs="Open Sans Light"/>
              </w:rPr>
              <w:t>Βιωματική δραστηριότητα</w:t>
            </w:r>
            <w:r w:rsidR="00403BA6" w:rsidRPr="00D93EB6">
              <w:rPr>
                <w:rFonts w:ascii="Cambria" w:eastAsia="Calibri" w:hAnsi="Cambria" w:cs="Open Sans Light"/>
                <w:lang w:val="en-US"/>
              </w:rPr>
              <w:t xml:space="preserve"> </w:t>
            </w:r>
          </w:p>
        </w:tc>
      </w:tr>
    </w:tbl>
    <w:p w:rsidR="00362840" w:rsidRDefault="00362840" w:rsidP="00403BA6">
      <w:pPr>
        <w:spacing w:after="120"/>
        <w:jc w:val="both"/>
        <w:rPr>
          <w:rFonts w:ascii="Cambria Math" w:hAnsi="Cambria Math"/>
          <w:b/>
          <w:sz w:val="24"/>
          <w:szCs w:val="24"/>
          <w:u w:val="single"/>
        </w:rPr>
        <w:sectPr w:rsidR="00362840" w:rsidSect="006D3036">
          <w:pgSz w:w="11906" w:h="16838"/>
          <w:pgMar w:top="1276" w:right="1800" w:bottom="1440" w:left="1800" w:header="708" w:footer="576" w:gutter="0"/>
          <w:cols w:space="708"/>
          <w:docGrid w:linePitch="360"/>
        </w:sectPr>
      </w:pPr>
    </w:p>
    <w:p w:rsidR="006E14F9" w:rsidRDefault="006E14F9" w:rsidP="006E14F9">
      <w:pPr>
        <w:spacing w:after="120"/>
        <w:jc w:val="both"/>
        <w:rPr>
          <w:rFonts w:ascii="Cambria Math" w:hAnsi="Cambria Math"/>
          <w:b/>
          <w:sz w:val="24"/>
          <w:szCs w:val="24"/>
          <w:u w:val="single"/>
        </w:rPr>
      </w:pPr>
      <w:r w:rsidRPr="00A168E2">
        <w:rPr>
          <w:rFonts w:ascii="Cambria Math" w:hAnsi="Cambria Math"/>
          <w:b/>
          <w:sz w:val="24"/>
          <w:szCs w:val="24"/>
          <w:u w:val="single"/>
        </w:rPr>
        <w:lastRenderedPageBreak/>
        <w:t xml:space="preserve">Γενικοί Στόχοι: Σε αυτήν </w:t>
      </w:r>
      <w:r w:rsidRPr="007033DD">
        <w:rPr>
          <w:rFonts w:ascii="Cambria Math" w:hAnsi="Cambria Math"/>
          <w:b/>
          <w:sz w:val="24"/>
          <w:szCs w:val="24"/>
          <w:u w:val="single"/>
        </w:rPr>
        <w:t>την πρόκληση οι μαθητές</w:t>
      </w:r>
      <w:r w:rsidRPr="00A168E2">
        <w:rPr>
          <w:rFonts w:ascii="Cambria Math" w:hAnsi="Cambria Math"/>
          <w:b/>
          <w:sz w:val="24"/>
          <w:szCs w:val="24"/>
          <w:u w:val="single"/>
        </w:rPr>
        <w:t xml:space="preserve"> θα</w:t>
      </w:r>
      <w:r>
        <w:rPr>
          <w:rFonts w:ascii="Cambria Math" w:hAnsi="Cambria Math"/>
          <w:b/>
          <w:sz w:val="24"/>
          <w:szCs w:val="24"/>
          <w:u w:val="single"/>
        </w:rPr>
        <w:t>:</w:t>
      </w:r>
    </w:p>
    <w:p w:rsidR="00840F91" w:rsidRPr="00840F91" w:rsidRDefault="00840F91" w:rsidP="00840F91">
      <w:pPr>
        <w:numPr>
          <w:ilvl w:val="0"/>
          <w:numId w:val="39"/>
        </w:numPr>
        <w:spacing w:after="120"/>
        <w:contextualSpacing/>
        <w:jc w:val="both"/>
        <w:rPr>
          <w:rFonts w:ascii="Cambria Math" w:hAnsi="Cambria Math"/>
          <w:sz w:val="24"/>
          <w:szCs w:val="24"/>
        </w:rPr>
      </w:pPr>
      <w:r w:rsidRPr="00840F91">
        <w:rPr>
          <w:rFonts w:ascii="Cambria Math" w:hAnsi="Cambria Math"/>
          <w:sz w:val="24"/>
          <w:szCs w:val="24"/>
        </w:rPr>
        <w:t xml:space="preserve">κατανοήσουν τον βασικό ρόλο των υλικών και των ιδιοτήτων τους στην επίλυση ενός προβλήματος εφαρμοσμένης μηχανικής. </w:t>
      </w:r>
    </w:p>
    <w:p w:rsidR="00840F91" w:rsidRPr="00840F91" w:rsidRDefault="00840F91" w:rsidP="00840F91">
      <w:pPr>
        <w:numPr>
          <w:ilvl w:val="0"/>
          <w:numId w:val="39"/>
        </w:numPr>
        <w:spacing w:after="120"/>
        <w:contextualSpacing/>
        <w:jc w:val="both"/>
        <w:rPr>
          <w:rFonts w:ascii="Cambria Math" w:hAnsi="Cambria Math"/>
          <w:sz w:val="24"/>
          <w:szCs w:val="24"/>
        </w:rPr>
      </w:pPr>
      <w:r w:rsidRPr="00840F91">
        <w:rPr>
          <w:rFonts w:ascii="Cambria Math" w:hAnsi="Cambria Math"/>
          <w:sz w:val="24"/>
          <w:szCs w:val="24"/>
        </w:rPr>
        <w:t>ενδιαφερθούν για φαινόμενα της καθημερινή ζωής.</w:t>
      </w:r>
    </w:p>
    <w:p w:rsidR="00840F91" w:rsidRDefault="00840F91" w:rsidP="00840F91">
      <w:pPr>
        <w:numPr>
          <w:ilvl w:val="0"/>
          <w:numId w:val="39"/>
        </w:numPr>
        <w:spacing w:after="0"/>
        <w:contextualSpacing/>
        <w:jc w:val="both"/>
        <w:rPr>
          <w:rFonts w:ascii="Cambria Math" w:hAnsi="Cambria Math"/>
          <w:sz w:val="24"/>
          <w:szCs w:val="24"/>
        </w:rPr>
      </w:pPr>
      <w:r w:rsidRPr="00840F91">
        <w:rPr>
          <w:rFonts w:ascii="Cambria Math" w:hAnsi="Cambria Math"/>
          <w:sz w:val="24"/>
          <w:szCs w:val="24"/>
        </w:rPr>
        <w:t>αναπτύξουν την ικανότητα πρόβλεψης και επαλήθευσης αποτελεσμάτων.</w:t>
      </w:r>
    </w:p>
    <w:p w:rsidR="00840F91" w:rsidRPr="007033DD" w:rsidRDefault="00840F91" w:rsidP="00840F91">
      <w:pPr>
        <w:pStyle w:val="a3"/>
        <w:numPr>
          <w:ilvl w:val="0"/>
          <w:numId w:val="39"/>
        </w:numPr>
        <w:spacing w:after="0"/>
        <w:jc w:val="both"/>
        <w:rPr>
          <w:rFonts w:ascii="Cambria Math" w:hAnsi="Cambria Math"/>
          <w:sz w:val="24"/>
          <w:szCs w:val="24"/>
        </w:rPr>
      </w:pPr>
      <w:r w:rsidRPr="007033DD">
        <w:rPr>
          <w:rFonts w:ascii="Cambria Math" w:hAnsi="Cambria Math"/>
          <w:sz w:val="24"/>
          <w:szCs w:val="24"/>
        </w:rPr>
        <w:t>αντιληφθούν πώς λειτουργεί η άνωση</w:t>
      </w:r>
      <w:r>
        <w:rPr>
          <w:rFonts w:ascii="Cambria Math" w:hAnsi="Cambria Math"/>
          <w:sz w:val="24"/>
          <w:szCs w:val="24"/>
        </w:rPr>
        <w:t>.</w:t>
      </w:r>
      <w:r w:rsidRPr="007033DD">
        <w:rPr>
          <w:rFonts w:ascii="Cambria Math" w:hAnsi="Cambria Math"/>
          <w:sz w:val="24"/>
          <w:szCs w:val="24"/>
        </w:rPr>
        <w:t xml:space="preserve"> </w:t>
      </w:r>
    </w:p>
    <w:p w:rsidR="00840F91" w:rsidRPr="00057855" w:rsidRDefault="00840F91" w:rsidP="00840F91">
      <w:pPr>
        <w:pStyle w:val="a3"/>
        <w:numPr>
          <w:ilvl w:val="0"/>
          <w:numId w:val="39"/>
        </w:numPr>
        <w:spacing w:after="0"/>
        <w:jc w:val="both"/>
        <w:rPr>
          <w:rFonts w:ascii="Cambria Math" w:hAnsi="Cambria Math"/>
          <w:sz w:val="24"/>
          <w:szCs w:val="24"/>
        </w:rPr>
      </w:pPr>
      <w:r w:rsidRPr="00D24B0D">
        <w:rPr>
          <w:rFonts w:ascii="Cambria Math" w:hAnsi="Cambria Math"/>
          <w:sz w:val="24"/>
          <w:szCs w:val="24"/>
        </w:rPr>
        <w:t>καταλάβουν</w:t>
      </w:r>
      <w:r>
        <w:rPr>
          <w:rFonts w:ascii="Cambria Math" w:hAnsi="Cambria Math"/>
          <w:sz w:val="24"/>
          <w:szCs w:val="24"/>
        </w:rPr>
        <w:t xml:space="preserve"> πώς επιπλέουν τα πλοία.</w:t>
      </w:r>
    </w:p>
    <w:p w:rsidR="00840F91" w:rsidRPr="00840F91" w:rsidRDefault="00840F91" w:rsidP="00840F91">
      <w:pPr>
        <w:numPr>
          <w:ilvl w:val="0"/>
          <w:numId w:val="39"/>
        </w:numPr>
        <w:spacing w:after="120"/>
        <w:contextualSpacing/>
        <w:jc w:val="both"/>
        <w:rPr>
          <w:rFonts w:ascii="Cambria Math" w:hAnsi="Cambria Math"/>
          <w:sz w:val="24"/>
          <w:szCs w:val="24"/>
        </w:rPr>
      </w:pPr>
      <w:r w:rsidRPr="00840F91">
        <w:rPr>
          <w:rFonts w:ascii="Cambria Math" w:hAnsi="Cambria Math"/>
          <w:sz w:val="24"/>
          <w:szCs w:val="24"/>
        </w:rPr>
        <w:t>καταλάβουν τη διαφορά μεταξύ φυσικών και τεχνητών αντικειμένων.</w:t>
      </w:r>
    </w:p>
    <w:p w:rsidR="00840F91" w:rsidRPr="00840F91" w:rsidRDefault="00840F91" w:rsidP="00840F91">
      <w:pPr>
        <w:numPr>
          <w:ilvl w:val="0"/>
          <w:numId w:val="39"/>
        </w:numPr>
        <w:spacing w:after="120"/>
        <w:contextualSpacing/>
        <w:jc w:val="both"/>
        <w:rPr>
          <w:rFonts w:ascii="Cambria Math" w:hAnsi="Cambria Math"/>
          <w:sz w:val="24"/>
          <w:szCs w:val="24"/>
        </w:rPr>
      </w:pPr>
      <w:r w:rsidRPr="00840F91">
        <w:rPr>
          <w:rFonts w:ascii="Cambria Math" w:hAnsi="Cambria Math"/>
          <w:sz w:val="24"/>
          <w:szCs w:val="24"/>
        </w:rPr>
        <w:t>αντιληφθούν ότι οι στόχοι επιτυγχάνονται με συνεργασία μεταξύ επιστημόνων και μηχανικών .</w:t>
      </w:r>
    </w:p>
    <w:p w:rsidR="00840F91" w:rsidRPr="00840F91" w:rsidRDefault="00840F91" w:rsidP="00840F91">
      <w:pPr>
        <w:numPr>
          <w:ilvl w:val="0"/>
          <w:numId w:val="39"/>
        </w:numPr>
        <w:spacing w:after="120"/>
        <w:contextualSpacing/>
        <w:jc w:val="both"/>
        <w:rPr>
          <w:rFonts w:ascii="Cambria Math" w:hAnsi="Cambria Math"/>
          <w:sz w:val="24"/>
          <w:szCs w:val="24"/>
        </w:rPr>
      </w:pPr>
      <w:r w:rsidRPr="00840F91">
        <w:rPr>
          <w:rFonts w:ascii="Cambria Math" w:hAnsi="Cambria Math"/>
          <w:sz w:val="24"/>
          <w:szCs w:val="24"/>
        </w:rPr>
        <w:t>βιώσουν τη σημασία της ομαδικής εργασίας καθώς επίσης και της ατομικής ευθύνης ως μέλη της ομάδας.</w:t>
      </w:r>
    </w:p>
    <w:p w:rsidR="00840F91" w:rsidRPr="00840F91" w:rsidRDefault="00840F91" w:rsidP="00840F91">
      <w:pPr>
        <w:numPr>
          <w:ilvl w:val="0"/>
          <w:numId w:val="1"/>
        </w:numPr>
        <w:ind w:left="360" w:hanging="76"/>
        <w:contextualSpacing/>
        <w:rPr>
          <w:rFonts w:ascii="Cambria Math" w:hAnsi="Cambria Math"/>
          <w:sz w:val="24"/>
          <w:szCs w:val="24"/>
        </w:rPr>
      </w:pPr>
      <w:r w:rsidRPr="00840F91">
        <w:rPr>
          <w:rFonts w:ascii="Cambria Math" w:hAnsi="Cambria Math"/>
          <w:sz w:val="24"/>
          <w:szCs w:val="24"/>
        </w:rPr>
        <w:t>βιώσουν την ικανοποίηση της επιτυχίας.</w:t>
      </w:r>
    </w:p>
    <w:p w:rsidR="00840F91" w:rsidRPr="00840F91" w:rsidRDefault="00840F91" w:rsidP="00840F91">
      <w:pPr>
        <w:numPr>
          <w:ilvl w:val="0"/>
          <w:numId w:val="1"/>
        </w:numPr>
        <w:ind w:left="360" w:hanging="76"/>
        <w:contextualSpacing/>
        <w:rPr>
          <w:rFonts w:ascii="Cambria Math" w:hAnsi="Cambria Math"/>
          <w:sz w:val="24"/>
          <w:szCs w:val="24"/>
        </w:rPr>
      </w:pPr>
      <w:r w:rsidRPr="00840F91">
        <w:rPr>
          <w:rFonts w:ascii="Cambria Math" w:hAnsi="Cambria Math"/>
          <w:sz w:val="24"/>
          <w:szCs w:val="24"/>
        </w:rPr>
        <w:t xml:space="preserve">ανακαλύψουν και θα βιώσουν τη σχέση μεταξύ θεωρίας και πράξης. </w:t>
      </w:r>
    </w:p>
    <w:p w:rsidR="00840F91" w:rsidRDefault="00840F91" w:rsidP="00840F91">
      <w:pPr>
        <w:numPr>
          <w:ilvl w:val="0"/>
          <w:numId w:val="1"/>
        </w:numPr>
        <w:ind w:left="360" w:hanging="76"/>
        <w:contextualSpacing/>
        <w:jc w:val="both"/>
        <w:rPr>
          <w:rFonts w:ascii="Cambria Math" w:hAnsi="Cambria Math"/>
          <w:sz w:val="24"/>
          <w:szCs w:val="24"/>
        </w:rPr>
      </w:pPr>
      <w:r w:rsidRPr="00840F91">
        <w:rPr>
          <w:rFonts w:ascii="Cambria Math" w:hAnsi="Cambria Math"/>
          <w:sz w:val="24"/>
          <w:szCs w:val="24"/>
        </w:rPr>
        <w:t>αναπτύξουν ερευνητικό πνεύμα.</w:t>
      </w:r>
    </w:p>
    <w:p w:rsidR="00840F91" w:rsidRPr="00840F91" w:rsidRDefault="00840F91" w:rsidP="00840F91">
      <w:pPr>
        <w:numPr>
          <w:ilvl w:val="0"/>
          <w:numId w:val="1"/>
        </w:numPr>
        <w:ind w:left="360" w:hanging="76"/>
        <w:contextualSpacing/>
        <w:jc w:val="both"/>
        <w:rPr>
          <w:rFonts w:ascii="Cambria Math" w:hAnsi="Cambria Math"/>
          <w:sz w:val="24"/>
          <w:szCs w:val="24"/>
        </w:rPr>
      </w:pPr>
      <w:r w:rsidRPr="00840F91">
        <w:rPr>
          <w:rFonts w:ascii="Cambria Math" w:hAnsi="Cambria Math"/>
          <w:sz w:val="24"/>
          <w:szCs w:val="24"/>
        </w:rPr>
        <w:t xml:space="preserve">αναπτύξουν την ικανότητα επιτέλεσης έργου από την αρχή έως το τέλος. </w:t>
      </w:r>
    </w:p>
    <w:p w:rsidR="00840F91" w:rsidRPr="00840F91" w:rsidRDefault="00840F91" w:rsidP="00840F91">
      <w:pPr>
        <w:numPr>
          <w:ilvl w:val="0"/>
          <w:numId w:val="1"/>
        </w:numPr>
        <w:ind w:left="360" w:hanging="76"/>
        <w:contextualSpacing/>
        <w:jc w:val="both"/>
        <w:rPr>
          <w:rFonts w:ascii="Cambria Math" w:hAnsi="Cambria Math"/>
          <w:sz w:val="24"/>
          <w:szCs w:val="24"/>
        </w:rPr>
      </w:pPr>
      <w:r w:rsidRPr="00840F91">
        <w:rPr>
          <w:rFonts w:ascii="Cambria Math" w:hAnsi="Cambria Math"/>
          <w:sz w:val="24"/>
          <w:szCs w:val="24"/>
        </w:rPr>
        <w:t>αναπτύξουν ικανότητες σχεδίασης.</w:t>
      </w:r>
    </w:p>
    <w:p w:rsidR="00840F91" w:rsidRPr="00840F91" w:rsidRDefault="00840F91" w:rsidP="00840F91">
      <w:pPr>
        <w:numPr>
          <w:ilvl w:val="0"/>
          <w:numId w:val="1"/>
        </w:numPr>
        <w:ind w:left="360" w:hanging="76"/>
        <w:contextualSpacing/>
        <w:jc w:val="both"/>
        <w:rPr>
          <w:rFonts w:ascii="Cambria Math" w:hAnsi="Cambria Math"/>
          <w:sz w:val="24"/>
          <w:szCs w:val="24"/>
        </w:rPr>
      </w:pPr>
      <w:r w:rsidRPr="00840F91">
        <w:rPr>
          <w:rFonts w:ascii="Cambria Math" w:hAnsi="Cambria Math"/>
          <w:sz w:val="24"/>
          <w:szCs w:val="24"/>
        </w:rPr>
        <w:t>αναπτύξουν την ικανότητα υλοποίησης των σχεδίων.</w:t>
      </w:r>
    </w:p>
    <w:p w:rsidR="00840F91" w:rsidRPr="00840F91" w:rsidRDefault="00840F91" w:rsidP="00840F91">
      <w:pPr>
        <w:numPr>
          <w:ilvl w:val="0"/>
          <w:numId w:val="1"/>
        </w:numPr>
        <w:ind w:left="360" w:hanging="76"/>
        <w:contextualSpacing/>
        <w:jc w:val="both"/>
        <w:rPr>
          <w:rFonts w:ascii="Cambria Math" w:hAnsi="Cambria Math"/>
          <w:sz w:val="24"/>
          <w:szCs w:val="24"/>
        </w:rPr>
      </w:pPr>
      <w:r w:rsidRPr="00840F91">
        <w:rPr>
          <w:rFonts w:ascii="Cambria Math" w:hAnsi="Cambria Math"/>
          <w:sz w:val="24"/>
          <w:szCs w:val="24"/>
        </w:rPr>
        <w:t xml:space="preserve">αποκτήσουν τεχνικές δεξιότητες επί της ορθής και ασφαλούς χρήσης εργαλείων. </w:t>
      </w:r>
    </w:p>
    <w:p w:rsidR="00840F91" w:rsidRPr="00840F91" w:rsidRDefault="00840F91" w:rsidP="00840F91">
      <w:pPr>
        <w:numPr>
          <w:ilvl w:val="0"/>
          <w:numId w:val="1"/>
        </w:numPr>
        <w:ind w:left="360" w:hanging="76"/>
        <w:contextualSpacing/>
        <w:jc w:val="both"/>
        <w:rPr>
          <w:rFonts w:ascii="Cambria Math" w:hAnsi="Cambria Math"/>
          <w:sz w:val="24"/>
          <w:szCs w:val="24"/>
        </w:rPr>
      </w:pPr>
      <w:r w:rsidRPr="00840F91">
        <w:rPr>
          <w:rFonts w:ascii="Cambria Math" w:hAnsi="Cambria Math"/>
          <w:sz w:val="24"/>
          <w:szCs w:val="24"/>
        </w:rPr>
        <w:t xml:space="preserve">εξοικειωθούν με τη διαδικασία της εύρεσης των μέσων για την αντιμετώπιση δυσκολιών και προβλημάτων. </w:t>
      </w:r>
    </w:p>
    <w:p w:rsidR="00840F91" w:rsidRPr="00840F91" w:rsidRDefault="00840F91" w:rsidP="00840F91">
      <w:pPr>
        <w:numPr>
          <w:ilvl w:val="0"/>
          <w:numId w:val="1"/>
        </w:numPr>
        <w:ind w:left="360" w:hanging="76"/>
        <w:contextualSpacing/>
        <w:jc w:val="both"/>
        <w:rPr>
          <w:rFonts w:ascii="Cambria Math" w:hAnsi="Cambria Math"/>
          <w:sz w:val="24"/>
          <w:szCs w:val="24"/>
        </w:rPr>
      </w:pPr>
      <w:r w:rsidRPr="00840F91">
        <w:rPr>
          <w:rFonts w:ascii="Cambria Math" w:hAnsi="Cambria Math"/>
          <w:sz w:val="24"/>
          <w:szCs w:val="24"/>
        </w:rPr>
        <w:t>αναπτύξουν την ικανότητα διεξαγωγής πειραμάτων και ερμηνείας αποτελεσμάτων.</w:t>
      </w:r>
    </w:p>
    <w:p w:rsidR="00840F91" w:rsidRDefault="00840F91" w:rsidP="006E14F9">
      <w:pPr>
        <w:spacing w:after="120"/>
        <w:jc w:val="both"/>
        <w:rPr>
          <w:rFonts w:ascii="Cambria Math" w:hAnsi="Cambria Math"/>
          <w:b/>
          <w:sz w:val="24"/>
          <w:szCs w:val="24"/>
          <w:u w:val="single"/>
        </w:rPr>
      </w:pPr>
    </w:p>
    <w:p w:rsidR="00840F91" w:rsidRDefault="00840F91" w:rsidP="006E14F9">
      <w:pPr>
        <w:spacing w:after="120"/>
        <w:jc w:val="both"/>
        <w:rPr>
          <w:rFonts w:ascii="Cambria Math" w:hAnsi="Cambria Math"/>
          <w:b/>
          <w:sz w:val="24"/>
          <w:szCs w:val="24"/>
          <w:u w:val="single"/>
        </w:rPr>
      </w:pPr>
    </w:p>
    <w:p w:rsidR="00840F91" w:rsidRDefault="00840F91" w:rsidP="006E14F9">
      <w:pPr>
        <w:spacing w:after="120"/>
        <w:jc w:val="both"/>
        <w:rPr>
          <w:rFonts w:ascii="Cambria Math" w:hAnsi="Cambria Math"/>
          <w:b/>
          <w:sz w:val="24"/>
          <w:szCs w:val="24"/>
          <w:u w:val="single"/>
        </w:rPr>
      </w:pPr>
    </w:p>
    <w:p w:rsidR="00840F91" w:rsidRDefault="00840F91" w:rsidP="006E14F9">
      <w:pPr>
        <w:spacing w:after="120"/>
        <w:jc w:val="both"/>
        <w:rPr>
          <w:rFonts w:ascii="Cambria Math" w:hAnsi="Cambria Math"/>
          <w:b/>
          <w:sz w:val="24"/>
          <w:szCs w:val="24"/>
          <w:u w:val="single"/>
        </w:rPr>
      </w:pPr>
    </w:p>
    <w:p w:rsidR="00327A40" w:rsidRPr="00327A40" w:rsidRDefault="00327A40" w:rsidP="00327A40">
      <w:pPr>
        <w:pStyle w:val="a3"/>
        <w:numPr>
          <w:ilvl w:val="0"/>
          <w:numId w:val="1"/>
        </w:numPr>
        <w:jc w:val="both"/>
        <w:rPr>
          <w:rFonts w:ascii="Cambria Math" w:hAnsi="Cambria Math"/>
          <w:sz w:val="24"/>
          <w:szCs w:val="24"/>
        </w:rPr>
        <w:sectPr w:rsidR="00327A40" w:rsidRPr="00327A40" w:rsidSect="00EC197F">
          <w:pgSz w:w="11906" w:h="16838"/>
          <w:pgMar w:top="1276" w:right="1800" w:bottom="1440" w:left="1800" w:header="708" w:footer="576" w:gutter="0"/>
          <w:cols w:space="708"/>
          <w:docGrid w:linePitch="360"/>
        </w:sectPr>
      </w:pPr>
      <w:bookmarkStart w:id="10" w:name="_Toc478724484"/>
    </w:p>
    <w:p w:rsidR="00BA3D48" w:rsidRPr="00A9311A" w:rsidRDefault="00BA3D48" w:rsidP="00EC197F">
      <w:pPr>
        <w:pStyle w:val="1"/>
        <w:tabs>
          <w:tab w:val="left" w:pos="1095"/>
        </w:tabs>
        <w:spacing w:after="240"/>
        <w:jc w:val="both"/>
      </w:pPr>
      <w:bookmarkStart w:id="11" w:name="_Toc488404436"/>
      <w:r w:rsidRPr="00A9311A">
        <w:lastRenderedPageBreak/>
        <w:t>Δραστηριότητα 0</w:t>
      </w:r>
      <w:r w:rsidR="00533509" w:rsidRPr="00533509">
        <w:t>–</w:t>
      </w:r>
      <w:r w:rsidRPr="00A9311A">
        <w:t>Τι είναι η εφαρμοσμένη μηχανική;</w:t>
      </w:r>
      <w:bookmarkEnd w:id="11"/>
    </w:p>
    <w:bookmarkEnd w:id="10"/>
    <w:p w:rsidR="00BA3D48" w:rsidRPr="00745279" w:rsidRDefault="00745279" w:rsidP="00BA3D48">
      <w:pPr>
        <w:rPr>
          <w:rFonts w:ascii="Cambria Math" w:hAnsi="Cambria Math"/>
          <w:sz w:val="24"/>
          <w:szCs w:val="24"/>
          <w:u w:val="single"/>
        </w:rPr>
      </w:pPr>
      <w:r>
        <w:rPr>
          <w:rFonts w:ascii="Cambria Math" w:hAnsi="Cambria Math"/>
          <w:sz w:val="24"/>
          <w:szCs w:val="24"/>
          <w:u w:val="single"/>
        </w:rPr>
        <w:t>Διάρκεια</w:t>
      </w:r>
      <w:r w:rsidR="00BA3D48" w:rsidRPr="00745279">
        <w:rPr>
          <w:rFonts w:ascii="Cambria Math" w:hAnsi="Cambria Math"/>
          <w:sz w:val="24"/>
          <w:szCs w:val="24"/>
          <w:u w:val="single"/>
        </w:rPr>
        <w:t xml:space="preserve">: 40 </w:t>
      </w:r>
      <w:r>
        <w:rPr>
          <w:rFonts w:ascii="Cambria Math" w:hAnsi="Cambria Math"/>
          <w:sz w:val="24"/>
          <w:szCs w:val="24"/>
          <w:u w:val="single"/>
        </w:rPr>
        <w:t>λεπτά</w:t>
      </w:r>
      <w:r w:rsidR="00BA3D48" w:rsidRPr="00745279">
        <w:rPr>
          <w:rFonts w:ascii="Cambria Math" w:hAnsi="Cambria Math"/>
          <w:sz w:val="24"/>
          <w:szCs w:val="24"/>
          <w:u w:val="single"/>
        </w:rPr>
        <w:t xml:space="preserve"> (</w:t>
      </w:r>
      <w:r>
        <w:rPr>
          <w:rFonts w:ascii="Cambria Math" w:hAnsi="Cambria Math"/>
          <w:sz w:val="24"/>
          <w:szCs w:val="24"/>
          <w:u w:val="single"/>
        </w:rPr>
        <w:t>μέγιστη</w:t>
      </w:r>
      <w:r w:rsidR="00BA3D48" w:rsidRPr="00745279">
        <w:rPr>
          <w:rFonts w:ascii="Cambria Math" w:hAnsi="Cambria Math"/>
          <w:sz w:val="24"/>
          <w:szCs w:val="24"/>
          <w:u w:val="single"/>
        </w:rPr>
        <w:t>)</w:t>
      </w:r>
    </w:p>
    <w:p w:rsidR="00BA3D48" w:rsidRDefault="00BA3D48" w:rsidP="00BA3D48">
      <w:pPr>
        <w:jc w:val="both"/>
        <w:rPr>
          <w:rFonts w:ascii="Cambria Math" w:hAnsi="Cambria Math"/>
          <w:sz w:val="24"/>
          <w:szCs w:val="24"/>
          <w:u w:val="single"/>
        </w:rPr>
      </w:pPr>
      <w:r>
        <w:rPr>
          <w:rFonts w:ascii="Cambria Math" w:hAnsi="Cambria Math"/>
          <w:b/>
          <w:sz w:val="24"/>
          <w:szCs w:val="24"/>
          <w:u w:val="single"/>
        </w:rPr>
        <w:t>Στόχοι:</w:t>
      </w:r>
      <w:r>
        <w:rPr>
          <w:rFonts w:ascii="Cambria Math" w:hAnsi="Cambria Math"/>
          <w:sz w:val="24"/>
          <w:szCs w:val="24"/>
          <w:u w:val="single"/>
        </w:rPr>
        <w:t xml:space="preserve"> Σε αυτήν </w:t>
      </w:r>
      <w:r w:rsidRPr="00745279">
        <w:rPr>
          <w:rFonts w:ascii="Cambria Math" w:hAnsi="Cambria Math"/>
          <w:sz w:val="24"/>
          <w:szCs w:val="24"/>
          <w:u w:val="single"/>
        </w:rPr>
        <w:t>τη</w:t>
      </w:r>
      <w:r>
        <w:rPr>
          <w:rFonts w:ascii="Cambria Math" w:hAnsi="Cambria Math"/>
          <w:sz w:val="24"/>
          <w:szCs w:val="24"/>
          <w:u w:val="single"/>
        </w:rPr>
        <w:t xml:space="preserve"> δραστηριότητα οι μαθητές θα</w:t>
      </w:r>
      <w:r w:rsidRPr="00CD5129">
        <w:rPr>
          <w:rFonts w:ascii="Cambria Math" w:hAnsi="Cambria Math"/>
          <w:sz w:val="24"/>
          <w:szCs w:val="24"/>
          <w:u w:val="single"/>
        </w:rPr>
        <w:t>:</w:t>
      </w:r>
    </w:p>
    <w:p w:rsidR="00840F91" w:rsidRPr="00610E5E" w:rsidRDefault="00840F91" w:rsidP="00840F91">
      <w:pPr>
        <w:pStyle w:val="a3"/>
        <w:numPr>
          <w:ilvl w:val="0"/>
          <w:numId w:val="6"/>
        </w:numPr>
        <w:ind w:left="360"/>
        <w:rPr>
          <w:rFonts w:ascii="Cambria Math" w:hAnsi="Cambria Math"/>
          <w:sz w:val="24"/>
          <w:szCs w:val="24"/>
        </w:rPr>
      </w:pPr>
      <w:r>
        <w:rPr>
          <w:rFonts w:ascii="Cambria Math" w:hAnsi="Cambria Math"/>
          <w:sz w:val="24"/>
          <w:szCs w:val="24"/>
        </w:rPr>
        <w:t>ανακαλύψουν</w:t>
      </w:r>
      <w:r w:rsidRPr="00610E5E">
        <w:rPr>
          <w:rFonts w:ascii="Cambria Math" w:hAnsi="Cambria Math"/>
          <w:sz w:val="24"/>
          <w:szCs w:val="24"/>
        </w:rPr>
        <w:t xml:space="preserve"> </w:t>
      </w:r>
      <w:r>
        <w:rPr>
          <w:rFonts w:ascii="Cambria Math" w:hAnsi="Cambria Math"/>
          <w:sz w:val="24"/>
          <w:szCs w:val="24"/>
        </w:rPr>
        <w:t xml:space="preserve"> τις </w:t>
      </w:r>
      <w:r w:rsidRPr="00610E5E">
        <w:rPr>
          <w:rFonts w:ascii="Cambria Math" w:hAnsi="Cambria Math"/>
          <w:sz w:val="24"/>
          <w:szCs w:val="24"/>
        </w:rPr>
        <w:t>διαφορές μεταξύ της εφαρμοσμένη</w:t>
      </w:r>
      <w:r>
        <w:rPr>
          <w:rFonts w:ascii="Cambria Math" w:hAnsi="Cambria Math"/>
          <w:sz w:val="24"/>
          <w:szCs w:val="24"/>
        </w:rPr>
        <w:t>ς μηχανικής και της τεχνολογίας.</w:t>
      </w:r>
      <w:r w:rsidRPr="00610E5E">
        <w:rPr>
          <w:rFonts w:ascii="Cambria Math" w:hAnsi="Cambria Math"/>
          <w:sz w:val="24"/>
          <w:szCs w:val="24"/>
        </w:rPr>
        <w:t xml:space="preserve"> </w:t>
      </w:r>
    </w:p>
    <w:p w:rsidR="00840F91" w:rsidRPr="00C1466D" w:rsidRDefault="00840F91" w:rsidP="00840F91">
      <w:pPr>
        <w:pStyle w:val="a3"/>
        <w:numPr>
          <w:ilvl w:val="0"/>
          <w:numId w:val="6"/>
        </w:numPr>
        <w:ind w:left="360"/>
        <w:jc w:val="both"/>
        <w:rPr>
          <w:rFonts w:ascii="Cambria Math" w:hAnsi="Cambria Math"/>
          <w:sz w:val="24"/>
          <w:szCs w:val="24"/>
        </w:rPr>
      </w:pPr>
      <w:r>
        <w:rPr>
          <w:rFonts w:ascii="Cambria Math" w:hAnsi="Cambria Math"/>
          <w:sz w:val="24"/>
          <w:szCs w:val="24"/>
        </w:rPr>
        <w:t>συσχετίσουν</w:t>
      </w:r>
      <w:r w:rsidRPr="00C1466D">
        <w:rPr>
          <w:rFonts w:ascii="Cambria Math" w:hAnsi="Cambria Math"/>
          <w:sz w:val="24"/>
          <w:szCs w:val="24"/>
        </w:rPr>
        <w:t xml:space="preserve"> </w:t>
      </w:r>
      <w:r>
        <w:rPr>
          <w:rFonts w:ascii="Cambria Math" w:hAnsi="Cambria Math"/>
          <w:sz w:val="24"/>
          <w:szCs w:val="24"/>
        </w:rPr>
        <w:t>έννοιες,</w:t>
      </w:r>
      <w:r w:rsidRPr="00C1466D">
        <w:rPr>
          <w:rFonts w:ascii="Cambria Math" w:hAnsi="Cambria Math"/>
          <w:sz w:val="24"/>
          <w:szCs w:val="24"/>
        </w:rPr>
        <w:t xml:space="preserve"> </w:t>
      </w:r>
      <w:r>
        <w:rPr>
          <w:rFonts w:ascii="Cambria Math" w:hAnsi="Cambria Math"/>
          <w:sz w:val="24"/>
          <w:szCs w:val="24"/>
        </w:rPr>
        <w:t xml:space="preserve">δραστηριότητες και άλλους όρους με την εφαρμοσμένη μηχανική και την τεχνολογία. </w:t>
      </w:r>
      <w:r w:rsidRPr="00C1466D">
        <w:rPr>
          <w:rFonts w:ascii="Cambria Math" w:hAnsi="Cambria Math"/>
          <w:sz w:val="24"/>
          <w:szCs w:val="24"/>
        </w:rPr>
        <w:t xml:space="preserve"> </w:t>
      </w:r>
    </w:p>
    <w:p w:rsidR="00840F91" w:rsidRPr="00610E5E" w:rsidRDefault="00840F91" w:rsidP="00840F91">
      <w:pPr>
        <w:pStyle w:val="a3"/>
        <w:numPr>
          <w:ilvl w:val="0"/>
          <w:numId w:val="6"/>
        </w:numPr>
        <w:ind w:left="360"/>
        <w:jc w:val="both"/>
        <w:rPr>
          <w:rFonts w:ascii="Cambria Math" w:hAnsi="Cambria Math"/>
          <w:sz w:val="24"/>
          <w:szCs w:val="24"/>
        </w:rPr>
      </w:pPr>
      <w:r w:rsidRPr="00610E5E">
        <w:rPr>
          <w:rFonts w:ascii="Cambria Math" w:hAnsi="Cambria Math"/>
          <w:sz w:val="24"/>
          <w:szCs w:val="24"/>
        </w:rPr>
        <w:t xml:space="preserve"> εξοικειωθούν με διάφορους τομείς της </w:t>
      </w:r>
      <w:r>
        <w:rPr>
          <w:rFonts w:ascii="Cambria Math" w:hAnsi="Cambria Math"/>
          <w:sz w:val="24"/>
          <w:szCs w:val="24"/>
        </w:rPr>
        <w:t>Ε</w:t>
      </w:r>
      <w:r w:rsidRPr="00610E5E">
        <w:rPr>
          <w:rFonts w:ascii="Cambria Math" w:hAnsi="Cambria Math"/>
          <w:sz w:val="24"/>
          <w:szCs w:val="24"/>
        </w:rPr>
        <w:t xml:space="preserve">φαρμοσμένης </w:t>
      </w:r>
      <w:r>
        <w:rPr>
          <w:rFonts w:ascii="Cambria Math" w:hAnsi="Cambria Math"/>
          <w:sz w:val="24"/>
          <w:szCs w:val="24"/>
        </w:rPr>
        <w:t>Μ</w:t>
      </w:r>
      <w:r w:rsidRPr="00610E5E">
        <w:rPr>
          <w:rFonts w:ascii="Cambria Math" w:hAnsi="Cambria Math"/>
          <w:sz w:val="24"/>
          <w:szCs w:val="24"/>
        </w:rPr>
        <w:t xml:space="preserve">ηχανικής </w:t>
      </w:r>
      <w:r>
        <w:rPr>
          <w:rFonts w:ascii="Cambria Math" w:hAnsi="Cambria Math"/>
          <w:sz w:val="24"/>
          <w:szCs w:val="24"/>
        </w:rPr>
        <w:t>.</w:t>
      </w:r>
    </w:p>
    <w:p w:rsidR="00840F91" w:rsidRPr="00DA7B03" w:rsidRDefault="00840F91" w:rsidP="00840F91">
      <w:pPr>
        <w:pStyle w:val="a3"/>
        <w:numPr>
          <w:ilvl w:val="0"/>
          <w:numId w:val="6"/>
        </w:numPr>
        <w:ind w:left="360"/>
        <w:jc w:val="both"/>
        <w:rPr>
          <w:rFonts w:ascii="Cambria Math" w:hAnsi="Cambria Math"/>
          <w:sz w:val="24"/>
          <w:szCs w:val="24"/>
        </w:rPr>
      </w:pPr>
      <w:r w:rsidRPr="00DA7B03">
        <w:rPr>
          <w:rFonts w:ascii="Cambria Math" w:hAnsi="Cambria Math"/>
          <w:sz w:val="24"/>
          <w:szCs w:val="24"/>
        </w:rPr>
        <w:t>εφαρμόσουν τη Διαδικασία Σχεδιασμού της Εφαρμοσμένης Μηχανικής</w:t>
      </w:r>
      <w:r>
        <w:rPr>
          <w:rFonts w:ascii="Cambria Math" w:hAnsi="Cambria Math"/>
          <w:sz w:val="24"/>
          <w:szCs w:val="24"/>
        </w:rPr>
        <w:t>,</w:t>
      </w:r>
      <w:r w:rsidRPr="00DA7B03">
        <w:rPr>
          <w:rFonts w:ascii="Cambria Math" w:hAnsi="Cambria Math"/>
          <w:sz w:val="24"/>
          <w:szCs w:val="24"/>
        </w:rPr>
        <w:t xml:space="preserve"> ώστε να σχεδιάσουν και να κατασκευάσουν ένα χάρτινο τραπέζι</w:t>
      </w:r>
      <w:r>
        <w:rPr>
          <w:rFonts w:ascii="Cambria Math" w:hAnsi="Cambria Math"/>
          <w:sz w:val="24"/>
          <w:szCs w:val="24"/>
        </w:rPr>
        <w:t>.</w:t>
      </w:r>
    </w:p>
    <w:p w:rsidR="00B85EAD" w:rsidRPr="00002432" w:rsidRDefault="00B85EAD" w:rsidP="00B85EAD">
      <w:pPr>
        <w:spacing w:after="240"/>
        <w:jc w:val="both"/>
        <w:rPr>
          <w:rFonts w:ascii="Cambria Math" w:hAnsi="Cambria Math"/>
          <w:b/>
          <w:sz w:val="24"/>
          <w:szCs w:val="24"/>
          <w:u w:val="single"/>
        </w:rPr>
      </w:pPr>
      <w:r>
        <w:rPr>
          <w:rFonts w:ascii="Cambria Math" w:hAnsi="Cambria Math"/>
          <w:b/>
          <w:sz w:val="24"/>
          <w:szCs w:val="24"/>
          <w:u w:val="single"/>
        </w:rPr>
        <w:t>Γενικό</w:t>
      </w:r>
      <w:r w:rsidRPr="00002432">
        <w:rPr>
          <w:rFonts w:ascii="Cambria Math" w:hAnsi="Cambria Math"/>
          <w:b/>
          <w:sz w:val="24"/>
          <w:szCs w:val="24"/>
          <w:u w:val="single"/>
        </w:rPr>
        <w:t xml:space="preserve"> </w:t>
      </w:r>
      <w:r>
        <w:rPr>
          <w:rFonts w:ascii="Cambria Math" w:hAnsi="Cambria Math"/>
          <w:b/>
          <w:sz w:val="24"/>
          <w:szCs w:val="24"/>
          <w:u w:val="single"/>
        </w:rPr>
        <w:t>πλαίσιο</w:t>
      </w:r>
    </w:p>
    <w:p w:rsidR="00B85EAD" w:rsidRPr="002D7FA4" w:rsidRDefault="00840F91" w:rsidP="00E90EE2">
      <w:pPr>
        <w:pStyle w:val="a3"/>
        <w:tabs>
          <w:tab w:val="left" w:pos="426"/>
        </w:tabs>
        <w:spacing w:after="240"/>
        <w:ind w:left="0"/>
        <w:contextualSpacing w:val="0"/>
        <w:jc w:val="both"/>
        <w:rPr>
          <w:rFonts w:ascii="Cambria Math" w:hAnsi="Cambria Math"/>
          <w:sz w:val="24"/>
          <w:szCs w:val="24"/>
        </w:rPr>
      </w:pPr>
      <w:r>
        <w:rPr>
          <w:rFonts w:ascii="Cambria Math" w:hAnsi="Cambria Math"/>
          <w:sz w:val="24"/>
          <w:szCs w:val="24"/>
        </w:rPr>
        <w:tab/>
      </w:r>
      <w:r w:rsidR="00FC5577" w:rsidRPr="003660B8">
        <w:rPr>
          <w:rFonts w:ascii="Cambria Math" w:hAnsi="Cambria Math"/>
          <w:sz w:val="24"/>
          <w:szCs w:val="24"/>
        </w:rPr>
        <w:t>Αυτή η πρώτη δραστηριότητα έχει ως στόχο</w:t>
      </w:r>
      <w:r w:rsidR="00FC5577">
        <w:rPr>
          <w:rFonts w:ascii="Cambria Math" w:hAnsi="Cambria Math"/>
          <w:sz w:val="24"/>
          <w:szCs w:val="24"/>
        </w:rPr>
        <w:t>,</w:t>
      </w:r>
      <w:r w:rsidR="00FC5577" w:rsidRPr="003660B8">
        <w:rPr>
          <w:rFonts w:ascii="Cambria Math" w:hAnsi="Cambria Math"/>
          <w:sz w:val="24"/>
          <w:szCs w:val="24"/>
        </w:rPr>
        <w:t xml:space="preserve"> </w:t>
      </w:r>
      <w:r w:rsidR="00FC5577">
        <w:rPr>
          <w:rFonts w:ascii="Cambria Math" w:hAnsi="Cambria Math"/>
          <w:sz w:val="24"/>
          <w:szCs w:val="24"/>
        </w:rPr>
        <w:t xml:space="preserve">πρώτον, </w:t>
      </w:r>
      <w:r w:rsidR="00FC5577" w:rsidRPr="003660B8">
        <w:rPr>
          <w:rFonts w:ascii="Cambria Math" w:hAnsi="Cambria Math"/>
          <w:sz w:val="24"/>
          <w:szCs w:val="24"/>
        </w:rPr>
        <w:t>την ενθάρρυνση της σκέψης</w:t>
      </w:r>
      <w:r w:rsidR="00FC5577">
        <w:rPr>
          <w:rFonts w:ascii="Cambria Math" w:hAnsi="Cambria Math"/>
          <w:sz w:val="24"/>
          <w:szCs w:val="24"/>
        </w:rPr>
        <w:t xml:space="preserve"> των μαθητών</w:t>
      </w:r>
      <w:r w:rsidR="00FC5577" w:rsidRPr="003660B8">
        <w:rPr>
          <w:rFonts w:ascii="Cambria Math" w:hAnsi="Cambria Math"/>
          <w:sz w:val="24"/>
          <w:szCs w:val="24"/>
        </w:rPr>
        <w:t xml:space="preserve"> σχετικά με το τι είναι η εφαρμοσμένη μηχανική και η τεχνολογία και</w:t>
      </w:r>
      <w:r w:rsidR="00FC5577">
        <w:rPr>
          <w:rFonts w:ascii="Cambria Math" w:hAnsi="Cambria Math"/>
          <w:sz w:val="24"/>
          <w:szCs w:val="24"/>
        </w:rPr>
        <w:t>,</w:t>
      </w:r>
      <w:r w:rsidR="00FC5577" w:rsidRPr="003660B8">
        <w:rPr>
          <w:rFonts w:ascii="Cambria Math" w:hAnsi="Cambria Math"/>
          <w:sz w:val="24"/>
          <w:szCs w:val="24"/>
        </w:rPr>
        <w:t xml:space="preserve"> </w:t>
      </w:r>
      <w:r w:rsidR="00FC5577">
        <w:rPr>
          <w:rFonts w:ascii="Cambria Math" w:hAnsi="Cambria Math"/>
          <w:sz w:val="24"/>
          <w:szCs w:val="24"/>
        </w:rPr>
        <w:t xml:space="preserve">δεύτερον, </w:t>
      </w:r>
      <w:r w:rsidR="00FC5577" w:rsidRPr="003660B8">
        <w:rPr>
          <w:rFonts w:ascii="Cambria Math" w:hAnsi="Cambria Math"/>
          <w:sz w:val="24"/>
          <w:szCs w:val="24"/>
        </w:rPr>
        <w:t>την αμφισβήτηση των εσφαλμένων αντιλήψεων που ίσως έχουν σχετικά με τον τομέα της εφαρμοσμένης μηχ</w:t>
      </w:r>
      <w:r w:rsidR="00FC5577">
        <w:rPr>
          <w:rFonts w:ascii="Cambria Math" w:hAnsi="Cambria Math"/>
          <w:sz w:val="24"/>
          <w:szCs w:val="24"/>
        </w:rPr>
        <w:t>ανικής ή το έργο ενός μηχανικού</w:t>
      </w:r>
      <w:r w:rsidR="00B85EAD" w:rsidRPr="002D7FA4">
        <w:rPr>
          <w:rFonts w:ascii="Cambria Math" w:hAnsi="Cambria Math"/>
          <w:sz w:val="24"/>
          <w:szCs w:val="24"/>
        </w:rPr>
        <w:t xml:space="preserve">. </w:t>
      </w:r>
      <w:r w:rsidR="00B85EAD" w:rsidRPr="00E90EE2">
        <w:rPr>
          <w:rFonts w:ascii="Cambria Math" w:hAnsi="Cambria Math"/>
          <w:sz w:val="24"/>
          <w:szCs w:val="24"/>
        </w:rPr>
        <w:t>Επίσης, στοχεύει στην αποσαφήνιση των εννοιών της εφαρμοσμένης μηχανικής και της τεχνολογίας. Έτσι, θα καταστεί κατανοητό ότι τα τεχνητά αντικείμενα σχεδιάζονται για έναν σκοπό και ότι η τεχνολογία, υπό ιδιαίτερα ευρεία έννοια, αναφέρεται σε οποιοδήποτε αντικείμενο, σύστημα ή διαδικασία που έχει σχεδιαστεί, κατασκευαστεί, τροποποιηθεί, ούτως ώστε να επιλύσει ένα πρόβλημα ή να ικανοποιήσει μία συγκεκριμένη ανάγκη. Τέλος, σε αυτήν</w:t>
      </w:r>
      <w:r w:rsidR="00B85EAD" w:rsidRPr="002D7FA4">
        <w:rPr>
          <w:rFonts w:ascii="Cambria Math" w:hAnsi="Cambria Math"/>
          <w:sz w:val="24"/>
          <w:szCs w:val="24"/>
        </w:rPr>
        <w:t xml:space="preserve"> την πρώτη δραστηριότητα, οι μαθητές </w:t>
      </w:r>
      <w:r w:rsidR="00FC5577">
        <w:rPr>
          <w:rFonts w:ascii="Cambria Math" w:hAnsi="Cambria Math"/>
          <w:sz w:val="24"/>
          <w:szCs w:val="24"/>
        </w:rPr>
        <w:t xml:space="preserve">εξοικειώνονται με </w:t>
      </w:r>
      <w:r w:rsidR="00B85EAD" w:rsidRPr="002D7FA4">
        <w:rPr>
          <w:rFonts w:ascii="Cambria Math" w:hAnsi="Cambria Math"/>
          <w:sz w:val="24"/>
          <w:szCs w:val="24"/>
        </w:rPr>
        <w:t xml:space="preserve">τη διαδικασία που ακολουθούν οι μηχανικοί, </w:t>
      </w:r>
      <w:r w:rsidR="00FC5577">
        <w:rPr>
          <w:rFonts w:ascii="Cambria Math" w:hAnsi="Cambria Math"/>
          <w:sz w:val="24"/>
          <w:szCs w:val="24"/>
        </w:rPr>
        <w:t>για</w:t>
      </w:r>
      <w:r w:rsidR="00B85EAD" w:rsidRPr="002D7FA4">
        <w:rPr>
          <w:rFonts w:ascii="Cambria Math" w:hAnsi="Cambria Math"/>
          <w:sz w:val="24"/>
          <w:szCs w:val="24"/>
        </w:rPr>
        <w:t xml:space="preserve"> να βρουν λύσεις στα προβλήματα που αντιμετωπίζουν. </w:t>
      </w:r>
      <w:r w:rsidR="00E90EE2">
        <w:rPr>
          <w:rFonts w:ascii="Cambria Math" w:hAnsi="Cambria Math"/>
          <w:sz w:val="24"/>
          <w:szCs w:val="24"/>
        </w:rPr>
        <w:t>Οι ο</w:t>
      </w:r>
      <w:r w:rsidR="00065768" w:rsidRPr="002D7FA4">
        <w:rPr>
          <w:rFonts w:ascii="Cambria Math" w:hAnsi="Cambria Math"/>
          <w:sz w:val="24"/>
          <w:szCs w:val="24"/>
        </w:rPr>
        <w:t xml:space="preserve">μάδες </w:t>
      </w:r>
      <w:r w:rsidR="00B85EAD" w:rsidRPr="002D7FA4">
        <w:rPr>
          <w:rFonts w:ascii="Cambria Math" w:hAnsi="Cambria Math"/>
          <w:sz w:val="24"/>
          <w:szCs w:val="24"/>
        </w:rPr>
        <w:t xml:space="preserve">μαθητών προσπαθούν </w:t>
      </w:r>
      <w:r w:rsidR="00B85EAD" w:rsidRPr="00E90EE2">
        <w:rPr>
          <w:rFonts w:ascii="Cambria Math" w:hAnsi="Cambria Math"/>
          <w:sz w:val="24"/>
          <w:szCs w:val="24"/>
        </w:rPr>
        <w:t xml:space="preserve">να </w:t>
      </w:r>
      <w:r w:rsidR="00FC5577">
        <w:rPr>
          <w:rFonts w:ascii="Cambria Math" w:hAnsi="Cambria Math"/>
          <w:sz w:val="24"/>
          <w:szCs w:val="24"/>
        </w:rPr>
        <w:t xml:space="preserve">επιλύσουν </w:t>
      </w:r>
      <w:r w:rsidR="00B85EAD" w:rsidRPr="002D7FA4">
        <w:rPr>
          <w:rFonts w:ascii="Cambria Math" w:hAnsi="Cambria Math"/>
          <w:sz w:val="24"/>
          <w:szCs w:val="24"/>
        </w:rPr>
        <w:t>ένα απλό πρόβλημα ακολουθώντας την ίδια διαδικασία που ακολουθούν οι μηχανικοί.</w:t>
      </w:r>
    </w:p>
    <w:p w:rsidR="00065768" w:rsidRPr="006A25D7" w:rsidRDefault="00002432" w:rsidP="00065768">
      <w:pPr>
        <w:pStyle w:val="a3"/>
        <w:numPr>
          <w:ilvl w:val="0"/>
          <w:numId w:val="5"/>
        </w:numPr>
        <w:spacing w:after="120"/>
        <w:ind w:left="284" w:hanging="284"/>
        <w:contextualSpacing w:val="0"/>
        <w:jc w:val="both"/>
        <w:rPr>
          <w:rFonts w:ascii="Cambria Math" w:hAnsi="Cambria Math"/>
          <w:b/>
          <w:sz w:val="24"/>
          <w:szCs w:val="24"/>
          <w:lang w:val="en-US"/>
        </w:rPr>
      </w:pPr>
      <w:r>
        <w:rPr>
          <w:rFonts w:ascii="Cambria Math" w:hAnsi="Cambria Math"/>
          <w:b/>
          <w:sz w:val="24"/>
          <w:szCs w:val="24"/>
        </w:rPr>
        <w:t>Εργασία σε ομάδες</w:t>
      </w:r>
    </w:p>
    <w:p w:rsidR="00065768" w:rsidRPr="003F38E9" w:rsidRDefault="00065768" w:rsidP="00065768">
      <w:pPr>
        <w:spacing w:after="240"/>
        <w:ind w:firstLine="426"/>
        <w:jc w:val="both"/>
        <w:rPr>
          <w:rFonts w:ascii="Cambria Math" w:hAnsi="Cambria Math"/>
          <w:sz w:val="24"/>
          <w:szCs w:val="24"/>
        </w:rPr>
      </w:pPr>
      <w:r w:rsidRPr="003F38E9">
        <w:rPr>
          <w:rFonts w:ascii="Cambria Math" w:hAnsi="Cambria Math"/>
          <w:sz w:val="24"/>
          <w:szCs w:val="24"/>
        </w:rPr>
        <w:t xml:space="preserve">Ο εκπαιδευτικός χωρίζει τους μαθητές σε ομάδες 3-4 ατόμων, κατά προτίμηση μικτές ως προς το φύλο και τις δεξιότητες (οι ομάδες θα πρέπει να παραμείνουν ίδιες καθ’ όλη τη διάρκεια της πρόκλησης). Η κάθε ομάδα καλείται να συζητήσει και να ερμηνεύσει τις έννοιες της εφαρμοσμένης μηχανικής και της τεχνολογίας και </w:t>
      </w:r>
      <w:r w:rsidR="00533509">
        <w:rPr>
          <w:rFonts w:ascii="Cambria Math" w:hAnsi="Cambria Math"/>
          <w:sz w:val="24"/>
          <w:szCs w:val="24"/>
        </w:rPr>
        <w:t>,,</w:t>
      </w:r>
      <w:r w:rsidRPr="003F38E9">
        <w:rPr>
          <w:rFonts w:ascii="Cambria Math" w:hAnsi="Cambria Math"/>
          <w:sz w:val="24"/>
          <w:szCs w:val="24"/>
        </w:rPr>
        <w:t xml:space="preserve">να προσπαθήσει να συσχετίσει πράγματα, </w:t>
      </w:r>
      <w:r w:rsidRPr="00002432">
        <w:rPr>
          <w:rFonts w:ascii="Cambria Math" w:hAnsi="Cambria Math"/>
          <w:sz w:val="24"/>
          <w:szCs w:val="24"/>
        </w:rPr>
        <w:t>δραστηριότητες ή</w:t>
      </w:r>
      <w:r>
        <w:rPr>
          <w:rFonts w:ascii="Cambria Math" w:hAnsi="Cambria Math"/>
          <w:sz w:val="24"/>
          <w:szCs w:val="24"/>
        </w:rPr>
        <w:t xml:space="preserve"> </w:t>
      </w:r>
      <w:r w:rsidRPr="003F38E9">
        <w:rPr>
          <w:rFonts w:ascii="Cambria Math" w:hAnsi="Cambria Math"/>
          <w:sz w:val="24"/>
          <w:szCs w:val="24"/>
        </w:rPr>
        <w:t xml:space="preserve">άλλους όρους με αυτές τις έννοιες. </w:t>
      </w:r>
      <w:r w:rsidRPr="00002432">
        <w:rPr>
          <w:rFonts w:ascii="Cambria Math" w:hAnsi="Cambria Math"/>
          <w:sz w:val="24"/>
          <w:szCs w:val="24"/>
        </w:rPr>
        <w:t>Έπειτα</w:t>
      </w:r>
      <w:r w:rsidRPr="003F38E9">
        <w:rPr>
          <w:rFonts w:ascii="Cambria Math" w:hAnsi="Cambria Math"/>
          <w:sz w:val="24"/>
          <w:szCs w:val="24"/>
        </w:rPr>
        <w:t>, οι μαθητές απαντούν στις ακόλουθες ερωτήσεις και καταγράφουν τις απαντήσεις τους:</w:t>
      </w:r>
    </w:p>
    <w:p w:rsidR="000579D9" w:rsidRPr="00AA1E58" w:rsidRDefault="000579D9" w:rsidP="000579D9">
      <w:pPr>
        <w:pStyle w:val="a3"/>
        <w:numPr>
          <w:ilvl w:val="0"/>
          <w:numId w:val="40"/>
        </w:numPr>
        <w:spacing w:after="0"/>
        <w:jc w:val="both"/>
        <w:rPr>
          <w:rFonts w:ascii="Cambria Math" w:hAnsi="Cambria Math"/>
          <w:sz w:val="24"/>
          <w:szCs w:val="24"/>
        </w:rPr>
      </w:pPr>
      <w:r w:rsidRPr="00AA1E58">
        <w:rPr>
          <w:rFonts w:ascii="Cambria Math" w:hAnsi="Cambria Math"/>
          <w:sz w:val="24"/>
          <w:szCs w:val="24"/>
        </w:rPr>
        <w:t>Τι είναι η εφαρμοσμένη μηχανική;</w:t>
      </w:r>
    </w:p>
    <w:p w:rsidR="000579D9" w:rsidRPr="00AA1E58" w:rsidRDefault="000579D9" w:rsidP="000579D9">
      <w:pPr>
        <w:pStyle w:val="a3"/>
        <w:numPr>
          <w:ilvl w:val="0"/>
          <w:numId w:val="40"/>
        </w:numPr>
        <w:spacing w:after="0"/>
        <w:jc w:val="both"/>
        <w:rPr>
          <w:rFonts w:ascii="Cambria Math" w:hAnsi="Cambria Math"/>
          <w:sz w:val="24"/>
          <w:szCs w:val="24"/>
        </w:rPr>
      </w:pPr>
      <w:r w:rsidRPr="00AA1E58">
        <w:rPr>
          <w:rFonts w:ascii="Cambria Math" w:hAnsi="Cambria Math"/>
          <w:sz w:val="24"/>
          <w:szCs w:val="24"/>
        </w:rPr>
        <w:t>Ποιο είναι το έργο ενός μηχανικού;</w:t>
      </w:r>
    </w:p>
    <w:p w:rsidR="000579D9" w:rsidRPr="00AA1E58" w:rsidRDefault="000579D9" w:rsidP="000579D9">
      <w:pPr>
        <w:pStyle w:val="a3"/>
        <w:numPr>
          <w:ilvl w:val="0"/>
          <w:numId w:val="40"/>
        </w:numPr>
        <w:spacing w:after="0"/>
        <w:jc w:val="both"/>
        <w:rPr>
          <w:rFonts w:ascii="Cambria Math" w:hAnsi="Cambria Math"/>
          <w:sz w:val="24"/>
          <w:szCs w:val="24"/>
        </w:rPr>
      </w:pPr>
      <w:r w:rsidRPr="00AA1E58">
        <w:rPr>
          <w:rFonts w:ascii="Cambria Math" w:hAnsi="Cambria Math"/>
          <w:sz w:val="24"/>
          <w:szCs w:val="24"/>
        </w:rPr>
        <w:t xml:space="preserve">Μπορείτε να δώσετε κάποια </w:t>
      </w:r>
      <w:r w:rsidRPr="006860A4">
        <w:rPr>
          <w:rFonts w:ascii="Cambria Math" w:hAnsi="Cambria Math"/>
          <w:sz w:val="24"/>
          <w:szCs w:val="24"/>
        </w:rPr>
        <w:t>καθημερινά παραδείγματα</w:t>
      </w:r>
      <w:r w:rsidRPr="00AA1E58">
        <w:rPr>
          <w:rFonts w:ascii="Cambria Math" w:hAnsi="Cambria Math"/>
          <w:sz w:val="24"/>
          <w:szCs w:val="24"/>
        </w:rPr>
        <w:t xml:space="preserve"> εφαρμοσμένης μηχανικής και τεχνολογίας;</w:t>
      </w:r>
    </w:p>
    <w:p w:rsidR="000579D9" w:rsidRPr="00AA1E58" w:rsidRDefault="000579D9" w:rsidP="000579D9">
      <w:pPr>
        <w:pStyle w:val="a3"/>
        <w:numPr>
          <w:ilvl w:val="0"/>
          <w:numId w:val="40"/>
        </w:numPr>
        <w:spacing w:after="0"/>
        <w:jc w:val="both"/>
        <w:rPr>
          <w:rFonts w:ascii="Cambria Math" w:hAnsi="Cambria Math"/>
          <w:sz w:val="24"/>
          <w:szCs w:val="24"/>
        </w:rPr>
      </w:pPr>
      <w:r w:rsidRPr="00AA1E58">
        <w:rPr>
          <w:rFonts w:ascii="Cambria Math" w:hAnsi="Cambria Math"/>
          <w:sz w:val="24"/>
          <w:szCs w:val="24"/>
        </w:rPr>
        <w:lastRenderedPageBreak/>
        <w:t>Ποια είναι η διαφορά μεταξύ εφαρμοσμένης μηχανικής και τεχνολογίας;</w:t>
      </w:r>
    </w:p>
    <w:p w:rsidR="00403BA6" w:rsidRPr="00280355" w:rsidRDefault="00403BA6" w:rsidP="00403BA6">
      <w:pPr>
        <w:spacing w:after="0"/>
        <w:jc w:val="both"/>
        <w:rPr>
          <w:rFonts w:ascii="Cambria Math" w:hAnsi="Cambria Math"/>
          <w:sz w:val="24"/>
          <w:szCs w:val="24"/>
        </w:rPr>
      </w:pPr>
    </w:p>
    <w:p w:rsidR="000A303B" w:rsidRPr="000A303B" w:rsidRDefault="000A303B" w:rsidP="000A303B">
      <w:pPr>
        <w:ind w:firstLine="360"/>
        <w:jc w:val="both"/>
        <w:rPr>
          <w:rFonts w:ascii="Cambria Math" w:hAnsi="Cambria Math" w:cs="Open Sans Light"/>
          <w:sz w:val="24"/>
          <w:szCs w:val="24"/>
        </w:rPr>
      </w:pPr>
      <w:r w:rsidRPr="000A303B">
        <w:rPr>
          <w:rFonts w:ascii="Cambria Math" w:hAnsi="Cambria Math"/>
          <w:sz w:val="24"/>
          <w:szCs w:val="24"/>
        </w:rPr>
        <w:t>Στην συνέχεια, ο εκπαιδευτικός συγκεντρώνει τις απαντήσεις της κάθε ομάδας στον πίνακα και συζητά μαζί τους για την εφαρμοσμένη μηχανική και την τεχνολογία. Παρουσιάζει τα βήματα της Διαδικασίας Σχεδιασμού της Εφαρμοσμένης Μηχανικής</w:t>
      </w:r>
      <w:r w:rsidRPr="000A303B">
        <w:rPr>
          <w:rFonts w:ascii="Cambria Math" w:hAnsi="Cambria Math" w:cs="Open Sans Light"/>
          <w:sz w:val="24"/>
          <w:szCs w:val="24"/>
        </w:rPr>
        <w:t xml:space="preserve"> (</w:t>
      </w:r>
      <w:r w:rsidRPr="000A303B">
        <w:rPr>
          <w:rFonts w:ascii="Cambria Math" w:hAnsi="Cambria Math" w:cs="Open Sans Light"/>
          <w:sz w:val="24"/>
          <w:szCs w:val="24"/>
          <w:lang w:val="en-US"/>
        </w:rPr>
        <w:t>EDP</w:t>
      </w:r>
      <w:r w:rsidRPr="000A303B">
        <w:rPr>
          <w:rFonts w:ascii="Cambria Math" w:hAnsi="Cambria Math" w:cs="Open Sans Light"/>
          <w:sz w:val="24"/>
          <w:szCs w:val="24"/>
        </w:rPr>
        <w:t xml:space="preserve">) </w:t>
      </w:r>
      <w:r w:rsidRPr="000A303B">
        <w:rPr>
          <w:rFonts w:ascii="Cambria Math" w:hAnsi="Cambria Math"/>
          <w:sz w:val="24"/>
          <w:szCs w:val="24"/>
        </w:rPr>
        <w:t>και ανταλλάσσει απόψεις με τους μαθητές γύρω από τα επιμέρους βήματα. Τέλος, ο εκπαιδευτικός αναθέτει στις ομάδες των μαθητών να κατασκευάσουν ένα  τραπέζι φορητού υπολογιστή από χαρτί, εφαρμόζοντας τη Διαδικασία Σχεδιασμού της Εφαρμοσμένης Μηχανικής</w:t>
      </w:r>
      <w:r w:rsidRPr="000A303B">
        <w:rPr>
          <w:rFonts w:ascii="Cambria Math" w:hAnsi="Cambria Math" w:cs="Open Sans Light"/>
          <w:sz w:val="24"/>
          <w:szCs w:val="24"/>
        </w:rPr>
        <w:t xml:space="preserve"> (</w:t>
      </w:r>
      <w:r w:rsidRPr="000A303B">
        <w:rPr>
          <w:rFonts w:ascii="Cambria Math" w:hAnsi="Cambria Math"/>
          <w:sz w:val="24"/>
          <w:szCs w:val="24"/>
          <w:lang w:val="en-US"/>
        </w:rPr>
        <w:t>EDP</w:t>
      </w:r>
      <w:r w:rsidRPr="000A303B">
        <w:rPr>
          <w:rFonts w:ascii="Cambria Math" w:hAnsi="Cambria Math"/>
          <w:sz w:val="24"/>
          <w:szCs w:val="24"/>
        </w:rPr>
        <w:t>).</w:t>
      </w:r>
    </w:p>
    <w:p w:rsidR="00403BA6" w:rsidRPr="00B27A29" w:rsidRDefault="00403BA6" w:rsidP="00403BA6">
      <w:pPr>
        <w:spacing w:after="120"/>
        <w:jc w:val="both"/>
        <w:rPr>
          <w:rFonts w:ascii="Cambria Math" w:hAnsi="Cambria Math"/>
          <w:sz w:val="24"/>
          <w:szCs w:val="24"/>
          <w:u w:val="single"/>
        </w:rPr>
      </w:pPr>
    </w:p>
    <w:p w:rsidR="007C30F5" w:rsidRPr="00ED111C" w:rsidRDefault="007C30F5" w:rsidP="007C30F5">
      <w:pPr>
        <w:spacing w:after="120"/>
        <w:jc w:val="both"/>
        <w:rPr>
          <w:rFonts w:ascii="Cambria Math" w:hAnsi="Cambria Math"/>
          <w:sz w:val="24"/>
          <w:szCs w:val="24"/>
          <w:u w:val="single"/>
        </w:rPr>
      </w:pPr>
      <w:r w:rsidRPr="00ED111C">
        <w:rPr>
          <w:rFonts w:ascii="Cambria Math" w:hAnsi="Cambria Math"/>
          <w:sz w:val="24"/>
          <w:szCs w:val="24"/>
          <w:u w:val="single"/>
        </w:rPr>
        <w:t>Τι είναι η εφαρμοσμένη μηχανική;</w:t>
      </w:r>
    </w:p>
    <w:p w:rsidR="00106C00" w:rsidRPr="00D658A4" w:rsidRDefault="00106C00" w:rsidP="00106C00">
      <w:pPr>
        <w:spacing w:after="0"/>
        <w:ind w:firstLine="426"/>
        <w:jc w:val="both"/>
        <w:rPr>
          <w:rFonts w:ascii="Cambria Math" w:hAnsi="Cambria Math"/>
          <w:sz w:val="24"/>
          <w:szCs w:val="24"/>
        </w:rPr>
      </w:pPr>
      <w:r w:rsidRPr="00D658A4">
        <w:rPr>
          <w:rFonts w:ascii="Cambria Math" w:hAnsi="Cambria Math"/>
          <w:sz w:val="24"/>
          <w:szCs w:val="24"/>
        </w:rPr>
        <w:t>Η λέξη εφαρμοσμένη μηχανική (</w:t>
      </w:r>
      <w:r w:rsidRPr="00D658A4">
        <w:rPr>
          <w:rFonts w:ascii="Cambria Math" w:hAnsi="Cambria Math"/>
          <w:sz w:val="24"/>
          <w:szCs w:val="24"/>
          <w:lang w:val="en-US"/>
        </w:rPr>
        <w:t>engineering</w:t>
      </w:r>
      <w:r w:rsidRPr="00D658A4">
        <w:rPr>
          <w:rFonts w:ascii="Cambria Math" w:hAnsi="Cambria Math"/>
          <w:sz w:val="24"/>
          <w:szCs w:val="24"/>
        </w:rPr>
        <w:t xml:space="preserve">) είναι </w:t>
      </w:r>
      <w:r w:rsidR="00253EB4">
        <w:rPr>
          <w:rFonts w:ascii="Cambria Math" w:hAnsi="Cambria Math"/>
          <w:sz w:val="24"/>
          <w:szCs w:val="24"/>
        </w:rPr>
        <w:t>λ</w:t>
      </w:r>
      <w:r w:rsidRPr="00D658A4">
        <w:rPr>
          <w:rFonts w:ascii="Cambria Math" w:hAnsi="Cambria Math"/>
          <w:sz w:val="24"/>
          <w:szCs w:val="24"/>
        </w:rPr>
        <w:t xml:space="preserve">ατινικής προέλευσης· προέρχεται από </w:t>
      </w:r>
      <w:r w:rsidRPr="00253EB4">
        <w:rPr>
          <w:rFonts w:ascii="Cambria Math" w:hAnsi="Cambria Math"/>
          <w:sz w:val="24"/>
          <w:szCs w:val="24"/>
        </w:rPr>
        <w:t xml:space="preserve">το </w:t>
      </w:r>
      <w:r w:rsidR="00253EB4" w:rsidRPr="00253EB4">
        <w:rPr>
          <w:rFonts w:ascii="Cambria Math" w:hAnsi="Cambria Math"/>
          <w:sz w:val="24"/>
          <w:szCs w:val="24"/>
        </w:rPr>
        <w:t>«</w:t>
      </w:r>
      <w:proofErr w:type="spellStart"/>
      <w:r w:rsidRPr="00253EB4">
        <w:rPr>
          <w:rFonts w:ascii="Cambria Math" w:hAnsi="Cambria Math"/>
          <w:sz w:val="24"/>
          <w:szCs w:val="24"/>
          <w:lang w:val="en-US"/>
        </w:rPr>
        <w:t>ingeniere</w:t>
      </w:r>
      <w:proofErr w:type="spellEnd"/>
      <w:r w:rsidR="00253EB4" w:rsidRPr="00253EB4">
        <w:rPr>
          <w:rFonts w:ascii="Cambria Math" w:hAnsi="Cambria Math"/>
          <w:sz w:val="24"/>
          <w:szCs w:val="24"/>
        </w:rPr>
        <w:t>»</w:t>
      </w:r>
      <w:r w:rsidR="00B27A29" w:rsidRPr="00253EB4">
        <w:rPr>
          <w:rFonts w:ascii="Cambria Math" w:hAnsi="Cambria Math"/>
          <w:sz w:val="24"/>
          <w:szCs w:val="24"/>
        </w:rPr>
        <w:t>,</w:t>
      </w:r>
      <w:r w:rsidRPr="00253EB4">
        <w:rPr>
          <w:rFonts w:ascii="Cambria Math" w:hAnsi="Cambria Math"/>
          <w:sz w:val="24"/>
          <w:szCs w:val="24"/>
        </w:rPr>
        <w:t xml:space="preserve"> το οποίο σημαίνει «σχεδιάζω ή επινοώ».</w:t>
      </w:r>
    </w:p>
    <w:p w:rsidR="00B70601" w:rsidRPr="00646C00" w:rsidRDefault="00B70601" w:rsidP="00B70601">
      <w:pPr>
        <w:ind w:firstLine="426"/>
        <w:jc w:val="both"/>
        <w:rPr>
          <w:rFonts w:ascii="Cambria Math" w:hAnsi="Cambria Math"/>
          <w:sz w:val="24"/>
          <w:szCs w:val="24"/>
        </w:rPr>
      </w:pPr>
      <w:r w:rsidRPr="00646C00">
        <w:rPr>
          <w:rFonts w:ascii="Cambria Math" w:hAnsi="Cambria Math"/>
          <w:sz w:val="24"/>
          <w:szCs w:val="24"/>
        </w:rPr>
        <w:t xml:space="preserve">Η εφαρμοσμένη μηχανική είναι η εφαρμογή της επιστημονικής γνώσης (φυσικές επιστήμες, μαθηματικά, </w:t>
      </w:r>
      <w:r w:rsidRPr="00253EB4">
        <w:rPr>
          <w:rFonts w:ascii="Cambria Math" w:hAnsi="Cambria Math"/>
          <w:sz w:val="24"/>
          <w:szCs w:val="24"/>
        </w:rPr>
        <w:t>οικονομικές και κοινωνικές επιστήμες</w:t>
      </w:r>
      <w:r w:rsidRPr="00646C00">
        <w:rPr>
          <w:rFonts w:ascii="Cambria Math" w:hAnsi="Cambria Math"/>
          <w:sz w:val="24"/>
          <w:szCs w:val="24"/>
        </w:rPr>
        <w:t xml:space="preserve">), της πρακτικής γνώσης και των εμπειρικών στοιχείων με σκοπό την επίλυση </w:t>
      </w:r>
      <w:r w:rsidRPr="00253EB4">
        <w:rPr>
          <w:rFonts w:ascii="Cambria Math" w:hAnsi="Cambria Math"/>
          <w:sz w:val="24"/>
          <w:szCs w:val="24"/>
        </w:rPr>
        <w:t>καθημερινών</w:t>
      </w:r>
      <w:r w:rsidRPr="00646C00">
        <w:rPr>
          <w:rFonts w:ascii="Cambria Math" w:hAnsi="Cambria Math"/>
          <w:sz w:val="24"/>
          <w:szCs w:val="24"/>
        </w:rPr>
        <w:t xml:space="preserve"> προβλημάτων. Πιο συγκεκριμένα, ο σκοπός της εφαρμοσμένης μηχανικής είναι η επινόηση, η καινοτομία, ο σχεδιασμός, η κατασκευή, η έρευνα και η βελτίωση </w:t>
      </w:r>
      <w:r w:rsidRPr="00235E94">
        <w:rPr>
          <w:rFonts w:ascii="Cambria Math" w:hAnsi="Cambria Math"/>
          <w:sz w:val="24"/>
          <w:szCs w:val="24"/>
        </w:rPr>
        <w:t>δομών</w:t>
      </w:r>
      <w:r w:rsidRPr="00646C00">
        <w:rPr>
          <w:rFonts w:ascii="Cambria Math" w:hAnsi="Cambria Math"/>
          <w:sz w:val="24"/>
          <w:szCs w:val="24"/>
        </w:rPr>
        <w:t xml:space="preserve">, μηχανών, εργαλείων, συστημάτων, εξαρτημάτων, υλικών, διαδικασιών και οργανώσεων υπό ειδικούς </w:t>
      </w:r>
      <w:r w:rsidRPr="00253EB4">
        <w:rPr>
          <w:rFonts w:ascii="Cambria Math" w:hAnsi="Cambria Math"/>
          <w:sz w:val="24"/>
          <w:szCs w:val="24"/>
        </w:rPr>
        <w:t>περιορισμούς</w:t>
      </w:r>
      <w:r w:rsidRPr="00646C00">
        <w:rPr>
          <w:rFonts w:ascii="Cambria Math" w:hAnsi="Cambria Math"/>
          <w:sz w:val="24"/>
          <w:szCs w:val="24"/>
        </w:rPr>
        <w:t xml:space="preserve">. Ο τομέας της εφαρμοσμένης μηχανικής είναι πολύ ευρύς και περιλαμβάνει ένα </w:t>
      </w:r>
      <w:r w:rsidR="009A5C7C">
        <w:rPr>
          <w:rFonts w:ascii="Cambria Math" w:hAnsi="Cambria Math"/>
          <w:sz w:val="24"/>
          <w:szCs w:val="24"/>
        </w:rPr>
        <w:t>μεγάλο</w:t>
      </w:r>
      <w:r w:rsidRPr="00646C00">
        <w:rPr>
          <w:rFonts w:ascii="Cambria Math" w:hAnsi="Cambria Math"/>
          <w:sz w:val="24"/>
          <w:szCs w:val="24"/>
        </w:rPr>
        <w:t xml:space="preserve"> φάσμα πιο εξειδικευμένων πεδίων [</w:t>
      </w:r>
      <w:r>
        <w:rPr>
          <w:rFonts w:ascii="Cambria Math" w:hAnsi="Cambria Math"/>
          <w:sz w:val="24"/>
          <w:szCs w:val="24"/>
        </w:rPr>
        <w:t>1], [</w:t>
      </w:r>
      <w:r w:rsidR="002D2DE5">
        <w:rPr>
          <w:rFonts w:ascii="Cambria Math" w:hAnsi="Cambria Math"/>
          <w:sz w:val="24"/>
          <w:szCs w:val="24"/>
        </w:rPr>
        <w:t>2</w:t>
      </w:r>
      <w:r w:rsidRPr="00646C00">
        <w:rPr>
          <w:rFonts w:ascii="Cambria Math" w:hAnsi="Cambria Math"/>
          <w:sz w:val="24"/>
          <w:szCs w:val="24"/>
        </w:rPr>
        <w:t>] όπως:</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Αεροδιαστημική</w:t>
      </w:r>
      <w:r w:rsidR="00B70601" w:rsidRPr="00531C29">
        <w:rPr>
          <w:rFonts w:ascii="Cambria Math" w:hAnsi="Cambria Math"/>
          <w:sz w:val="24"/>
          <w:szCs w:val="24"/>
          <w:lang w:val="en-US"/>
        </w:rPr>
        <w:t xml:space="preserve"> &amp; </w:t>
      </w:r>
      <w:r>
        <w:rPr>
          <w:rFonts w:ascii="Cambria Math" w:hAnsi="Cambria Math"/>
          <w:sz w:val="24"/>
          <w:szCs w:val="24"/>
        </w:rPr>
        <w:t>Αεροναυτική 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Γεωργική 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Αρχιτεκτονική 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Βιοχημική</w:t>
      </w:r>
      <w:r w:rsidR="00B70601" w:rsidRPr="00531C29">
        <w:rPr>
          <w:rFonts w:ascii="Cambria Math" w:hAnsi="Cambria Math"/>
          <w:sz w:val="24"/>
          <w:szCs w:val="24"/>
          <w:lang w:val="en-US"/>
        </w:rPr>
        <w:t xml:space="preserve"> </w:t>
      </w:r>
      <w:r>
        <w:rPr>
          <w:rFonts w:ascii="Cambria Math" w:hAnsi="Cambria Math"/>
          <w:sz w:val="24"/>
          <w:szCs w:val="24"/>
        </w:rPr>
        <w:t>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Βιολογική 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proofErr w:type="spellStart"/>
      <w:r>
        <w:rPr>
          <w:rFonts w:ascii="Cambria Math" w:hAnsi="Cambria Math"/>
          <w:sz w:val="24"/>
          <w:szCs w:val="24"/>
          <w:lang w:val="en-US"/>
        </w:rPr>
        <w:t>Βιο</w:t>
      </w:r>
      <w:r>
        <w:rPr>
          <w:rFonts w:ascii="Cambria Math" w:hAnsi="Cambria Math"/>
          <w:sz w:val="24"/>
          <w:szCs w:val="24"/>
        </w:rPr>
        <w:t>ϊατρική</w:t>
      </w:r>
      <w:proofErr w:type="spellEnd"/>
      <w:r w:rsidR="00B70601" w:rsidRPr="00531C29">
        <w:rPr>
          <w:rFonts w:ascii="Cambria Math" w:hAnsi="Cambria Math"/>
          <w:sz w:val="24"/>
          <w:szCs w:val="24"/>
          <w:lang w:val="en-US"/>
        </w:rPr>
        <w:t xml:space="preserve"> </w:t>
      </w:r>
      <w:r>
        <w:rPr>
          <w:rFonts w:ascii="Cambria Math" w:hAnsi="Cambria Math"/>
          <w:sz w:val="24"/>
          <w:szCs w:val="24"/>
        </w:rPr>
        <w:t>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Χημική Μηχανική</w:t>
      </w:r>
    </w:p>
    <w:p w:rsidR="00B70601" w:rsidRPr="007033DD" w:rsidRDefault="00120D7E" w:rsidP="00B70601">
      <w:pPr>
        <w:pStyle w:val="a3"/>
        <w:numPr>
          <w:ilvl w:val="0"/>
          <w:numId w:val="4"/>
        </w:numPr>
        <w:ind w:left="426"/>
        <w:jc w:val="both"/>
        <w:rPr>
          <w:rFonts w:ascii="Cambria Math" w:hAnsi="Cambria Math"/>
          <w:sz w:val="24"/>
          <w:szCs w:val="24"/>
        </w:rPr>
      </w:pPr>
      <w:r w:rsidRPr="007033DD">
        <w:rPr>
          <w:rFonts w:ascii="Cambria Math" w:hAnsi="Cambria Math"/>
          <w:sz w:val="24"/>
          <w:szCs w:val="24"/>
        </w:rPr>
        <w:t>Επιστήμη Πολιτικού Μηχανικού</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Μηχανική</w:t>
      </w:r>
      <w:r w:rsidRPr="00531C29">
        <w:rPr>
          <w:rFonts w:ascii="Cambria Math" w:hAnsi="Cambria Math"/>
          <w:sz w:val="24"/>
          <w:szCs w:val="24"/>
          <w:lang w:val="en-US"/>
        </w:rPr>
        <w:t xml:space="preserve"> </w:t>
      </w:r>
      <w:r>
        <w:rPr>
          <w:rFonts w:ascii="Cambria Math" w:hAnsi="Cambria Math"/>
          <w:sz w:val="24"/>
          <w:szCs w:val="24"/>
        </w:rPr>
        <w:t>Ηλεκτρονικών Υπολογιστών</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Ηλεκτρολογία</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Μηχανική</w:t>
      </w:r>
      <w:r w:rsidRPr="00531C29">
        <w:rPr>
          <w:rFonts w:ascii="Cambria Math" w:hAnsi="Cambria Math"/>
          <w:sz w:val="24"/>
          <w:szCs w:val="24"/>
          <w:lang w:val="en-US"/>
        </w:rPr>
        <w:t xml:space="preserve"> </w:t>
      </w:r>
      <w:r>
        <w:rPr>
          <w:rFonts w:ascii="Cambria Math" w:hAnsi="Cambria Math"/>
          <w:sz w:val="24"/>
          <w:szCs w:val="24"/>
        </w:rPr>
        <w:t>Περιβάλλοντος</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Μηχανική</w:t>
      </w:r>
      <w:r w:rsidRPr="00531C29">
        <w:rPr>
          <w:rFonts w:ascii="Cambria Math" w:hAnsi="Cambria Math"/>
          <w:sz w:val="24"/>
          <w:szCs w:val="24"/>
          <w:lang w:val="en-US"/>
        </w:rPr>
        <w:t xml:space="preserve"> </w:t>
      </w:r>
      <w:proofErr w:type="spellStart"/>
      <w:r>
        <w:rPr>
          <w:rFonts w:ascii="Cambria Math" w:hAnsi="Cambria Math"/>
          <w:sz w:val="24"/>
          <w:szCs w:val="24"/>
        </w:rPr>
        <w:t>Γεωεπιστημών</w:t>
      </w:r>
      <w:proofErr w:type="spellEnd"/>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Βιομηχανική 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Μηχανική</w:t>
      </w:r>
      <w:r w:rsidRPr="00531C29">
        <w:rPr>
          <w:rFonts w:ascii="Cambria Math" w:hAnsi="Cambria Math"/>
          <w:sz w:val="24"/>
          <w:szCs w:val="24"/>
          <w:lang w:val="en-US"/>
        </w:rPr>
        <w:t xml:space="preserve"> </w:t>
      </w:r>
      <w:r>
        <w:rPr>
          <w:rFonts w:ascii="Cambria Math" w:hAnsi="Cambria Math"/>
          <w:sz w:val="24"/>
          <w:szCs w:val="24"/>
        </w:rPr>
        <w:t>Υλικών</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Μηχανολογία</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Μηχανική</w:t>
      </w:r>
      <w:r w:rsidRPr="00531C29">
        <w:rPr>
          <w:rFonts w:ascii="Cambria Math" w:hAnsi="Cambria Math"/>
          <w:sz w:val="24"/>
          <w:szCs w:val="24"/>
          <w:lang w:val="en-US"/>
        </w:rPr>
        <w:t xml:space="preserve"> </w:t>
      </w:r>
      <w:r>
        <w:rPr>
          <w:rFonts w:ascii="Cambria Math" w:hAnsi="Cambria Math"/>
          <w:sz w:val="24"/>
          <w:szCs w:val="24"/>
        </w:rPr>
        <w:t>Μεταλλουργίας</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Θαλάσσια</w:t>
      </w:r>
      <w:r w:rsidR="00B70601" w:rsidRPr="00531C29">
        <w:rPr>
          <w:rFonts w:ascii="Cambria Math" w:hAnsi="Cambria Math"/>
          <w:sz w:val="24"/>
          <w:szCs w:val="24"/>
          <w:lang w:val="en-US"/>
        </w:rPr>
        <w:t xml:space="preserve"> </w:t>
      </w:r>
      <w:r>
        <w:rPr>
          <w:rFonts w:ascii="Cambria Math" w:hAnsi="Cambria Math"/>
          <w:sz w:val="24"/>
          <w:szCs w:val="24"/>
        </w:rPr>
        <w:t>Μηχανική</w:t>
      </w:r>
    </w:p>
    <w:p w:rsidR="00B70601" w:rsidRPr="00531C29" w:rsidRDefault="00120D7E" w:rsidP="00B70601">
      <w:pPr>
        <w:pStyle w:val="a3"/>
        <w:numPr>
          <w:ilvl w:val="0"/>
          <w:numId w:val="4"/>
        </w:numPr>
        <w:ind w:left="426"/>
        <w:jc w:val="both"/>
        <w:rPr>
          <w:rFonts w:ascii="Cambria Math" w:hAnsi="Cambria Math"/>
          <w:sz w:val="24"/>
          <w:szCs w:val="24"/>
          <w:lang w:val="en-US"/>
        </w:rPr>
      </w:pPr>
      <w:r>
        <w:rPr>
          <w:rFonts w:ascii="Cambria Math" w:hAnsi="Cambria Math"/>
          <w:sz w:val="24"/>
          <w:szCs w:val="24"/>
        </w:rPr>
        <w:t>Μηχανική</w:t>
      </w:r>
      <w:r w:rsidRPr="00531C29">
        <w:rPr>
          <w:rFonts w:ascii="Cambria Math" w:hAnsi="Cambria Math"/>
          <w:sz w:val="24"/>
          <w:szCs w:val="24"/>
          <w:lang w:val="en-US"/>
        </w:rPr>
        <w:t xml:space="preserve"> </w:t>
      </w:r>
      <w:r>
        <w:rPr>
          <w:rFonts w:ascii="Cambria Math" w:hAnsi="Cambria Math"/>
          <w:sz w:val="24"/>
          <w:szCs w:val="24"/>
        </w:rPr>
        <w:t>Πετρελαίου</w:t>
      </w:r>
    </w:p>
    <w:p w:rsidR="00583807" w:rsidRPr="00B83E76" w:rsidRDefault="00583807" w:rsidP="00583807">
      <w:pPr>
        <w:spacing w:after="120"/>
        <w:rPr>
          <w:rFonts w:ascii="Cambria Math" w:hAnsi="Cambria Math"/>
          <w:sz w:val="24"/>
          <w:szCs w:val="24"/>
          <w:highlight w:val="yellow"/>
          <w:u w:val="single"/>
        </w:rPr>
      </w:pPr>
      <w:r w:rsidRPr="00B83E76">
        <w:rPr>
          <w:rFonts w:ascii="Cambria Math" w:hAnsi="Cambria Math"/>
          <w:sz w:val="24"/>
          <w:szCs w:val="24"/>
          <w:u w:val="single"/>
        </w:rPr>
        <w:lastRenderedPageBreak/>
        <w:t>Ποιο είναι το έργο ενός μηχανικού;</w:t>
      </w:r>
    </w:p>
    <w:p w:rsidR="00583807" w:rsidRPr="001F3F5F" w:rsidRDefault="00583807" w:rsidP="00583807">
      <w:pPr>
        <w:spacing w:after="240"/>
        <w:ind w:firstLine="425"/>
        <w:jc w:val="both"/>
        <w:rPr>
          <w:rFonts w:ascii="Cambria Math" w:hAnsi="Cambria Math"/>
          <w:sz w:val="24"/>
          <w:szCs w:val="24"/>
        </w:rPr>
      </w:pPr>
      <w:r w:rsidRPr="001B1F71">
        <w:rPr>
          <w:rFonts w:ascii="Cambria Math" w:hAnsi="Cambria Math"/>
          <w:sz w:val="24"/>
          <w:szCs w:val="24"/>
        </w:rPr>
        <w:t xml:space="preserve">Οι μηχανικοί εντοπίζουν ένα πρόβλημα και βρίσκουν μία λύση – συχνά δημιουργώντας </w:t>
      </w:r>
      <w:r w:rsidR="00FC5577">
        <w:rPr>
          <w:rFonts w:ascii="Cambria Math" w:hAnsi="Cambria Math"/>
          <w:sz w:val="24"/>
          <w:szCs w:val="24"/>
        </w:rPr>
        <w:t>ένα τελείως νέο προϊόν</w:t>
      </w:r>
      <w:r w:rsidRPr="001B1F71">
        <w:rPr>
          <w:rFonts w:ascii="Cambria Math" w:hAnsi="Cambria Math"/>
          <w:sz w:val="24"/>
          <w:szCs w:val="24"/>
        </w:rPr>
        <w:t>.</w:t>
      </w:r>
    </w:p>
    <w:p w:rsidR="00583807" w:rsidRPr="00280355" w:rsidRDefault="00583807" w:rsidP="00583807">
      <w:pPr>
        <w:spacing w:after="240"/>
        <w:jc w:val="both"/>
        <w:rPr>
          <w:rFonts w:ascii="Cambria Math" w:hAnsi="Cambria Math"/>
          <w:sz w:val="24"/>
          <w:szCs w:val="24"/>
        </w:rPr>
      </w:pPr>
      <w:bookmarkStart w:id="12" w:name="_Toc478475678"/>
      <w:bookmarkStart w:id="13" w:name="_Toc478475802"/>
      <w:bookmarkStart w:id="14" w:name="_Toc478724485"/>
      <w:bookmarkStart w:id="15" w:name="_Toc479683398"/>
      <w:bookmarkStart w:id="16" w:name="_Toc482353052"/>
      <w:r w:rsidRPr="0054391F">
        <w:rPr>
          <w:rFonts w:ascii="Cambria Math" w:hAnsi="Cambria Math"/>
          <w:sz w:val="24"/>
          <w:szCs w:val="24"/>
        </w:rPr>
        <w:t>«</w:t>
      </w:r>
      <w:r w:rsidRPr="0054391F">
        <w:rPr>
          <w:rFonts w:ascii="Cambria Math" w:hAnsi="Cambria Math"/>
          <w:i/>
          <w:sz w:val="24"/>
          <w:szCs w:val="24"/>
        </w:rPr>
        <w:t>Οι επιστήμονες ερευνούν αυτό που ήδη υπάρχει· οι μηχανικοί δημιουργούν αυτό που δεν υπήρξε ποτέ</w:t>
      </w:r>
      <w:r w:rsidRPr="0054391F">
        <w:rPr>
          <w:rFonts w:ascii="Cambria Math" w:hAnsi="Cambria Math"/>
          <w:sz w:val="24"/>
          <w:szCs w:val="24"/>
        </w:rPr>
        <w:t xml:space="preserve">» . </w:t>
      </w:r>
      <w:r w:rsidRPr="00280355">
        <w:rPr>
          <w:rFonts w:ascii="Cambria Math" w:hAnsi="Cambria Math"/>
          <w:sz w:val="24"/>
          <w:szCs w:val="24"/>
        </w:rPr>
        <w:t>(</w:t>
      </w:r>
      <w:r w:rsidRPr="005047FA">
        <w:rPr>
          <w:rFonts w:ascii="Cambria Math" w:hAnsi="Cambria Math"/>
          <w:sz w:val="24"/>
          <w:szCs w:val="24"/>
          <w:u w:val="single"/>
          <w:lang w:val="en-US"/>
        </w:rPr>
        <w:t>Albert</w:t>
      </w:r>
      <w:r w:rsidRPr="00280355">
        <w:rPr>
          <w:rFonts w:ascii="Cambria Math" w:hAnsi="Cambria Math"/>
          <w:sz w:val="24"/>
          <w:szCs w:val="24"/>
          <w:u w:val="single"/>
        </w:rPr>
        <w:t xml:space="preserve"> </w:t>
      </w:r>
      <w:r w:rsidRPr="005047FA">
        <w:rPr>
          <w:rFonts w:ascii="Cambria Math" w:hAnsi="Cambria Math"/>
          <w:sz w:val="24"/>
          <w:szCs w:val="24"/>
          <w:u w:val="single"/>
          <w:lang w:val="en-US"/>
        </w:rPr>
        <w:t>Einstein</w:t>
      </w:r>
      <w:r w:rsidRPr="00280355">
        <w:rPr>
          <w:rFonts w:ascii="Cambria Math" w:hAnsi="Cambria Math"/>
          <w:sz w:val="24"/>
          <w:szCs w:val="24"/>
        </w:rPr>
        <w:t>)</w:t>
      </w:r>
    </w:p>
    <w:p w:rsidR="00583807" w:rsidRPr="008300E2" w:rsidRDefault="00583807" w:rsidP="00583807">
      <w:pPr>
        <w:spacing w:after="240"/>
        <w:jc w:val="both"/>
        <w:rPr>
          <w:rFonts w:ascii="Cambria Math" w:hAnsi="Cambria Math"/>
          <w:sz w:val="24"/>
          <w:szCs w:val="24"/>
        </w:rPr>
      </w:pPr>
      <w:bookmarkStart w:id="17" w:name="_Toc478475679"/>
      <w:bookmarkStart w:id="18" w:name="_Toc478475803"/>
      <w:bookmarkStart w:id="19" w:name="_Toc478724486"/>
      <w:bookmarkStart w:id="20" w:name="_Toc479683399"/>
      <w:bookmarkStart w:id="21" w:name="_Toc482353053"/>
      <w:bookmarkEnd w:id="12"/>
      <w:bookmarkEnd w:id="13"/>
      <w:bookmarkEnd w:id="14"/>
      <w:bookmarkEnd w:id="15"/>
      <w:bookmarkEnd w:id="16"/>
      <w:r w:rsidRPr="009F13EB">
        <w:rPr>
          <w:rFonts w:ascii="Cambria Math" w:hAnsi="Cambria Math"/>
          <w:sz w:val="24"/>
          <w:szCs w:val="24"/>
        </w:rPr>
        <w:t xml:space="preserve">Οι πιο διάσημοι τομείς της εφαρμοσμένης μηχανικής, </w:t>
      </w:r>
      <w:r w:rsidRPr="007033DD">
        <w:rPr>
          <w:rFonts w:ascii="Cambria Math" w:hAnsi="Cambria Math"/>
          <w:sz w:val="24"/>
          <w:szCs w:val="24"/>
        </w:rPr>
        <w:t>αναλυτικότερα [</w:t>
      </w:r>
      <w:r w:rsidR="002D2DE5">
        <w:rPr>
          <w:rFonts w:ascii="Cambria Math" w:hAnsi="Cambria Math"/>
          <w:sz w:val="24"/>
          <w:szCs w:val="24"/>
        </w:rPr>
        <w:t>1</w:t>
      </w:r>
      <w:r w:rsidRPr="007033DD">
        <w:rPr>
          <w:rFonts w:ascii="Cambria Math" w:hAnsi="Cambria Math"/>
          <w:sz w:val="24"/>
          <w:szCs w:val="24"/>
        </w:rPr>
        <w:t>], [</w:t>
      </w:r>
      <w:r w:rsidR="002D2DE5">
        <w:rPr>
          <w:rFonts w:ascii="Cambria Math" w:hAnsi="Cambria Math"/>
          <w:sz w:val="24"/>
          <w:szCs w:val="24"/>
        </w:rPr>
        <w:t>2</w:t>
      </w:r>
      <w:r w:rsidRPr="007033DD">
        <w:rPr>
          <w:rFonts w:ascii="Cambria Math" w:hAnsi="Cambria Math"/>
          <w:sz w:val="24"/>
          <w:szCs w:val="24"/>
        </w:rPr>
        <w:t>], είναι</w:t>
      </w:r>
      <w:r w:rsidRPr="009F13EB">
        <w:rPr>
          <w:rFonts w:ascii="Cambria Math" w:hAnsi="Cambria Math"/>
          <w:sz w:val="24"/>
          <w:szCs w:val="24"/>
        </w:rPr>
        <w:t xml:space="preserve"> οι ακόλουθοι:</w:t>
      </w:r>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22" w:name="_Toc478475680"/>
      <w:bookmarkStart w:id="23" w:name="_Toc478475804"/>
      <w:bookmarkStart w:id="24" w:name="_Toc478724487"/>
      <w:bookmarkStart w:id="25" w:name="_Toc482106007"/>
      <w:bookmarkStart w:id="26" w:name="_Toc485203949"/>
      <w:bookmarkStart w:id="27" w:name="_Toc485284814"/>
      <w:bookmarkStart w:id="28" w:name="_Toc485887533"/>
      <w:bookmarkStart w:id="29" w:name="_Toc486857252"/>
      <w:bookmarkStart w:id="30" w:name="_Toc488404437"/>
      <w:r w:rsidRPr="00F628D2">
        <w:rPr>
          <w:rFonts w:ascii="Cambria Math" w:hAnsi="Cambria Math"/>
          <w:b/>
          <w:kern w:val="36"/>
          <w:sz w:val="24"/>
          <w:szCs w:val="24"/>
        </w:rPr>
        <w:t xml:space="preserve">Αεροδιαστημική μηχανική: </w:t>
      </w:r>
      <w:r w:rsidRPr="00F628D2">
        <w:rPr>
          <w:rFonts w:ascii="Cambria Math" w:hAnsi="Cambria Math"/>
          <w:kern w:val="36"/>
          <w:sz w:val="24"/>
          <w:szCs w:val="24"/>
        </w:rPr>
        <w:t>ο τομέας της εφαρμοσμένης μηχανικής που ασχολείται με την ανάπτυξη αεροσκαφών και  διαστημικών σκαφών. Οι αεροναυπηγοί σχεδιάζουν, αναπτύσσουν, δοκιμάζουν, και επιβλέπουν την κατασκευή συστημάτων αεροδιαστημικών οχημάτων. Τέτοια συστήματα είναι αεροσκάφη, ελικόπτερα, διαστημικά οχήματα και  συστήματα εκτόξευσης.</w:t>
      </w:r>
      <w:bookmarkEnd w:id="22"/>
      <w:bookmarkEnd w:id="23"/>
      <w:bookmarkEnd w:id="24"/>
      <w:bookmarkEnd w:id="25"/>
      <w:bookmarkEnd w:id="26"/>
      <w:bookmarkEnd w:id="27"/>
      <w:bookmarkEnd w:id="28"/>
      <w:bookmarkEnd w:id="29"/>
      <w:bookmarkEnd w:id="30"/>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31" w:name="_Toc478475681"/>
      <w:bookmarkStart w:id="32" w:name="_Toc478475805"/>
      <w:bookmarkStart w:id="33" w:name="_Toc478724488"/>
      <w:bookmarkStart w:id="34" w:name="_Toc482106008"/>
      <w:bookmarkStart w:id="35" w:name="_Toc485203950"/>
      <w:bookmarkStart w:id="36" w:name="_Toc485284815"/>
      <w:bookmarkStart w:id="37" w:name="_Toc485887534"/>
      <w:bookmarkStart w:id="38" w:name="_Toc486857253"/>
      <w:bookmarkStart w:id="39" w:name="_Toc488404438"/>
      <w:r w:rsidRPr="00F628D2">
        <w:rPr>
          <w:rFonts w:ascii="Cambria Math" w:hAnsi="Cambria Math"/>
          <w:b/>
          <w:kern w:val="36"/>
          <w:sz w:val="24"/>
          <w:szCs w:val="24"/>
        </w:rPr>
        <w:t>Αρχιτεκτονική Μηχανική:</w:t>
      </w:r>
      <w:r w:rsidRPr="00F628D2">
        <w:rPr>
          <w:rFonts w:ascii="Cambria Math" w:hAnsi="Cambria Math"/>
          <w:kern w:val="36"/>
          <w:sz w:val="24"/>
          <w:szCs w:val="24"/>
        </w:rPr>
        <w:t xml:space="preserve"> ο τομέας της εφαρμοσμένης μηχανικής που χρησιμοποιεί τις αρχές της εφαρμοσμένης μηχανικής στην κατασκευή, στη μελέτη και στον σχεδιασμό κτιρίων και άλλων δομών. Οι αρχιτέκτονες μηχανικοί εργάζονται σε διάφορους τομείς, όπως η κατασκευαστική αρτιότητα κτιρίων, ο σχεδιασμός και η ανάλυση του φωτισμού, της θέρμανσης και του αερισμού των κτιρίων, θέματα εξοικονόμησης ενέργεια</w:t>
      </w:r>
      <w:bookmarkEnd w:id="31"/>
      <w:bookmarkEnd w:id="32"/>
      <w:bookmarkEnd w:id="33"/>
      <w:bookmarkEnd w:id="34"/>
      <w:bookmarkEnd w:id="35"/>
      <w:r w:rsidRPr="00F628D2">
        <w:rPr>
          <w:rFonts w:ascii="Cambria Math" w:hAnsi="Cambria Math"/>
          <w:kern w:val="36"/>
          <w:sz w:val="24"/>
          <w:szCs w:val="24"/>
        </w:rPr>
        <w:t>ς κτλ.</w:t>
      </w:r>
      <w:bookmarkEnd w:id="36"/>
      <w:bookmarkEnd w:id="37"/>
      <w:bookmarkEnd w:id="38"/>
      <w:bookmarkEnd w:id="39"/>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40" w:name="_Toc478475682"/>
      <w:bookmarkStart w:id="41" w:name="_Toc478475806"/>
      <w:bookmarkStart w:id="42" w:name="_Toc478724489"/>
      <w:bookmarkStart w:id="43" w:name="_Toc482106009"/>
      <w:bookmarkStart w:id="44" w:name="_Toc485203951"/>
      <w:bookmarkStart w:id="45" w:name="_Toc485284816"/>
      <w:bookmarkStart w:id="46" w:name="_Toc485887535"/>
      <w:bookmarkStart w:id="47" w:name="_Toc486857254"/>
      <w:bookmarkStart w:id="48" w:name="_Toc488404439"/>
      <w:r w:rsidRPr="00F628D2">
        <w:rPr>
          <w:rFonts w:ascii="Cambria Math" w:hAnsi="Cambria Math"/>
          <w:b/>
          <w:kern w:val="36"/>
          <w:sz w:val="24"/>
          <w:szCs w:val="24"/>
        </w:rPr>
        <w:t>Βιολογική μηχανική (</w:t>
      </w:r>
      <w:proofErr w:type="spellStart"/>
      <w:r w:rsidRPr="00F628D2">
        <w:rPr>
          <w:rFonts w:ascii="Cambria Math" w:hAnsi="Cambria Math"/>
          <w:b/>
          <w:kern w:val="36"/>
          <w:sz w:val="24"/>
          <w:szCs w:val="24"/>
        </w:rPr>
        <w:t>βιο</w:t>
      </w:r>
      <w:proofErr w:type="spellEnd"/>
      <w:r w:rsidRPr="00F628D2">
        <w:rPr>
          <w:rFonts w:ascii="Cambria Math" w:hAnsi="Cambria Math"/>
          <w:b/>
          <w:kern w:val="36"/>
          <w:sz w:val="24"/>
          <w:szCs w:val="24"/>
        </w:rPr>
        <w:t xml:space="preserve">-μηχανική): </w:t>
      </w:r>
      <w:r w:rsidRPr="00F628D2">
        <w:rPr>
          <w:rFonts w:ascii="Cambria Math" w:hAnsi="Cambria Math"/>
          <w:kern w:val="36"/>
          <w:sz w:val="24"/>
          <w:szCs w:val="24"/>
        </w:rPr>
        <w:t xml:space="preserve">ο τομέας που εφαρμόζει έννοιες και μεθόδους της βιολογίας, της φυσικής, της χημείας, των μαθηματικών και  της πληροφορικής για την επίλυση προβλημάτων που </w:t>
      </w:r>
      <w:r w:rsidR="00FC5577">
        <w:rPr>
          <w:rFonts w:ascii="Cambria Math" w:hAnsi="Cambria Math"/>
          <w:kern w:val="36"/>
          <w:sz w:val="24"/>
          <w:szCs w:val="24"/>
        </w:rPr>
        <w:t xml:space="preserve">σχετίζονται με τις </w:t>
      </w:r>
      <w:proofErr w:type="spellStart"/>
      <w:r w:rsidR="00FC5577">
        <w:rPr>
          <w:rFonts w:ascii="Cambria Math" w:hAnsi="Cambria Math"/>
          <w:kern w:val="36"/>
          <w:sz w:val="24"/>
          <w:szCs w:val="24"/>
        </w:rPr>
        <w:t>βιοεπιστήμες</w:t>
      </w:r>
      <w:proofErr w:type="spellEnd"/>
      <w:r w:rsidRPr="00F628D2">
        <w:rPr>
          <w:rFonts w:ascii="Cambria Math" w:hAnsi="Cambria Math"/>
          <w:kern w:val="36"/>
          <w:sz w:val="24"/>
          <w:szCs w:val="24"/>
        </w:rPr>
        <w:t xml:space="preserve">. Οι βιοτεχνολόγοι επιλύουν προβλήματα στη βιολογία και στην ιατρική, εφαρμόζοντας τις αρχές των φυσικών επιστημών και της εφαρμοσμένης μηχανικής, ενώ εφαρμόζουν αρχές της βιολογίας για τη δημιουργία συσκευών, όπως διαγνωστικός εξοπλισμός, </w:t>
      </w:r>
      <w:proofErr w:type="spellStart"/>
      <w:r w:rsidRPr="00F628D2">
        <w:rPr>
          <w:rFonts w:ascii="Cambria Math" w:hAnsi="Cambria Math"/>
          <w:kern w:val="36"/>
          <w:sz w:val="24"/>
          <w:szCs w:val="24"/>
        </w:rPr>
        <w:t>βιοσυμβατά</w:t>
      </w:r>
      <w:proofErr w:type="spellEnd"/>
      <w:r w:rsidRPr="00F628D2">
        <w:rPr>
          <w:rFonts w:ascii="Cambria Math" w:hAnsi="Cambria Math"/>
          <w:kern w:val="36"/>
          <w:sz w:val="24"/>
          <w:szCs w:val="24"/>
        </w:rPr>
        <w:t xml:space="preserve"> υλικά, ιατρικές συσκευές κτλ. Γενικά, οι βιοτεχνολόγοι προσπαθούν να αντιγράψουν τα βιολογικά συστήματα, για να δημιουργήσουν προϊόντα ή να τροποποιήσουν και να ελέγξουν τα βιολογικά συστήματα.</w:t>
      </w:r>
      <w:bookmarkEnd w:id="40"/>
      <w:bookmarkEnd w:id="41"/>
      <w:bookmarkEnd w:id="42"/>
      <w:bookmarkEnd w:id="43"/>
      <w:bookmarkEnd w:id="44"/>
      <w:bookmarkEnd w:id="45"/>
      <w:bookmarkEnd w:id="46"/>
      <w:bookmarkEnd w:id="47"/>
      <w:bookmarkEnd w:id="48"/>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49" w:name="_Toc478475683"/>
      <w:bookmarkStart w:id="50" w:name="_Toc478475807"/>
      <w:bookmarkStart w:id="51" w:name="_Toc478724490"/>
      <w:bookmarkStart w:id="52" w:name="_Toc482106010"/>
      <w:bookmarkStart w:id="53" w:name="_Toc485203952"/>
      <w:bookmarkStart w:id="54" w:name="_Toc485284817"/>
      <w:bookmarkStart w:id="55" w:name="_Toc485887536"/>
      <w:bookmarkStart w:id="56" w:name="_Toc486857255"/>
      <w:bookmarkStart w:id="57" w:name="_Toc488404440"/>
      <w:r w:rsidRPr="00F628D2">
        <w:rPr>
          <w:rFonts w:ascii="Cambria Math" w:hAnsi="Cambria Math"/>
          <w:b/>
          <w:kern w:val="36"/>
          <w:sz w:val="24"/>
          <w:szCs w:val="24"/>
        </w:rPr>
        <w:t xml:space="preserve">Χημική μηχανική: </w:t>
      </w:r>
      <w:r w:rsidRPr="00F628D2">
        <w:rPr>
          <w:rFonts w:ascii="Cambria Math" w:hAnsi="Cambria Math"/>
          <w:kern w:val="36"/>
          <w:sz w:val="24"/>
          <w:szCs w:val="24"/>
        </w:rPr>
        <w:t xml:space="preserve"> ο τομέας της εφαρμοσμένης μηχανικής που εφαρμόζει φυσική, χημεία, μικροβιολογία και βιοχημεία μαζί με εφαρμοσμένα μαθηματικά και οικονομία, ώστε να μεταμορφώσει, να μεταφέρει και να χρησιμοποιήσει χημικά, υλικά και ενέργεια. Παραδοσιακά, η χημική μηχανική συνδέθηκε με την καύση καυσίμου</w:t>
      </w:r>
      <w:r w:rsidRPr="00F628D2">
        <w:rPr>
          <w:rFonts w:ascii="Cambria Math" w:hAnsi="Cambria Math"/>
          <w:b/>
          <w:kern w:val="36"/>
          <w:sz w:val="24"/>
          <w:szCs w:val="24"/>
        </w:rPr>
        <w:t xml:space="preserve"> </w:t>
      </w:r>
      <w:r w:rsidRPr="00F628D2">
        <w:rPr>
          <w:rFonts w:ascii="Cambria Math" w:hAnsi="Cambria Math"/>
          <w:kern w:val="36"/>
          <w:sz w:val="24"/>
          <w:szCs w:val="24"/>
        </w:rPr>
        <w:t xml:space="preserve">και τα ενεργειακά συστήματα, αλλά σήμερα οι χημικοί μηχανικοί εργάζονται στην ιατρική, στη βιοτεχνολογία, στη μικροηλεκτρονική, στα υλικά προηγμένης τεχνολογίας, στην ενέργεια και στη </w:t>
      </w:r>
      <w:proofErr w:type="spellStart"/>
      <w:r w:rsidRPr="00F628D2">
        <w:rPr>
          <w:rFonts w:ascii="Cambria Math" w:hAnsi="Cambria Math"/>
          <w:kern w:val="36"/>
          <w:sz w:val="24"/>
          <w:szCs w:val="24"/>
        </w:rPr>
        <w:t>νανοτεχνολογία</w:t>
      </w:r>
      <w:proofErr w:type="spellEnd"/>
      <w:r w:rsidRPr="00F628D2">
        <w:rPr>
          <w:rFonts w:ascii="Cambria Math" w:hAnsi="Cambria Math"/>
          <w:kern w:val="36"/>
          <w:sz w:val="24"/>
          <w:szCs w:val="24"/>
        </w:rPr>
        <w:t>.</w:t>
      </w:r>
      <w:bookmarkStart w:id="58" w:name="_Toc478475684"/>
      <w:bookmarkStart w:id="59" w:name="_Toc478475808"/>
      <w:bookmarkStart w:id="60" w:name="_Toc478724491"/>
      <w:bookmarkStart w:id="61" w:name="_Toc482106011"/>
      <w:bookmarkEnd w:id="49"/>
      <w:bookmarkEnd w:id="50"/>
      <w:bookmarkEnd w:id="51"/>
      <w:bookmarkEnd w:id="52"/>
      <w:bookmarkEnd w:id="53"/>
      <w:bookmarkEnd w:id="54"/>
      <w:bookmarkEnd w:id="55"/>
      <w:bookmarkEnd w:id="56"/>
      <w:bookmarkEnd w:id="57"/>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62" w:name="_Toc485203953"/>
      <w:bookmarkStart w:id="63" w:name="_Toc485284818"/>
      <w:bookmarkStart w:id="64" w:name="_Toc485887537"/>
      <w:bookmarkStart w:id="65" w:name="_Toc486857256"/>
      <w:bookmarkStart w:id="66" w:name="_Toc488404441"/>
      <w:r w:rsidRPr="00F628D2">
        <w:rPr>
          <w:rFonts w:ascii="Cambria Math" w:hAnsi="Cambria Math"/>
          <w:b/>
          <w:kern w:val="36"/>
          <w:sz w:val="24"/>
          <w:szCs w:val="24"/>
        </w:rPr>
        <w:t xml:space="preserve">Επιστήμη πολιτικού μηχανικού: </w:t>
      </w:r>
      <w:r w:rsidRPr="00F628D2">
        <w:rPr>
          <w:rFonts w:ascii="Cambria Math" w:hAnsi="Cambria Math"/>
          <w:kern w:val="36"/>
          <w:sz w:val="24"/>
          <w:szCs w:val="24"/>
        </w:rPr>
        <w:t xml:space="preserve">ο τομέας της εφαρμοσμένης μηχανικής που ασχολείται με τον σχεδιασμό, την κατασκευή και τη συντήρηση κατασκευών, όπως δρόμοι, γέφυρες, φράγματα, κτίρια και σήραγγες. Η </w:t>
      </w:r>
      <w:r w:rsidRPr="00F628D2">
        <w:rPr>
          <w:rFonts w:ascii="Cambria Math" w:hAnsi="Cambria Math"/>
          <w:kern w:val="36"/>
          <w:sz w:val="24"/>
          <w:szCs w:val="24"/>
        </w:rPr>
        <w:lastRenderedPageBreak/>
        <w:t>επιστήμη του πολιτικού μηχανικού είναι πιθανότατα η παλαιότερη επιστήμη εφαρμοσμένης μηχανικής που ασχολείται με το δομημένο περιβάλλον. Οι πολιτικοί μηχανικοί χρησιμοποιούν τις γνώσεις τους στη φυσική και τα μαθηματικά για την επίλυση προβλημάτων της κοινωνίας.</w:t>
      </w:r>
      <w:bookmarkEnd w:id="58"/>
      <w:bookmarkEnd w:id="59"/>
      <w:bookmarkEnd w:id="60"/>
      <w:bookmarkEnd w:id="61"/>
      <w:bookmarkEnd w:id="62"/>
      <w:bookmarkEnd w:id="63"/>
      <w:bookmarkEnd w:id="64"/>
      <w:bookmarkEnd w:id="65"/>
      <w:bookmarkEnd w:id="66"/>
      <w:r w:rsidRPr="00F628D2">
        <w:rPr>
          <w:rFonts w:ascii="Cambria Math" w:hAnsi="Cambria Math"/>
          <w:kern w:val="36"/>
          <w:sz w:val="24"/>
          <w:szCs w:val="24"/>
        </w:rPr>
        <w:t xml:space="preserve"> </w:t>
      </w:r>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67" w:name="_Toc478475809"/>
      <w:bookmarkStart w:id="68" w:name="_Toc478724492"/>
      <w:bookmarkStart w:id="69" w:name="_Toc482106012"/>
      <w:bookmarkStart w:id="70" w:name="_Toc485203954"/>
      <w:bookmarkStart w:id="71" w:name="_Toc485284819"/>
      <w:bookmarkStart w:id="72" w:name="_Toc485887538"/>
      <w:bookmarkStart w:id="73" w:name="_Toc486857257"/>
      <w:bookmarkStart w:id="74" w:name="_Toc488404442"/>
      <w:r w:rsidRPr="00F628D2">
        <w:rPr>
          <w:rFonts w:ascii="Cambria Math" w:hAnsi="Cambria Math"/>
          <w:b/>
          <w:kern w:val="36"/>
          <w:sz w:val="24"/>
          <w:szCs w:val="24"/>
        </w:rPr>
        <w:t xml:space="preserve">Μηχανική ηλεκτρονικών υπολογιστών: </w:t>
      </w:r>
      <w:r w:rsidRPr="00F628D2">
        <w:rPr>
          <w:rFonts w:ascii="Cambria Math" w:hAnsi="Cambria Math"/>
          <w:kern w:val="36"/>
          <w:sz w:val="24"/>
          <w:szCs w:val="24"/>
        </w:rPr>
        <w:t xml:space="preserve">η επιστήμη που ενσωματώνει ηλεκτρολογία, ηλεκτρονική μηχανική και πληροφορική. Αναπτύσσει συστήματα </w:t>
      </w:r>
      <w:proofErr w:type="spellStart"/>
      <w:r w:rsidRPr="00F628D2">
        <w:rPr>
          <w:rFonts w:ascii="Cambria Math" w:hAnsi="Cambria Math"/>
          <w:kern w:val="36"/>
          <w:sz w:val="24"/>
          <w:szCs w:val="24"/>
        </w:rPr>
        <w:t>υλισμικού</w:t>
      </w:r>
      <w:proofErr w:type="spellEnd"/>
      <w:r w:rsidRPr="00F628D2">
        <w:rPr>
          <w:rFonts w:ascii="Cambria Math" w:hAnsi="Cambria Math"/>
          <w:kern w:val="36"/>
          <w:sz w:val="24"/>
          <w:szCs w:val="24"/>
        </w:rPr>
        <w:t xml:space="preserve"> (</w:t>
      </w:r>
      <w:r w:rsidRPr="00F628D2">
        <w:rPr>
          <w:rFonts w:ascii="Cambria Math" w:hAnsi="Cambria Math"/>
          <w:kern w:val="36"/>
          <w:sz w:val="24"/>
          <w:szCs w:val="24"/>
          <w:lang w:val="en-US"/>
        </w:rPr>
        <w:t>hardware</w:t>
      </w:r>
      <w:r w:rsidRPr="00F628D2">
        <w:rPr>
          <w:rFonts w:ascii="Cambria Math" w:hAnsi="Cambria Math"/>
          <w:kern w:val="36"/>
          <w:sz w:val="24"/>
          <w:szCs w:val="24"/>
        </w:rPr>
        <w:t>), λογισμικού (</w:t>
      </w:r>
      <w:r w:rsidRPr="00F628D2">
        <w:rPr>
          <w:rFonts w:ascii="Cambria Math" w:hAnsi="Cambria Math"/>
          <w:kern w:val="36"/>
          <w:sz w:val="24"/>
          <w:szCs w:val="24"/>
          <w:lang w:val="en-US"/>
        </w:rPr>
        <w:t>software</w:t>
      </w:r>
      <w:r w:rsidRPr="00F628D2">
        <w:rPr>
          <w:rFonts w:ascii="Cambria Math" w:hAnsi="Cambria Math"/>
          <w:kern w:val="36"/>
          <w:sz w:val="24"/>
          <w:szCs w:val="24"/>
        </w:rPr>
        <w:t>), συστήματα ηλεκτρονικών υπολογιστών και άλλες τεχνολογικές συσκευές. Οι μηχανικοί ηλεκτρονικών υπολογιστών ενσωματώνουν υπολογιστές σε άλλα μηχανήματα και συστήματα, δημιουργούν δίκτυα για μεταφορά δεδομένων και αναπτύσσουν τρόπους για να κάνουν τους υπολογιστές πιο γρήγορους και μικρότερους σε μέγεθος.</w:t>
      </w:r>
      <w:r w:rsidRPr="00F628D2">
        <w:rPr>
          <w:rFonts w:ascii="Cambria Math" w:hAnsi="Cambria Math"/>
          <w:b/>
          <w:kern w:val="36"/>
          <w:sz w:val="24"/>
          <w:szCs w:val="24"/>
        </w:rPr>
        <w:t xml:space="preserve"> </w:t>
      </w:r>
      <w:r w:rsidRPr="00F628D2">
        <w:rPr>
          <w:rFonts w:ascii="Cambria Math" w:hAnsi="Cambria Math"/>
          <w:kern w:val="36"/>
          <w:sz w:val="24"/>
          <w:szCs w:val="24"/>
        </w:rPr>
        <w:t xml:space="preserve">Επιπλέον, οι μηχανικοί ηλεκτρονικών υπολογιστών εξειδικεύονται σε διάφορους τομείς, όπως ο σχεδιασμός λογισμικού και ο προγραμματισμός, και εκπαιδεύονται στον σχεδιασμό λογισμικού και στην εκτέλεση και ενσωμάτωση του λογισμικού αυτού με δομικά στοιχεία </w:t>
      </w:r>
      <w:proofErr w:type="spellStart"/>
      <w:r w:rsidRPr="00F628D2">
        <w:rPr>
          <w:rFonts w:ascii="Cambria Math" w:hAnsi="Cambria Math"/>
          <w:kern w:val="36"/>
          <w:sz w:val="24"/>
          <w:szCs w:val="24"/>
        </w:rPr>
        <w:t>υλισμικού</w:t>
      </w:r>
      <w:proofErr w:type="spellEnd"/>
      <w:r w:rsidRPr="00F628D2">
        <w:rPr>
          <w:rFonts w:ascii="Cambria Math" w:hAnsi="Cambria Math"/>
          <w:kern w:val="36"/>
          <w:sz w:val="24"/>
          <w:szCs w:val="24"/>
        </w:rPr>
        <w:t>.</w:t>
      </w:r>
      <w:bookmarkEnd w:id="67"/>
      <w:bookmarkEnd w:id="68"/>
      <w:bookmarkEnd w:id="69"/>
      <w:bookmarkEnd w:id="70"/>
      <w:bookmarkEnd w:id="71"/>
      <w:bookmarkEnd w:id="72"/>
      <w:bookmarkEnd w:id="73"/>
      <w:bookmarkEnd w:id="74"/>
      <w:r w:rsidRPr="00F628D2">
        <w:rPr>
          <w:rFonts w:ascii="Cambria Math" w:hAnsi="Cambria Math"/>
          <w:kern w:val="36"/>
          <w:sz w:val="24"/>
          <w:szCs w:val="24"/>
        </w:rPr>
        <w:t xml:space="preserve"> </w:t>
      </w:r>
      <w:r w:rsidRPr="00F628D2">
        <w:rPr>
          <w:rFonts w:ascii="Cambria Math" w:hAnsi="Cambria Math"/>
          <w:b/>
          <w:kern w:val="36"/>
          <w:sz w:val="24"/>
          <w:szCs w:val="24"/>
        </w:rPr>
        <w:t xml:space="preserve"> </w:t>
      </w:r>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75" w:name="_Toc478475810"/>
      <w:bookmarkStart w:id="76" w:name="_Toc478724493"/>
      <w:bookmarkStart w:id="77" w:name="_Toc482106013"/>
      <w:bookmarkStart w:id="78" w:name="_Toc485203955"/>
      <w:bookmarkStart w:id="79" w:name="_Toc485284820"/>
      <w:bookmarkStart w:id="80" w:name="_Toc485887539"/>
      <w:bookmarkStart w:id="81" w:name="_Toc486857258"/>
      <w:bookmarkStart w:id="82" w:name="_Toc488404443"/>
      <w:r w:rsidRPr="00F628D2">
        <w:rPr>
          <w:rFonts w:ascii="Cambria Math" w:hAnsi="Cambria Math"/>
          <w:b/>
          <w:kern w:val="36"/>
          <w:sz w:val="24"/>
          <w:szCs w:val="24"/>
        </w:rPr>
        <w:t xml:space="preserve">Ηλεκτρολογία: </w:t>
      </w:r>
      <w:r w:rsidRPr="00F628D2">
        <w:rPr>
          <w:rFonts w:ascii="Cambria Math" w:hAnsi="Cambria Math"/>
          <w:kern w:val="36"/>
          <w:sz w:val="24"/>
          <w:szCs w:val="24"/>
        </w:rPr>
        <w:t>ο τομέας της εφαρμοσμένης</w:t>
      </w:r>
      <w:r w:rsidR="00614059">
        <w:rPr>
          <w:rFonts w:ascii="Cambria Math" w:hAnsi="Cambria Math"/>
          <w:kern w:val="36"/>
          <w:sz w:val="24"/>
          <w:szCs w:val="24"/>
        </w:rPr>
        <w:t xml:space="preserve"> μηχανικής που ασχολείται με τη</w:t>
      </w:r>
      <w:r w:rsidRPr="00F628D2">
        <w:rPr>
          <w:rFonts w:ascii="Cambria Math" w:hAnsi="Cambria Math"/>
          <w:kern w:val="36"/>
          <w:sz w:val="24"/>
          <w:szCs w:val="24"/>
        </w:rPr>
        <w:t xml:space="preserve"> μελέτη και την εφαρμογή του ηλεκτρισμού, της ηλεκτρονικής και του ηλεκτρομαγνητισμού</w:t>
      </w:r>
      <w:r w:rsidRPr="00F628D2">
        <w:rPr>
          <w:rFonts w:ascii="Cambria Math" w:hAnsi="Cambria Math"/>
          <w:b/>
          <w:kern w:val="36"/>
          <w:sz w:val="24"/>
          <w:szCs w:val="24"/>
        </w:rPr>
        <w:t xml:space="preserve">. </w:t>
      </w:r>
      <w:r w:rsidRPr="00F628D2">
        <w:rPr>
          <w:rFonts w:ascii="Cambria Math" w:hAnsi="Cambria Math"/>
          <w:kern w:val="36"/>
          <w:sz w:val="24"/>
          <w:szCs w:val="24"/>
        </w:rPr>
        <w:t>Οι ηλεκτρολόγοι μηχανικοί επινοούν, σχεδιάζουν και αναπτύσσουν κυκλώματα, συσκευές, αλγορίθμους, συστήματα και εξαρτήματα που μπορούν να χρησιμοποιηθούν για την ανίχνευση, την ανάλυση και την επικοινωνία δεδομένων. Οι ηλεκτρολόγοι μηχανικοί εργάζονται σε διάφορα έργα, όπως οι υπολογιστές, τα ρομπότ, τα κινητά τηλέφωνα, τα ραντάρ, τα συστήματα πλοήγησης και όλα τα άλλα είδη ηλεκτρικών συστημάτων.</w:t>
      </w:r>
      <w:bookmarkEnd w:id="75"/>
      <w:bookmarkEnd w:id="76"/>
      <w:bookmarkEnd w:id="77"/>
      <w:bookmarkEnd w:id="78"/>
      <w:bookmarkEnd w:id="79"/>
      <w:bookmarkEnd w:id="80"/>
      <w:bookmarkEnd w:id="81"/>
      <w:bookmarkEnd w:id="82"/>
    </w:p>
    <w:p w:rsidR="00F628D2" w:rsidRPr="00F628D2" w:rsidRDefault="00F628D2" w:rsidP="00F628D2">
      <w:pPr>
        <w:numPr>
          <w:ilvl w:val="0"/>
          <w:numId w:val="12"/>
        </w:numPr>
        <w:shd w:val="clear" w:color="auto" w:fill="FFFFFF"/>
        <w:spacing w:after="225" w:line="315" w:lineRule="atLeast"/>
        <w:contextualSpacing/>
        <w:jc w:val="both"/>
        <w:outlineLvl w:val="0"/>
        <w:rPr>
          <w:rFonts w:ascii="Cambria Math" w:hAnsi="Cambria Math"/>
          <w:kern w:val="36"/>
          <w:sz w:val="24"/>
          <w:szCs w:val="24"/>
        </w:rPr>
      </w:pPr>
      <w:bookmarkStart w:id="83" w:name="_Toc478475811"/>
      <w:bookmarkStart w:id="84" w:name="_Toc478724494"/>
      <w:bookmarkStart w:id="85" w:name="_Toc482106014"/>
      <w:bookmarkStart w:id="86" w:name="_Toc485203956"/>
      <w:bookmarkStart w:id="87" w:name="_Toc485284821"/>
      <w:bookmarkStart w:id="88" w:name="_Toc485887540"/>
      <w:bookmarkStart w:id="89" w:name="_Toc486857259"/>
      <w:bookmarkStart w:id="90" w:name="_Toc488404444"/>
      <w:r w:rsidRPr="00F628D2">
        <w:rPr>
          <w:rFonts w:ascii="Cambria Math" w:hAnsi="Cambria Math"/>
          <w:b/>
          <w:kern w:val="36"/>
          <w:sz w:val="24"/>
          <w:szCs w:val="24"/>
        </w:rPr>
        <w:t xml:space="preserve">Μηχανική υλικών: </w:t>
      </w:r>
      <w:r w:rsidRPr="00F628D2">
        <w:rPr>
          <w:rFonts w:ascii="Cambria Math" w:hAnsi="Cambria Math"/>
          <w:kern w:val="36"/>
          <w:sz w:val="24"/>
          <w:szCs w:val="24"/>
        </w:rPr>
        <w:t>ο τομέας που περιλαμβάνει την ανακάλυψη και τον σχεδιασμό νέων υλικών.  Η μηχανική υλικών ενσωματώνει φυσική, χημεία, μαθηματικά και εφαρμοσμένη μηχανική.  Οι μηχανικοί υλικών αναπτύσσουν, επεξεργάζονται και ελέγχουν υλικά για να δημιουργήσουν ένα ευρύ φάσμα προϊόντων, όπως ολοκληρωμένα κυκλώματα (</w:t>
      </w:r>
      <w:r w:rsidRPr="00F628D2">
        <w:rPr>
          <w:rFonts w:ascii="Cambria Math" w:hAnsi="Cambria Math"/>
          <w:kern w:val="36"/>
          <w:sz w:val="24"/>
          <w:szCs w:val="24"/>
          <w:lang w:val="en-US"/>
        </w:rPr>
        <w:t>chip</w:t>
      </w:r>
      <w:r w:rsidRPr="00F628D2">
        <w:rPr>
          <w:rFonts w:ascii="Cambria Math" w:hAnsi="Cambria Math"/>
          <w:kern w:val="36"/>
          <w:sz w:val="24"/>
          <w:szCs w:val="24"/>
        </w:rPr>
        <w:t xml:space="preserve">)  ηλεκτρονικών υπολογιστών, ιατρικές συσκευές, εξαρτήματα αεροσκαφών κτλ. Οι μηχανικοί υλικών ασχολούνται με τη δομή και τις ιδιότητες υλικών που χρησιμοποιούνται στη σύγχρονη τεχνολογία. Έτσι, μελετούν τις ιδιότητες και τις δομές μετάλλων, κεραμικών, πλαστικών, </w:t>
      </w:r>
      <w:proofErr w:type="spellStart"/>
      <w:r w:rsidRPr="00F628D2">
        <w:rPr>
          <w:rFonts w:ascii="Cambria Math" w:hAnsi="Cambria Math"/>
          <w:kern w:val="36"/>
          <w:sz w:val="24"/>
          <w:szCs w:val="24"/>
        </w:rPr>
        <w:t>νανοϋλικών</w:t>
      </w:r>
      <w:proofErr w:type="spellEnd"/>
      <w:r w:rsidRPr="00F628D2">
        <w:rPr>
          <w:rFonts w:ascii="Cambria Math" w:hAnsi="Cambria Math"/>
          <w:kern w:val="36"/>
          <w:sz w:val="24"/>
          <w:szCs w:val="24"/>
        </w:rPr>
        <w:t xml:space="preserve"> και άλλων υλικών, για να δημιουργήσουν νέα που πληρούν συγκεκριμένες μηχανικές, ηλεκτρικές ή χημικές ανάγκες.</w:t>
      </w:r>
      <w:bookmarkEnd w:id="83"/>
      <w:bookmarkEnd w:id="84"/>
      <w:bookmarkEnd w:id="85"/>
      <w:bookmarkEnd w:id="86"/>
      <w:bookmarkEnd w:id="87"/>
      <w:bookmarkEnd w:id="88"/>
      <w:bookmarkEnd w:id="89"/>
      <w:bookmarkEnd w:id="90"/>
      <w:r w:rsidRPr="00F628D2">
        <w:rPr>
          <w:rFonts w:ascii="Cambria Math" w:hAnsi="Cambria Math"/>
          <w:kern w:val="36"/>
          <w:sz w:val="24"/>
          <w:szCs w:val="24"/>
        </w:rPr>
        <w:t xml:space="preserve"> </w:t>
      </w:r>
    </w:p>
    <w:p w:rsidR="00F628D2" w:rsidRPr="00F628D2" w:rsidRDefault="00F628D2" w:rsidP="00F628D2">
      <w:pPr>
        <w:numPr>
          <w:ilvl w:val="0"/>
          <w:numId w:val="12"/>
        </w:numPr>
        <w:shd w:val="clear" w:color="auto" w:fill="FFFFFF"/>
        <w:spacing w:line="315" w:lineRule="atLeast"/>
        <w:contextualSpacing/>
        <w:jc w:val="both"/>
        <w:outlineLvl w:val="0"/>
        <w:rPr>
          <w:rFonts w:ascii="Cambria Math" w:hAnsi="Cambria Math"/>
          <w:kern w:val="36"/>
          <w:sz w:val="24"/>
          <w:szCs w:val="24"/>
        </w:rPr>
      </w:pPr>
      <w:bookmarkStart w:id="91" w:name="_Toc478475812"/>
      <w:bookmarkStart w:id="92" w:name="_Toc478724495"/>
      <w:bookmarkStart w:id="93" w:name="_Toc482106015"/>
      <w:bookmarkStart w:id="94" w:name="_Toc485203957"/>
      <w:bookmarkStart w:id="95" w:name="_Toc485284822"/>
      <w:bookmarkStart w:id="96" w:name="_Toc485887541"/>
      <w:bookmarkStart w:id="97" w:name="_Toc486857260"/>
      <w:bookmarkStart w:id="98" w:name="_Toc488404445"/>
      <w:r w:rsidRPr="00F628D2">
        <w:rPr>
          <w:rFonts w:ascii="Cambria Math" w:hAnsi="Cambria Math"/>
          <w:b/>
          <w:kern w:val="36"/>
          <w:sz w:val="24"/>
          <w:szCs w:val="24"/>
        </w:rPr>
        <w:t xml:space="preserve">Μηχανολογία: </w:t>
      </w:r>
      <w:r w:rsidRPr="00F628D2">
        <w:rPr>
          <w:rFonts w:ascii="Cambria Math" w:hAnsi="Cambria Math"/>
          <w:kern w:val="36"/>
          <w:sz w:val="24"/>
          <w:szCs w:val="24"/>
        </w:rPr>
        <w:t>η επιστήμη της εφαρμοσμένης μηχανικής η οποία χρησιμοποιεί τις αρχές της εφαρμοσμένης μηχανικής, της φυσικής και των μαθηματικών για τον σχεδιασμό, την ανάλυση, την κατασκευή και τη συντήρηση μηχανικών συστημάτων.</w:t>
      </w:r>
      <w:r w:rsidRPr="00F628D2">
        <w:rPr>
          <w:rFonts w:ascii="Cambria Math" w:hAnsi="Cambria Math"/>
          <w:b/>
          <w:kern w:val="36"/>
          <w:sz w:val="24"/>
          <w:szCs w:val="24"/>
        </w:rPr>
        <w:t xml:space="preserve"> </w:t>
      </w:r>
      <w:r w:rsidRPr="00F628D2">
        <w:rPr>
          <w:rFonts w:ascii="Cambria Math" w:hAnsi="Cambria Math"/>
          <w:kern w:val="36"/>
          <w:sz w:val="24"/>
          <w:szCs w:val="24"/>
        </w:rPr>
        <w:t>Οι μηχανολόγοι μηχανικοί δημιουργούν μηχανές που χρησιμοποιούνται στην κ</w:t>
      </w:r>
      <w:r w:rsidR="009A5C7C">
        <w:rPr>
          <w:rFonts w:ascii="Cambria Math" w:hAnsi="Cambria Math"/>
          <w:kern w:val="36"/>
          <w:sz w:val="24"/>
          <w:szCs w:val="24"/>
        </w:rPr>
        <w:t>ατασκευή</w:t>
      </w:r>
      <w:r w:rsidRPr="00F628D2">
        <w:rPr>
          <w:rFonts w:ascii="Cambria Math" w:hAnsi="Cambria Math"/>
          <w:kern w:val="36"/>
          <w:sz w:val="24"/>
          <w:szCs w:val="24"/>
        </w:rPr>
        <w:t xml:space="preserve"> μηχανικών εξαρτημάτων ηλεκτρονικών διατάξεων, μηχανές και εξοπλισμό παραγωγής ενέργειας, οχήματα και τα εξαρτήματά τους, τεχνητά μέρη για το ανθρώπινο σώμα, και πολλά άλλα προϊόντα.</w:t>
      </w:r>
      <w:bookmarkEnd w:id="91"/>
      <w:bookmarkEnd w:id="92"/>
      <w:bookmarkEnd w:id="93"/>
      <w:bookmarkEnd w:id="94"/>
      <w:bookmarkEnd w:id="95"/>
      <w:bookmarkEnd w:id="96"/>
      <w:bookmarkEnd w:id="97"/>
      <w:bookmarkEnd w:id="98"/>
    </w:p>
    <w:p w:rsidR="00775445" w:rsidRPr="00775445" w:rsidRDefault="00F628D2" w:rsidP="00775445">
      <w:pPr>
        <w:pStyle w:val="a3"/>
        <w:numPr>
          <w:ilvl w:val="0"/>
          <w:numId w:val="12"/>
        </w:numPr>
        <w:shd w:val="clear" w:color="auto" w:fill="FFFFFF"/>
        <w:spacing w:after="0" w:line="315" w:lineRule="atLeast"/>
        <w:jc w:val="both"/>
        <w:outlineLvl w:val="0"/>
        <w:rPr>
          <w:rFonts w:ascii="Cambria Math" w:hAnsi="Cambria Math"/>
          <w:kern w:val="36"/>
          <w:sz w:val="24"/>
          <w:szCs w:val="24"/>
        </w:rPr>
      </w:pPr>
      <w:bookmarkStart w:id="99" w:name="_Toc479683409"/>
      <w:bookmarkStart w:id="100" w:name="_Toc482106016"/>
      <w:bookmarkStart w:id="101" w:name="_Toc485203958"/>
      <w:bookmarkStart w:id="102" w:name="_Toc485284823"/>
      <w:bookmarkStart w:id="103" w:name="_Toc485887542"/>
      <w:bookmarkStart w:id="104" w:name="_Toc486857261"/>
      <w:bookmarkStart w:id="105" w:name="_Toc488404446"/>
      <w:r w:rsidRPr="00F628D2">
        <w:rPr>
          <w:rFonts w:ascii="Cambria Math" w:hAnsi="Cambria Math"/>
          <w:b/>
          <w:kern w:val="36"/>
          <w:sz w:val="24"/>
          <w:szCs w:val="24"/>
        </w:rPr>
        <w:lastRenderedPageBreak/>
        <w:t xml:space="preserve">Θαλάσσια (Ναυτική) μηχανική: </w:t>
      </w:r>
      <w:r w:rsidR="00775445" w:rsidRPr="00775445">
        <w:rPr>
          <w:rFonts w:ascii="Cambria Math" w:hAnsi="Cambria Math"/>
          <w:kern w:val="36"/>
          <w:sz w:val="24"/>
          <w:szCs w:val="24"/>
        </w:rPr>
        <w:t xml:space="preserve">ο κλάδος της εφαρμοσμένης μηχανικής που ασχολείται με τον σχεδιασμό και τις λειτουργίες τεχνητών συστημάτων στον ωκεανό και άλλα θαλάσσια περιβάλλοντα. Η θαλάσσια μηχανική περιλαμβάνει τη μηχανική σκαφών, πλοίων, εξεδρών άντλησης πετρελαίου και κάθε άλλου ποντοπόρου πλοίου ή  κατασκευής. Οι ναυπηγοί εφαρμόζουν την μηχανική (μηχανολογία, ηλεκτρολογία, ηλεκτρονική μηχανική) και επιστημονική τους γνώση, ούτως ώστε να σχεδιάσουν και να αναπτύξουν συστήματα και κατασκευές σε θαλάσσια περιβάλλοντα. Ένας ιδανικός </w:t>
      </w:r>
      <w:r w:rsidR="00775445">
        <w:rPr>
          <w:rFonts w:ascii="Cambria Math" w:hAnsi="Cambria Math"/>
          <w:kern w:val="36"/>
          <w:sz w:val="24"/>
          <w:szCs w:val="24"/>
        </w:rPr>
        <w:t>ναυπηγός μηχανικός</w:t>
      </w:r>
      <w:r w:rsidR="00775445" w:rsidRPr="00775445">
        <w:rPr>
          <w:rFonts w:ascii="Cambria Math" w:hAnsi="Cambria Math"/>
          <w:kern w:val="36"/>
          <w:sz w:val="24"/>
          <w:szCs w:val="24"/>
        </w:rPr>
        <w:t xml:space="preserve"> πρέπει να επιτύχει έναν κατάλληλο συνδυασμό μεταξύ του θαλάσσιου οικοσυστήματος και του ανεπτυγμένου ανθρώπινου κόσμου.</w:t>
      </w:r>
    </w:p>
    <w:p w:rsidR="00F628D2" w:rsidRPr="00F628D2" w:rsidRDefault="00F628D2" w:rsidP="00F628D2">
      <w:pPr>
        <w:numPr>
          <w:ilvl w:val="0"/>
          <w:numId w:val="12"/>
        </w:numPr>
        <w:shd w:val="clear" w:color="auto" w:fill="FFFFFF"/>
        <w:spacing w:after="240" w:line="315" w:lineRule="atLeast"/>
        <w:contextualSpacing/>
        <w:jc w:val="both"/>
        <w:outlineLvl w:val="0"/>
        <w:rPr>
          <w:rFonts w:ascii="Cambria Math" w:hAnsi="Cambria Math"/>
          <w:kern w:val="36"/>
          <w:sz w:val="24"/>
          <w:szCs w:val="24"/>
        </w:rPr>
      </w:pPr>
      <w:bookmarkStart w:id="106" w:name="_Toc478475813"/>
      <w:bookmarkStart w:id="107" w:name="_Toc478724496"/>
      <w:bookmarkStart w:id="108" w:name="_Toc482106017"/>
      <w:bookmarkStart w:id="109" w:name="_Toc485203959"/>
      <w:bookmarkStart w:id="110" w:name="_Toc485284824"/>
      <w:bookmarkStart w:id="111" w:name="_Toc485887543"/>
      <w:bookmarkStart w:id="112" w:name="_Toc486857262"/>
      <w:bookmarkStart w:id="113" w:name="_Toc488404447"/>
      <w:bookmarkEnd w:id="99"/>
      <w:bookmarkEnd w:id="100"/>
      <w:bookmarkEnd w:id="101"/>
      <w:bookmarkEnd w:id="102"/>
      <w:bookmarkEnd w:id="103"/>
      <w:bookmarkEnd w:id="104"/>
      <w:bookmarkEnd w:id="105"/>
      <w:r w:rsidRPr="00F628D2">
        <w:rPr>
          <w:rFonts w:ascii="Cambria Math" w:hAnsi="Cambria Math"/>
          <w:b/>
          <w:kern w:val="36"/>
          <w:sz w:val="24"/>
          <w:szCs w:val="24"/>
        </w:rPr>
        <w:t xml:space="preserve">Ρομποτική: </w:t>
      </w:r>
      <w:r w:rsidRPr="00F628D2">
        <w:rPr>
          <w:rFonts w:ascii="Cambria Math" w:hAnsi="Cambria Math"/>
          <w:kern w:val="36"/>
          <w:sz w:val="24"/>
          <w:szCs w:val="24"/>
        </w:rPr>
        <w:t>ο διεπιστημονικός κλάδος της εφαρμοσμένης μηχανικής και της επιστήμης που ασχολείται με τον σχεδιασμό, την κατασκευή, τον προγραμματισμό, τον έλεγχο, τη λειτουργία και τη χρήση ρομπότ. Τα ρομπότ χρησιμοποιούνται σε ένα ευρύ φάσμα εφαρμογών οι οποίες συμπεριλαμβάνουν βιομηχανικά, στρατιωτικά, αγροτικά, ιατρικά ρομπότ κτλ.</w:t>
      </w:r>
      <w:bookmarkEnd w:id="106"/>
      <w:bookmarkEnd w:id="107"/>
      <w:bookmarkEnd w:id="108"/>
      <w:bookmarkEnd w:id="109"/>
      <w:bookmarkEnd w:id="110"/>
      <w:bookmarkEnd w:id="111"/>
      <w:bookmarkEnd w:id="112"/>
      <w:bookmarkEnd w:id="113"/>
      <w:r w:rsidRPr="00F628D2">
        <w:rPr>
          <w:rFonts w:ascii="Cambria Math" w:hAnsi="Cambria Math"/>
          <w:kern w:val="36"/>
          <w:sz w:val="24"/>
          <w:szCs w:val="24"/>
        </w:rPr>
        <w:t xml:space="preserve"> </w:t>
      </w:r>
    </w:p>
    <w:p w:rsidR="00F628D2" w:rsidRPr="00F628D2" w:rsidRDefault="00F628D2" w:rsidP="00F628D2">
      <w:pPr>
        <w:numPr>
          <w:ilvl w:val="0"/>
          <w:numId w:val="47"/>
        </w:numPr>
        <w:shd w:val="clear" w:color="auto" w:fill="FFFFFF"/>
        <w:tabs>
          <w:tab w:val="left" w:pos="426"/>
        </w:tabs>
        <w:spacing w:after="120" w:line="315" w:lineRule="atLeast"/>
        <w:jc w:val="both"/>
        <w:outlineLvl w:val="0"/>
        <w:rPr>
          <w:rFonts w:ascii="Cambria Math" w:hAnsi="Cambria Math"/>
          <w:kern w:val="36"/>
          <w:sz w:val="24"/>
          <w:szCs w:val="24"/>
        </w:rPr>
      </w:pPr>
      <w:bookmarkStart w:id="114" w:name="_Toc485203960"/>
      <w:bookmarkStart w:id="115" w:name="_Toc485284825"/>
      <w:bookmarkStart w:id="116" w:name="_Toc485887544"/>
      <w:bookmarkStart w:id="117" w:name="_Toc486857263"/>
      <w:bookmarkStart w:id="118" w:name="_Toc488404448"/>
      <w:r w:rsidRPr="00F628D2">
        <w:rPr>
          <w:rFonts w:ascii="Cambria Math" w:hAnsi="Cambria Math"/>
          <w:kern w:val="36"/>
          <w:sz w:val="24"/>
          <w:szCs w:val="24"/>
          <w:u w:val="single"/>
        </w:rPr>
        <w:t>Βιομηχανικά ρομπότ</w:t>
      </w:r>
      <w:r w:rsidRPr="00F628D2">
        <w:rPr>
          <w:rFonts w:ascii="Cambria Math" w:hAnsi="Cambria Math"/>
          <w:kern w:val="36"/>
          <w:sz w:val="24"/>
          <w:szCs w:val="24"/>
        </w:rPr>
        <w:t xml:space="preserve"> – αναλαμβάνουν εργασία που είναι δύσκολη και  επικίνδυνη για τον άνθρωπο (π.χ. συγκολλήσεις, τρόχισμα, αμμοβολή, στίλβωση και λείανση, </w:t>
      </w:r>
      <w:proofErr w:type="spellStart"/>
      <w:r w:rsidRPr="00F628D2">
        <w:rPr>
          <w:rFonts w:ascii="Cambria Math" w:hAnsi="Cambria Math"/>
          <w:kern w:val="36"/>
          <w:sz w:val="24"/>
          <w:szCs w:val="24"/>
        </w:rPr>
        <w:t>παλετοποίηση</w:t>
      </w:r>
      <w:proofErr w:type="spellEnd"/>
      <w:r w:rsidRPr="00F628D2">
        <w:rPr>
          <w:rFonts w:ascii="Cambria Math" w:hAnsi="Cambria Math"/>
          <w:kern w:val="36"/>
          <w:sz w:val="24"/>
          <w:szCs w:val="24"/>
        </w:rPr>
        <w:t xml:space="preserve"> κτλ). Συνήθως, τα ρομπότ αυτά είναι αρθρωτοί βραχίονες, ειδικά φτιαγμένοι για εφαρμογές όπως ο χειρισμός υλικών, η βαφή, η συγκόλληση </w:t>
      </w:r>
      <w:bookmarkEnd w:id="114"/>
      <w:r w:rsidRPr="00F628D2">
        <w:rPr>
          <w:rFonts w:ascii="Cambria Math" w:hAnsi="Cambria Math"/>
          <w:kern w:val="36"/>
          <w:sz w:val="24"/>
          <w:szCs w:val="24"/>
        </w:rPr>
        <w:t>κ.α.</w:t>
      </w:r>
      <w:bookmarkEnd w:id="115"/>
      <w:bookmarkEnd w:id="116"/>
      <w:bookmarkEnd w:id="117"/>
      <w:bookmarkEnd w:id="118"/>
    </w:p>
    <w:p w:rsidR="00F628D2" w:rsidRPr="00F628D2" w:rsidRDefault="00F628D2" w:rsidP="00F628D2">
      <w:pPr>
        <w:numPr>
          <w:ilvl w:val="0"/>
          <w:numId w:val="47"/>
        </w:numPr>
        <w:shd w:val="clear" w:color="auto" w:fill="FFFFFF"/>
        <w:tabs>
          <w:tab w:val="left" w:pos="426"/>
        </w:tabs>
        <w:spacing w:after="120" w:line="315" w:lineRule="atLeast"/>
        <w:jc w:val="both"/>
        <w:outlineLvl w:val="0"/>
        <w:rPr>
          <w:rFonts w:ascii="Cambria Math" w:hAnsi="Cambria Math"/>
          <w:kern w:val="36"/>
          <w:sz w:val="24"/>
          <w:szCs w:val="24"/>
        </w:rPr>
      </w:pPr>
      <w:bookmarkStart w:id="119" w:name="_Toc478475691"/>
      <w:bookmarkStart w:id="120" w:name="_Toc478475815"/>
      <w:bookmarkStart w:id="121" w:name="_Toc478724498"/>
      <w:bookmarkStart w:id="122" w:name="_Toc482106019"/>
      <w:bookmarkStart w:id="123" w:name="_Toc485203961"/>
      <w:bookmarkStart w:id="124" w:name="_Toc485284826"/>
      <w:bookmarkStart w:id="125" w:name="_Toc485887545"/>
      <w:bookmarkStart w:id="126" w:name="_Toc486857264"/>
      <w:bookmarkStart w:id="127" w:name="_Toc488404449"/>
      <w:r w:rsidRPr="00F628D2">
        <w:rPr>
          <w:rFonts w:ascii="Cambria Math" w:hAnsi="Cambria Math"/>
          <w:kern w:val="36"/>
          <w:sz w:val="24"/>
          <w:szCs w:val="24"/>
          <w:u w:val="single"/>
        </w:rPr>
        <w:t>Ιατρικά ρομπότ</w:t>
      </w:r>
      <w:r w:rsidRPr="00F628D2">
        <w:rPr>
          <w:rFonts w:ascii="Cambria Math" w:hAnsi="Cambria Math"/>
          <w:kern w:val="36"/>
          <w:sz w:val="24"/>
          <w:szCs w:val="24"/>
        </w:rPr>
        <w:t xml:space="preserve"> – ρομπότ που χρησιμοποιούνται σε ιατρικά και φαρμακευτικά ιδρύματα, όπως χειρουργικά ρομπότ, ρομπότ αποκατάστασης και </w:t>
      </w:r>
      <w:proofErr w:type="spellStart"/>
      <w:r w:rsidRPr="00F628D2">
        <w:rPr>
          <w:rFonts w:ascii="Cambria Math" w:hAnsi="Cambria Math"/>
          <w:kern w:val="36"/>
          <w:sz w:val="24"/>
          <w:szCs w:val="24"/>
        </w:rPr>
        <w:t>βιορομπότ</w:t>
      </w:r>
      <w:proofErr w:type="spellEnd"/>
      <w:r w:rsidRPr="00F628D2">
        <w:rPr>
          <w:rFonts w:ascii="Cambria Math" w:hAnsi="Cambria Math"/>
          <w:kern w:val="36"/>
          <w:sz w:val="24"/>
          <w:szCs w:val="24"/>
        </w:rPr>
        <w:t>.</w:t>
      </w:r>
      <w:bookmarkEnd w:id="119"/>
      <w:bookmarkEnd w:id="120"/>
      <w:bookmarkEnd w:id="121"/>
      <w:bookmarkEnd w:id="122"/>
      <w:bookmarkEnd w:id="123"/>
      <w:bookmarkEnd w:id="124"/>
      <w:bookmarkEnd w:id="125"/>
      <w:bookmarkEnd w:id="126"/>
      <w:bookmarkEnd w:id="127"/>
    </w:p>
    <w:p w:rsidR="00F628D2" w:rsidRPr="00F628D2" w:rsidRDefault="00F628D2" w:rsidP="00F628D2">
      <w:pPr>
        <w:numPr>
          <w:ilvl w:val="0"/>
          <w:numId w:val="47"/>
        </w:numPr>
        <w:shd w:val="clear" w:color="auto" w:fill="FFFFFF"/>
        <w:tabs>
          <w:tab w:val="left" w:pos="426"/>
        </w:tabs>
        <w:spacing w:after="120" w:line="315" w:lineRule="atLeast"/>
        <w:jc w:val="both"/>
        <w:outlineLvl w:val="0"/>
        <w:rPr>
          <w:rFonts w:ascii="Cambria Math" w:hAnsi="Cambria Math"/>
          <w:kern w:val="36"/>
          <w:sz w:val="24"/>
          <w:szCs w:val="24"/>
        </w:rPr>
      </w:pPr>
      <w:bookmarkStart w:id="128" w:name="_Toc478475692"/>
      <w:bookmarkStart w:id="129" w:name="_Toc478475816"/>
      <w:bookmarkStart w:id="130" w:name="_Toc478724499"/>
      <w:bookmarkStart w:id="131" w:name="_Toc482106020"/>
      <w:bookmarkStart w:id="132" w:name="_Toc485203962"/>
      <w:bookmarkStart w:id="133" w:name="_Toc485284827"/>
      <w:bookmarkStart w:id="134" w:name="_Toc485887546"/>
      <w:bookmarkStart w:id="135" w:name="_Toc486857265"/>
      <w:bookmarkStart w:id="136" w:name="_Toc488404450"/>
      <w:r w:rsidRPr="00F628D2">
        <w:rPr>
          <w:rFonts w:ascii="Cambria Math" w:hAnsi="Cambria Math"/>
          <w:kern w:val="36"/>
          <w:sz w:val="24"/>
          <w:szCs w:val="24"/>
          <w:u w:val="single"/>
        </w:rPr>
        <w:t>Οικιακά ρομπότ ή ρομπότ οικιακής χρήσης</w:t>
      </w:r>
      <w:r w:rsidRPr="00F628D2">
        <w:rPr>
          <w:rFonts w:ascii="Cambria Math" w:hAnsi="Cambria Math"/>
          <w:kern w:val="36"/>
          <w:sz w:val="24"/>
          <w:szCs w:val="24"/>
        </w:rPr>
        <w:t xml:space="preserve"> – Αυτοί οι τύποι ρομπότ χρησιμοποιούνται στο σπίτι και αποτελούνται από ρομποτικές συσκευές καθαρισμού πισίνας ή ρομποτικές ηλεκτρικές σκούπες.</w:t>
      </w:r>
      <w:bookmarkEnd w:id="128"/>
      <w:bookmarkEnd w:id="129"/>
      <w:bookmarkEnd w:id="130"/>
      <w:bookmarkEnd w:id="131"/>
      <w:bookmarkEnd w:id="132"/>
      <w:bookmarkEnd w:id="133"/>
      <w:bookmarkEnd w:id="134"/>
      <w:bookmarkEnd w:id="135"/>
      <w:bookmarkEnd w:id="136"/>
      <w:r w:rsidRPr="00F628D2">
        <w:rPr>
          <w:rFonts w:ascii="Cambria Math" w:hAnsi="Cambria Math"/>
          <w:kern w:val="36"/>
          <w:sz w:val="24"/>
          <w:szCs w:val="24"/>
        </w:rPr>
        <w:t xml:space="preserve"> </w:t>
      </w:r>
    </w:p>
    <w:p w:rsidR="00F628D2" w:rsidRPr="00F628D2" w:rsidRDefault="00F628D2" w:rsidP="00F628D2">
      <w:pPr>
        <w:numPr>
          <w:ilvl w:val="0"/>
          <w:numId w:val="47"/>
        </w:numPr>
        <w:shd w:val="clear" w:color="auto" w:fill="FFFFFF"/>
        <w:tabs>
          <w:tab w:val="left" w:pos="426"/>
        </w:tabs>
        <w:spacing w:after="120" w:line="315" w:lineRule="atLeast"/>
        <w:jc w:val="both"/>
        <w:outlineLvl w:val="0"/>
        <w:rPr>
          <w:rFonts w:ascii="Cambria Math" w:hAnsi="Cambria Math"/>
          <w:kern w:val="36"/>
          <w:sz w:val="24"/>
          <w:szCs w:val="24"/>
        </w:rPr>
      </w:pPr>
      <w:bookmarkStart w:id="137" w:name="_Toc478475693"/>
      <w:bookmarkStart w:id="138" w:name="_Toc478475817"/>
      <w:bookmarkStart w:id="139" w:name="_Toc478724500"/>
      <w:bookmarkStart w:id="140" w:name="_Toc482106021"/>
      <w:bookmarkStart w:id="141" w:name="_Toc485203963"/>
      <w:bookmarkStart w:id="142" w:name="_Toc485284828"/>
      <w:bookmarkStart w:id="143" w:name="_Toc485887547"/>
      <w:bookmarkStart w:id="144" w:name="_Toc486857266"/>
      <w:bookmarkStart w:id="145" w:name="_Toc488404451"/>
      <w:r w:rsidRPr="00F628D2">
        <w:rPr>
          <w:rFonts w:ascii="Cambria Math" w:hAnsi="Cambria Math"/>
          <w:kern w:val="36"/>
          <w:sz w:val="24"/>
          <w:szCs w:val="24"/>
          <w:u w:val="single"/>
        </w:rPr>
        <w:t>Στρατιωτικά ρομπότ</w:t>
      </w:r>
      <w:r w:rsidRPr="00F628D2">
        <w:rPr>
          <w:rFonts w:ascii="Cambria Math" w:hAnsi="Cambria Math"/>
          <w:kern w:val="36"/>
          <w:sz w:val="24"/>
          <w:szCs w:val="24"/>
        </w:rPr>
        <w:t>– Αυτοί οι τύποι ρομπότ χρησιμοποιούνται για επιθετικούς ή αμυντικούς σκοπούς και περιλαμβάνουν ρομπότ ανίχνευσης εκρηκτικών μηχανισμών, αντιπυραυλικές ομπρέλες,</w:t>
      </w:r>
      <w:r w:rsidRPr="00F628D2">
        <w:t xml:space="preserve"> </w:t>
      </w:r>
      <w:r w:rsidRPr="00F628D2">
        <w:rPr>
          <w:rFonts w:ascii="Cambria Math" w:hAnsi="Cambria Math"/>
          <w:kern w:val="36"/>
          <w:sz w:val="24"/>
          <w:szCs w:val="24"/>
        </w:rPr>
        <w:t>κατασκοπευτικά ρομπότ, μη επανδρωμένα αεροσκάφη βομβιστικών επιθέσεων κτλ.</w:t>
      </w:r>
      <w:bookmarkEnd w:id="137"/>
      <w:bookmarkEnd w:id="138"/>
      <w:bookmarkEnd w:id="139"/>
      <w:bookmarkEnd w:id="140"/>
      <w:bookmarkEnd w:id="141"/>
      <w:bookmarkEnd w:id="142"/>
      <w:bookmarkEnd w:id="143"/>
      <w:bookmarkEnd w:id="144"/>
      <w:bookmarkEnd w:id="145"/>
    </w:p>
    <w:p w:rsidR="00F628D2" w:rsidRPr="00F628D2" w:rsidRDefault="00F628D2" w:rsidP="00F628D2">
      <w:pPr>
        <w:numPr>
          <w:ilvl w:val="0"/>
          <w:numId w:val="47"/>
        </w:numPr>
        <w:shd w:val="clear" w:color="auto" w:fill="FFFFFF"/>
        <w:tabs>
          <w:tab w:val="left" w:pos="426"/>
        </w:tabs>
        <w:spacing w:after="120" w:line="315" w:lineRule="atLeast"/>
        <w:jc w:val="both"/>
        <w:outlineLvl w:val="0"/>
        <w:rPr>
          <w:rFonts w:ascii="Cambria Math" w:hAnsi="Cambria Math"/>
          <w:kern w:val="36"/>
          <w:sz w:val="24"/>
          <w:szCs w:val="24"/>
        </w:rPr>
      </w:pPr>
      <w:bookmarkStart w:id="146" w:name="_Toc478475694"/>
      <w:bookmarkStart w:id="147" w:name="_Toc478475818"/>
      <w:bookmarkStart w:id="148" w:name="_Toc478724501"/>
      <w:bookmarkStart w:id="149" w:name="_Toc482106022"/>
      <w:bookmarkStart w:id="150" w:name="_Toc485203964"/>
      <w:bookmarkStart w:id="151" w:name="_Toc485284829"/>
      <w:bookmarkStart w:id="152" w:name="_Toc485887548"/>
      <w:bookmarkStart w:id="153" w:name="_Toc486857267"/>
      <w:bookmarkStart w:id="154" w:name="_Toc488404452"/>
      <w:r w:rsidRPr="00F628D2">
        <w:rPr>
          <w:rFonts w:ascii="Cambria Math" w:hAnsi="Cambria Math"/>
          <w:kern w:val="36"/>
          <w:sz w:val="24"/>
          <w:szCs w:val="24"/>
          <w:u w:val="single"/>
        </w:rPr>
        <w:t>Διαστημικά ρομπότ</w:t>
      </w:r>
      <w:r w:rsidRPr="00F628D2">
        <w:rPr>
          <w:rFonts w:ascii="Cambria Math" w:hAnsi="Cambria Math"/>
          <w:kern w:val="36"/>
          <w:sz w:val="24"/>
          <w:szCs w:val="24"/>
        </w:rPr>
        <w:t xml:space="preserve"> – </w:t>
      </w:r>
      <w:r w:rsidRPr="00F628D2">
        <w:rPr>
          <w:rFonts w:ascii="Cambria Math" w:hAnsi="Cambria Math"/>
          <w:sz w:val="24"/>
          <w:szCs w:val="24"/>
        </w:rPr>
        <w:t>Ρομποτικές συσκευές που χρησιμοποιούνται για να</w:t>
      </w:r>
      <w:r w:rsidRPr="00F628D2">
        <w:rPr>
          <w:rFonts w:ascii="Cambria Math" w:hAnsi="Cambria Math"/>
          <w:kern w:val="36"/>
          <w:sz w:val="24"/>
          <w:szCs w:val="24"/>
        </w:rPr>
        <w:t xml:space="preserve"> βοηθήσουν, να ενισχύσουν ή να αντικαταστήσουν αστροναύτες που κάνουν δύσκολες ή μηχανικές εργασίες, όπως εξερεύνηση ή επισκευές σε επικίνδυνα περιβάλλοντα (π.χ. ρομποτικούς βραχίονες διαστημικού σταθμού, διαστημικά </w:t>
      </w:r>
      <w:proofErr w:type="spellStart"/>
      <w:r w:rsidRPr="00F628D2">
        <w:rPr>
          <w:rFonts w:ascii="Cambria Math" w:hAnsi="Cambria Math"/>
          <w:kern w:val="36"/>
          <w:sz w:val="24"/>
          <w:szCs w:val="24"/>
        </w:rPr>
        <w:t>ρόβερ</w:t>
      </w:r>
      <w:proofErr w:type="spellEnd"/>
      <w:r w:rsidRPr="00F628D2">
        <w:rPr>
          <w:rFonts w:ascii="Cambria Math" w:hAnsi="Cambria Math"/>
          <w:kern w:val="36"/>
          <w:sz w:val="24"/>
          <w:szCs w:val="24"/>
        </w:rPr>
        <w:t xml:space="preserve"> πλανήτη Άρη </w:t>
      </w:r>
      <w:r w:rsidRPr="00F628D2">
        <w:rPr>
          <w:rFonts w:ascii="Cambria Math" w:hAnsi="Cambria Math"/>
          <w:kern w:val="36"/>
          <w:sz w:val="24"/>
          <w:szCs w:val="24"/>
          <w:lang w:val="en-US"/>
        </w:rPr>
        <w:t>Spirit</w:t>
      </w:r>
      <w:r w:rsidRPr="00F628D2">
        <w:rPr>
          <w:rFonts w:ascii="Cambria Math" w:hAnsi="Cambria Math"/>
          <w:kern w:val="36"/>
          <w:sz w:val="24"/>
          <w:szCs w:val="24"/>
        </w:rPr>
        <w:t xml:space="preserve"> και </w:t>
      </w:r>
      <w:r w:rsidRPr="00F628D2">
        <w:rPr>
          <w:rFonts w:ascii="Cambria Math" w:hAnsi="Cambria Math"/>
          <w:kern w:val="36"/>
          <w:sz w:val="24"/>
          <w:szCs w:val="24"/>
          <w:lang w:val="en-US"/>
        </w:rPr>
        <w:t>Opportunity</w:t>
      </w:r>
      <w:r w:rsidRPr="00F628D2">
        <w:rPr>
          <w:rFonts w:ascii="Cambria Math" w:hAnsi="Cambria Math"/>
          <w:kern w:val="36"/>
          <w:sz w:val="24"/>
          <w:szCs w:val="24"/>
        </w:rPr>
        <w:t>).</w:t>
      </w:r>
      <w:bookmarkEnd w:id="146"/>
      <w:bookmarkEnd w:id="147"/>
      <w:bookmarkEnd w:id="148"/>
      <w:bookmarkEnd w:id="149"/>
      <w:bookmarkEnd w:id="150"/>
      <w:bookmarkEnd w:id="151"/>
      <w:bookmarkEnd w:id="152"/>
      <w:bookmarkEnd w:id="153"/>
      <w:bookmarkEnd w:id="154"/>
      <w:r w:rsidRPr="00F628D2">
        <w:rPr>
          <w:rFonts w:ascii="Cambria Math" w:hAnsi="Cambria Math"/>
          <w:kern w:val="36"/>
          <w:sz w:val="24"/>
          <w:szCs w:val="24"/>
        </w:rPr>
        <w:t xml:space="preserve"> </w:t>
      </w:r>
    </w:p>
    <w:p w:rsidR="00F628D2" w:rsidRDefault="00F628D2" w:rsidP="00F628D2">
      <w:pPr>
        <w:numPr>
          <w:ilvl w:val="0"/>
          <w:numId w:val="47"/>
        </w:numPr>
        <w:shd w:val="clear" w:color="auto" w:fill="FFFFFF"/>
        <w:tabs>
          <w:tab w:val="left" w:pos="426"/>
        </w:tabs>
        <w:spacing w:after="480" w:line="315" w:lineRule="atLeast"/>
        <w:jc w:val="both"/>
        <w:outlineLvl w:val="0"/>
        <w:rPr>
          <w:rFonts w:ascii="Cambria Math" w:hAnsi="Cambria Math"/>
          <w:kern w:val="36"/>
          <w:sz w:val="24"/>
          <w:szCs w:val="24"/>
        </w:rPr>
      </w:pPr>
      <w:bookmarkStart w:id="155" w:name="_Toc478475695"/>
      <w:bookmarkStart w:id="156" w:name="_Toc478475819"/>
      <w:bookmarkStart w:id="157" w:name="_Toc478724502"/>
      <w:bookmarkStart w:id="158" w:name="_Toc482106023"/>
      <w:bookmarkStart w:id="159" w:name="_Toc485203965"/>
      <w:bookmarkStart w:id="160" w:name="_Toc485284830"/>
      <w:bookmarkStart w:id="161" w:name="_Toc485887549"/>
      <w:bookmarkStart w:id="162" w:name="_Toc486857268"/>
      <w:bookmarkStart w:id="163" w:name="_Toc488404453"/>
      <w:r w:rsidRPr="00F628D2">
        <w:rPr>
          <w:rFonts w:ascii="Cambria Math" w:hAnsi="Cambria Math"/>
          <w:kern w:val="36"/>
          <w:sz w:val="24"/>
          <w:szCs w:val="24"/>
          <w:u w:val="single"/>
        </w:rPr>
        <w:t>Ρομπότ βαθιάς θάλασσας</w:t>
      </w:r>
      <w:r w:rsidRPr="00F628D2">
        <w:rPr>
          <w:rFonts w:ascii="Cambria Math" w:hAnsi="Cambria Math"/>
          <w:kern w:val="36"/>
          <w:sz w:val="24"/>
          <w:szCs w:val="24"/>
        </w:rPr>
        <w:t xml:space="preserve"> – Τα ρομπότ που έχουν μακροχρόνια παρουσία στην βαθιά θάλασσα και μεταφέρουν εξοπλισμό για τη μέτρηση διαφόρων παραμέτρων που ενδιαφέρουν τους επιστήμονες (π.χ. </w:t>
      </w:r>
      <w:proofErr w:type="spellStart"/>
      <w:r w:rsidRPr="00F628D2">
        <w:rPr>
          <w:rFonts w:ascii="Cambria Math" w:hAnsi="Cambria Math"/>
          <w:kern w:val="36"/>
          <w:sz w:val="24"/>
          <w:szCs w:val="24"/>
        </w:rPr>
        <w:t>Βενθικά</w:t>
      </w:r>
      <w:proofErr w:type="spellEnd"/>
      <w:r w:rsidRPr="00F628D2">
        <w:rPr>
          <w:rFonts w:ascii="Cambria Math" w:hAnsi="Cambria Math"/>
          <w:kern w:val="36"/>
          <w:sz w:val="24"/>
          <w:szCs w:val="24"/>
        </w:rPr>
        <w:t xml:space="preserve"> </w:t>
      </w:r>
      <w:proofErr w:type="spellStart"/>
      <w:r w:rsidRPr="00F628D2">
        <w:rPr>
          <w:rFonts w:ascii="Cambria Math" w:hAnsi="Cambria Math"/>
          <w:kern w:val="36"/>
          <w:sz w:val="24"/>
          <w:szCs w:val="24"/>
        </w:rPr>
        <w:t>Ρόβερ</w:t>
      </w:r>
      <w:proofErr w:type="spellEnd"/>
      <w:r w:rsidRPr="00F628D2">
        <w:rPr>
          <w:rFonts w:ascii="Cambria Math" w:hAnsi="Cambria Math"/>
          <w:kern w:val="36"/>
          <w:sz w:val="24"/>
          <w:szCs w:val="24"/>
        </w:rPr>
        <w:t>).</w:t>
      </w:r>
      <w:bookmarkEnd w:id="155"/>
      <w:bookmarkEnd w:id="156"/>
      <w:bookmarkEnd w:id="157"/>
      <w:bookmarkEnd w:id="158"/>
      <w:bookmarkEnd w:id="159"/>
      <w:bookmarkEnd w:id="160"/>
      <w:bookmarkEnd w:id="161"/>
      <w:bookmarkEnd w:id="162"/>
      <w:bookmarkEnd w:id="163"/>
      <w:r w:rsidRPr="00F628D2">
        <w:rPr>
          <w:rFonts w:ascii="Cambria Math" w:hAnsi="Cambria Math"/>
          <w:kern w:val="36"/>
          <w:sz w:val="24"/>
          <w:szCs w:val="24"/>
        </w:rPr>
        <w:t xml:space="preserve"> </w:t>
      </w:r>
    </w:p>
    <w:bookmarkEnd w:id="17"/>
    <w:bookmarkEnd w:id="18"/>
    <w:bookmarkEnd w:id="19"/>
    <w:bookmarkEnd w:id="20"/>
    <w:bookmarkEnd w:id="21"/>
    <w:p w:rsidR="00914C4D" w:rsidRDefault="00CF5E95" w:rsidP="00CF5E95">
      <w:pPr>
        <w:pStyle w:val="a3"/>
        <w:numPr>
          <w:ilvl w:val="0"/>
          <w:numId w:val="2"/>
        </w:numPr>
        <w:ind w:left="288" w:hanging="288"/>
        <w:contextualSpacing w:val="0"/>
        <w:jc w:val="both"/>
        <w:rPr>
          <w:rFonts w:ascii="Cambria Math" w:hAnsi="Cambria Math"/>
          <w:sz w:val="24"/>
          <w:szCs w:val="24"/>
          <w:lang w:val="en-US"/>
        </w:rPr>
      </w:pPr>
      <w:r>
        <w:rPr>
          <w:rFonts w:ascii="Cambria Math" w:hAnsi="Cambria Math"/>
          <w:sz w:val="24"/>
          <w:szCs w:val="24"/>
        </w:rPr>
        <w:lastRenderedPageBreak/>
        <w:t>Εσφαλμένες Αντιλήψεις</w:t>
      </w:r>
      <w:r w:rsidR="00914C4D" w:rsidRPr="00557422">
        <w:rPr>
          <w:rFonts w:ascii="Cambria Math" w:hAnsi="Cambria Math"/>
          <w:sz w:val="24"/>
          <w:szCs w:val="24"/>
          <w:lang w:val="en-US"/>
        </w:rPr>
        <w:t xml:space="preserve"> </w:t>
      </w:r>
      <w:r w:rsidR="007F7A47">
        <w:rPr>
          <w:rFonts w:ascii="Cambria Math" w:hAnsi="Cambria Math"/>
          <w:kern w:val="36"/>
          <w:sz w:val="24"/>
          <w:szCs w:val="24"/>
        </w:rPr>
        <w:t>Εφαρμοσμένης</w:t>
      </w:r>
      <w:r w:rsidR="00914C4D" w:rsidRPr="00557422">
        <w:rPr>
          <w:rFonts w:ascii="Cambria Math" w:hAnsi="Cambria Math"/>
          <w:sz w:val="24"/>
          <w:szCs w:val="24"/>
          <w:lang w:val="en-US"/>
        </w:rPr>
        <w:t xml:space="preserve"> </w:t>
      </w:r>
      <w:r w:rsidR="007F7A47">
        <w:rPr>
          <w:rFonts w:ascii="Cambria Math" w:hAnsi="Cambria Math"/>
          <w:sz w:val="24"/>
          <w:szCs w:val="24"/>
        </w:rPr>
        <w:t>Μηχανικής</w:t>
      </w:r>
      <w:r w:rsidR="00914C4D" w:rsidRPr="0056250F">
        <w:rPr>
          <w:rFonts w:ascii="Cambria Math" w:hAnsi="Cambria Math"/>
          <w:sz w:val="24"/>
          <w:szCs w:val="24"/>
          <w:lang w:val="en-US"/>
        </w:rPr>
        <w:t xml:space="preserve"> </w:t>
      </w:r>
    </w:p>
    <w:p w:rsidR="00852DCD" w:rsidRPr="00557422" w:rsidRDefault="007F7A47" w:rsidP="003F761D">
      <w:pPr>
        <w:pStyle w:val="a3"/>
        <w:numPr>
          <w:ilvl w:val="0"/>
          <w:numId w:val="3"/>
        </w:numPr>
        <w:tabs>
          <w:tab w:val="left" w:pos="284"/>
        </w:tabs>
        <w:ind w:left="720" w:hanging="450"/>
        <w:jc w:val="both"/>
        <w:rPr>
          <w:rFonts w:ascii="Cambria Math" w:hAnsi="Cambria Math"/>
          <w:sz w:val="24"/>
          <w:szCs w:val="24"/>
          <w:lang w:val="en-US"/>
        </w:rPr>
      </w:pPr>
      <w:r>
        <w:rPr>
          <w:rFonts w:ascii="Cambria Math" w:hAnsi="Cambria Math"/>
          <w:sz w:val="24"/>
          <w:szCs w:val="24"/>
        </w:rPr>
        <w:t>Υδραυλικός</w:t>
      </w:r>
    </w:p>
    <w:p w:rsidR="00852DCD" w:rsidRPr="00557422" w:rsidRDefault="007F7A47" w:rsidP="003F761D">
      <w:pPr>
        <w:pStyle w:val="a3"/>
        <w:numPr>
          <w:ilvl w:val="0"/>
          <w:numId w:val="3"/>
        </w:numPr>
        <w:tabs>
          <w:tab w:val="left" w:pos="284"/>
        </w:tabs>
        <w:ind w:left="720" w:hanging="450"/>
        <w:jc w:val="both"/>
        <w:rPr>
          <w:rFonts w:ascii="Cambria Math" w:hAnsi="Cambria Math"/>
          <w:sz w:val="24"/>
          <w:szCs w:val="24"/>
          <w:lang w:val="en-US"/>
        </w:rPr>
      </w:pPr>
      <w:r>
        <w:rPr>
          <w:rFonts w:ascii="Cambria Math" w:hAnsi="Cambria Math"/>
          <w:sz w:val="24"/>
          <w:szCs w:val="24"/>
        </w:rPr>
        <w:t>Ηλεκτρολόγος</w:t>
      </w:r>
    </w:p>
    <w:p w:rsidR="00852DCD" w:rsidRPr="00557422" w:rsidRDefault="007F7A47" w:rsidP="003F761D">
      <w:pPr>
        <w:pStyle w:val="a3"/>
        <w:numPr>
          <w:ilvl w:val="0"/>
          <w:numId w:val="3"/>
        </w:numPr>
        <w:tabs>
          <w:tab w:val="left" w:pos="284"/>
        </w:tabs>
        <w:ind w:left="720" w:hanging="450"/>
        <w:jc w:val="both"/>
        <w:rPr>
          <w:rFonts w:ascii="Cambria Math" w:hAnsi="Cambria Math"/>
          <w:sz w:val="24"/>
          <w:szCs w:val="24"/>
          <w:lang w:val="en-US"/>
        </w:rPr>
      </w:pPr>
      <w:r>
        <w:rPr>
          <w:rFonts w:ascii="Cambria Math" w:hAnsi="Cambria Math"/>
          <w:sz w:val="24"/>
          <w:szCs w:val="24"/>
        </w:rPr>
        <w:t>Ξυλουργός</w:t>
      </w:r>
    </w:p>
    <w:p w:rsidR="00852DCD" w:rsidRPr="00557422" w:rsidRDefault="007F7A47" w:rsidP="003F761D">
      <w:pPr>
        <w:pStyle w:val="a3"/>
        <w:numPr>
          <w:ilvl w:val="0"/>
          <w:numId w:val="3"/>
        </w:numPr>
        <w:tabs>
          <w:tab w:val="left" w:pos="284"/>
        </w:tabs>
        <w:ind w:left="720" w:hanging="450"/>
        <w:jc w:val="both"/>
        <w:rPr>
          <w:rFonts w:ascii="Cambria Math" w:hAnsi="Cambria Math"/>
          <w:sz w:val="24"/>
          <w:szCs w:val="24"/>
          <w:lang w:val="en-US"/>
        </w:rPr>
      </w:pPr>
      <w:r>
        <w:rPr>
          <w:rFonts w:ascii="Cambria Math" w:hAnsi="Cambria Math"/>
          <w:sz w:val="24"/>
          <w:szCs w:val="24"/>
        </w:rPr>
        <w:t>Μηχανικός Αυτοκινήτων</w:t>
      </w:r>
    </w:p>
    <w:p w:rsidR="00852DCD" w:rsidRPr="007033DD" w:rsidRDefault="007F7A47" w:rsidP="003F761D">
      <w:pPr>
        <w:pStyle w:val="a3"/>
        <w:numPr>
          <w:ilvl w:val="0"/>
          <w:numId w:val="3"/>
        </w:numPr>
        <w:tabs>
          <w:tab w:val="left" w:pos="284"/>
        </w:tabs>
        <w:ind w:left="720" w:hanging="450"/>
        <w:jc w:val="both"/>
        <w:rPr>
          <w:rFonts w:ascii="Cambria Math" w:hAnsi="Cambria Math"/>
          <w:sz w:val="24"/>
          <w:szCs w:val="24"/>
        </w:rPr>
      </w:pPr>
      <w:r>
        <w:rPr>
          <w:rFonts w:ascii="Cambria Math" w:hAnsi="Cambria Math"/>
          <w:sz w:val="24"/>
          <w:szCs w:val="24"/>
        </w:rPr>
        <w:t>Τεχνικός</w:t>
      </w:r>
      <w:r w:rsidR="00852DCD" w:rsidRPr="007033DD">
        <w:rPr>
          <w:rFonts w:ascii="Cambria Math" w:hAnsi="Cambria Math"/>
          <w:sz w:val="24"/>
          <w:szCs w:val="24"/>
        </w:rPr>
        <w:t xml:space="preserve"> Η</w:t>
      </w:r>
      <w:r w:rsidR="007033DD">
        <w:rPr>
          <w:rFonts w:ascii="Cambria Math" w:hAnsi="Cambria Math"/>
          <w:sz w:val="24"/>
          <w:szCs w:val="24"/>
        </w:rPr>
        <w:t>/</w:t>
      </w:r>
      <w:r w:rsidR="00852DCD" w:rsidRPr="007033DD">
        <w:rPr>
          <w:rFonts w:ascii="Cambria Math" w:hAnsi="Cambria Math"/>
          <w:sz w:val="24"/>
          <w:szCs w:val="24"/>
        </w:rPr>
        <w:t>Υ (</w:t>
      </w:r>
      <w:r>
        <w:rPr>
          <w:rFonts w:ascii="Cambria Math" w:hAnsi="Cambria Math"/>
          <w:sz w:val="24"/>
          <w:szCs w:val="24"/>
        </w:rPr>
        <w:t>Ηλεκτρονικών Υπολογιστών</w:t>
      </w:r>
      <w:r w:rsidR="00852DCD" w:rsidRPr="007033DD">
        <w:rPr>
          <w:rFonts w:ascii="Cambria Math" w:hAnsi="Cambria Math"/>
          <w:sz w:val="24"/>
          <w:szCs w:val="24"/>
        </w:rPr>
        <w:t>)</w:t>
      </w:r>
    </w:p>
    <w:p w:rsidR="00852DCD" w:rsidRPr="00557422" w:rsidRDefault="007F7A47" w:rsidP="003F761D">
      <w:pPr>
        <w:pStyle w:val="a3"/>
        <w:numPr>
          <w:ilvl w:val="0"/>
          <w:numId w:val="3"/>
        </w:numPr>
        <w:tabs>
          <w:tab w:val="left" w:pos="284"/>
        </w:tabs>
        <w:ind w:left="720" w:hanging="450"/>
        <w:jc w:val="both"/>
        <w:rPr>
          <w:rFonts w:ascii="Cambria Math" w:hAnsi="Cambria Math"/>
          <w:sz w:val="24"/>
          <w:szCs w:val="24"/>
          <w:lang w:val="en-US"/>
        </w:rPr>
      </w:pPr>
      <w:r>
        <w:rPr>
          <w:rFonts w:ascii="Cambria Math" w:hAnsi="Cambria Math"/>
          <w:sz w:val="24"/>
          <w:szCs w:val="24"/>
        </w:rPr>
        <w:t>Συγκολλητής</w:t>
      </w:r>
    </w:p>
    <w:p w:rsidR="00852DCD" w:rsidRDefault="007F7A47" w:rsidP="003F761D">
      <w:pPr>
        <w:pStyle w:val="a3"/>
        <w:numPr>
          <w:ilvl w:val="0"/>
          <w:numId w:val="3"/>
        </w:numPr>
        <w:tabs>
          <w:tab w:val="left" w:pos="284"/>
        </w:tabs>
        <w:ind w:left="720" w:hanging="450"/>
        <w:jc w:val="both"/>
        <w:rPr>
          <w:rFonts w:ascii="Cambria Math" w:hAnsi="Cambria Math"/>
          <w:sz w:val="24"/>
          <w:szCs w:val="24"/>
          <w:lang w:val="en-US"/>
        </w:rPr>
      </w:pPr>
      <w:r>
        <w:rPr>
          <w:rFonts w:ascii="Cambria Math" w:hAnsi="Cambria Math"/>
          <w:sz w:val="24"/>
          <w:szCs w:val="24"/>
        </w:rPr>
        <w:t>Μηχανουργός</w:t>
      </w:r>
    </w:p>
    <w:p w:rsidR="003D1775" w:rsidRPr="003D1775" w:rsidRDefault="003D1775" w:rsidP="00CF5E95">
      <w:pPr>
        <w:jc w:val="both"/>
        <w:rPr>
          <w:rFonts w:ascii="Cambria Math" w:hAnsi="Cambria Math"/>
          <w:sz w:val="24"/>
          <w:szCs w:val="24"/>
          <w:u w:val="single"/>
        </w:rPr>
      </w:pPr>
      <w:r w:rsidRPr="003D1775">
        <w:rPr>
          <w:rFonts w:ascii="Cambria Math" w:hAnsi="Cambria Math"/>
          <w:sz w:val="24"/>
          <w:szCs w:val="24"/>
          <w:u w:val="single"/>
        </w:rPr>
        <w:t xml:space="preserve">Τι </w:t>
      </w:r>
      <w:r w:rsidR="007F7A47">
        <w:rPr>
          <w:rFonts w:ascii="Cambria Math" w:hAnsi="Cambria Math"/>
          <w:sz w:val="24"/>
          <w:szCs w:val="24"/>
          <w:u w:val="single"/>
        </w:rPr>
        <w:t>είναι</w:t>
      </w:r>
      <w:r w:rsidRPr="003D1775">
        <w:rPr>
          <w:rFonts w:ascii="Cambria Math" w:hAnsi="Cambria Math"/>
          <w:sz w:val="24"/>
          <w:szCs w:val="24"/>
          <w:u w:val="single"/>
        </w:rPr>
        <w:t xml:space="preserve"> η τεχνολογία;</w:t>
      </w:r>
    </w:p>
    <w:p w:rsidR="000A303B" w:rsidRPr="000A303B" w:rsidRDefault="000A303B" w:rsidP="000A303B">
      <w:pPr>
        <w:spacing w:after="240"/>
        <w:ind w:firstLine="426"/>
        <w:jc w:val="both"/>
        <w:rPr>
          <w:rFonts w:ascii="Cambria Math" w:hAnsi="Cambria Math"/>
          <w:sz w:val="24"/>
          <w:szCs w:val="24"/>
        </w:rPr>
      </w:pPr>
      <w:r w:rsidRPr="000A303B">
        <w:rPr>
          <w:rFonts w:ascii="Cambria Math" w:hAnsi="Cambria Math"/>
          <w:sz w:val="24"/>
          <w:szCs w:val="24"/>
        </w:rPr>
        <w:t>Η εφαρμοσμένη μηχανική και η τεχνολογία είναι όροι συνυφασμένοι στην κοινωνία. Για τον διαχωρισμό των δύο όρων, πρέπει κάποιος να καταλάβει ποια είναι η σημασία τους. Η εφαρμοσμένη μηχανική είναι τομέας σπουδών και εφαρμογής της επιστημονικής γνώσης για να δημιουργηθεί ή να παραχθεί κάτι. Από την άλλη πλευρά, η τεχνολογία είναι η συλλογή τεχνικών,</w:t>
      </w:r>
      <w:r w:rsidRPr="000A303B">
        <w:rPr>
          <w:rFonts w:ascii="Cambria Math" w:hAnsi="Cambria Math"/>
          <w:sz w:val="24"/>
          <w:szCs w:val="24"/>
          <w:lang w:val="en-US"/>
        </w:rPr>
        <w:t> </w:t>
      </w:r>
      <w:r w:rsidRPr="000A303B">
        <w:rPr>
          <w:rFonts w:ascii="Cambria Math" w:hAnsi="Cambria Math"/>
          <w:sz w:val="24"/>
          <w:szCs w:val="24"/>
        </w:rPr>
        <w:t>δεξιοτήτων, μεθόδων και διαδικασιών που χρησιμοποιούνται στην παραγωγή προϊόντων, υπηρεσιών ή στην επίτευξη στόχων, όπως η επιστημονική έρευνα. Η τεχνολογία μπορεί να είναι η γνώση των τεχνικών και των διαδικασιών ή μπορεί να ενσωματωθεί σε μηχανήματα, υπολογιστές, συσκευές και εργοστάσια, τα οποία μπορούν να χειριστούν άτομα χωρίς ιδιαίτερη γνώση του τρόπου λειτουργίας τέτοιω</w:t>
      </w:r>
      <w:r>
        <w:rPr>
          <w:rFonts w:ascii="Cambria Math" w:hAnsi="Cambria Math"/>
          <w:sz w:val="24"/>
          <w:szCs w:val="24"/>
        </w:rPr>
        <w:t>ν</w:t>
      </w:r>
      <w:r w:rsidRPr="000A303B">
        <w:rPr>
          <w:rFonts w:ascii="Cambria Math" w:hAnsi="Cambria Math"/>
          <w:sz w:val="24"/>
          <w:szCs w:val="24"/>
        </w:rPr>
        <w:t xml:space="preserve"> </w:t>
      </w:r>
      <w:r w:rsidR="00E002FB">
        <w:rPr>
          <w:rFonts w:ascii="Cambria Math" w:hAnsi="Cambria Math"/>
          <w:sz w:val="24"/>
          <w:szCs w:val="24"/>
        </w:rPr>
        <w:t>πραγμάτων</w:t>
      </w:r>
      <w:r w:rsidRPr="000A303B">
        <w:rPr>
          <w:rFonts w:ascii="Cambria Math" w:hAnsi="Cambria Math"/>
          <w:sz w:val="24"/>
          <w:szCs w:val="24"/>
        </w:rPr>
        <w:t>.</w:t>
      </w:r>
    </w:p>
    <w:p w:rsidR="00FC7AE9" w:rsidRDefault="00FC7AE9" w:rsidP="00FC7AE9">
      <w:pPr>
        <w:spacing w:after="120"/>
        <w:jc w:val="both"/>
        <w:rPr>
          <w:rFonts w:ascii="Cambria Math" w:hAnsi="Cambria Math"/>
          <w:noProof/>
          <w:sz w:val="24"/>
          <w:szCs w:val="24"/>
        </w:rPr>
      </w:pPr>
      <w:r w:rsidRPr="00635CD6">
        <w:rPr>
          <w:rFonts w:ascii="Cambria Math" w:hAnsi="Cambria Math"/>
          <w:sz w:val="28"/>
          <w:szCs w:val="24"/>
          <w:u w:val="single"/>
        </w:rPr>
        <w:t>Διαδικασία Σχεδιασμού της Εφαρμοσμένης Μηχανικής</w:t>
      </w:r>
      <w:r>
        <w:rPr>
          <w:rFonts w:ascii="Cambria Math" w:hAnsi="Cambria Math"/>
          <w:noProof/>
          <w:sz w:val="24"/>
          <w:szCs w:val="24"/>
        </w:rPr>
        <w:t xml:space="preserve"> </w:t>
      </w:r>
    </w:p>
    <w:p w:rsidR="000A303B" w:rsidRPr="000A303B" w:rsidRDefault="000A303B" w:rsidP="000A303B">
      <w:pPr>
        <w:spacing w:after="0"/>
        <w:ind w:firstLine="426"/>
        <w:jc w:val="both"/>
        <w:rPr>
          <w:rFonts w:ascii="Cambria Math" w:hAnsi="Cambria Math"/>
          <w:sz w:val="24"/>
          <w:szCs w:val="24"/>
        </w:rPr>
      </w:pPr>
      <w:r w:rsidRPr="000A303B">
        <w:rPr>
          <w:rFonts w:ascii="Cambria Math" w:hAnsi="Cambria Math"/>
          <w:sz w:val="24"/>
          <w:szCs w:val="24"/>
        </w:rPr>
        <w:t>Ο εκπαιδευτικός παρουσιάζει τα βήματα της Διαδικασίας Σχεδιασμού της Εφαρμοσμένης Μηχανικής (</w:t>
      </w:r>
      <w:r w:rsidRPr="000A303B">
        <w:rPr>
          <w:rFonts w:ascii="Cambria Math" w:hAnsi="Cambria Math"/>
          <w:sz w:val="24"/>
          <w:szCs w:val="24"/>
          <w:lang w:val="en-US"/>
        </w:rPr>
        <w:t>EDP</w:t>
      </w:r>
      <w:r w:rsidRPr="000A303B">
        <w:rPr>
          <w:rFonts w:ascii="Cambria Math" w:hAnsi="Cambria Math"/>
          <w:sz w:val="24"/>
          <w:szCs w:val="24"/>
        </w:rPr>
        <w:t>) στους μαθητές. Ακολουθεί μία σύντομη περιγραφή της Διαδικασίας Σχεδιασμού της Εφαρμοσμένης Μηχανικής.</w:t>
      </w:r>
    </w:p>
    <w:p w:rsidR="000A303B" w:rsidRPr="000A303B" w:rsidRDefault="000A303B" w:rsidP="000A303B">
      <w:pPr>
        <w:spacing w:after="0"/>
        <w:jc w:val="both"/>
        <w:rPr>
          <w:rFonts w:ascii="Cambria Math" w:hAnsi="Cambria Math"/>
          <w:sz w:val="24"/>
          <w:szCs w:val="24"/>
        </w:rPr>
      </w:pPr>
    </w:p>
    <w:p w:rsidR="000A303B" w:rsidRPr="000A303B" w:rsidRDefault="000A303B" w:rsidP="000A303B">
      <w:pPr>
        <w:spacing w:after="0"/>
        <w:jc w:val="both"/>
        <w:rPr>
          <w:rFonts w:ascii="Cambria Math" w:hAnsi="Cambria Math"/>
          <w:sz w:val="24"/>
          <w:szCs w:val="24"/>
        </w:rPr>
      </w:pPr>
      <w:r w:rsidRPr="000A303B">
        <w:rPr>
          <w:rFonts w:ascii="Cambria Math" w:hAnsi="Cambria Math"/>
          <w:sz w:val="24"/>
          <w:szCs w:val="24"/>
        </w:rPr>
        <w:t>Η Διαδικασία Σχεδιασμού της Εφαρμοσμένης Μηχανικής (</w:t>
      </w:r>
      <w:r w:rsidRPr="000A303B">
        <w:rPr>
          <w:rFonts w:ascii="Cambria Math" w:hAnsi="Cambria Math"/>
          <w:sz w:val="24"/>
          <w:szCs w:val="24"/>
          <w:lang w:val="en-US"/>
        </w:rPr>
        <w:t>EDP</w:t>
      </w:r>
      <w:r w:rsidRPr="000A303B">
        <w:rPr>
          <w:rFonts w:ascii="Cambria Math" w:hAnsi="Cambria Math"/>
          <w:sz w:val="24"/>
          <w:szCs w:val="24"/>
        </w:rPr>
        <w:t>) είναι μία σειρά από βήματα που ακολουθούν οι μηχανικοί, όταν προσπαθούν να επιλύσουν ένα πρόβλημα και αποτελεί μία μεθοδολογική προσέγγιση. Ωστόσο, δεν υπάρχει καμία διαδικασία σχεδιασμού η οποία είναι καθολικά αποδεκτή. Γενικά, κάθε επιμέρους διαδικασία σχεδιασμού αρχίζει με τον προσδιορισμό του προβλήματος και των αναγκών του και καταλήγει σε μία προτεινόμενη λύση. Τα ενδιάμεσα βήματα, όμως, μπορεί να ποικίλλουν. Είναι πολύ σημαντικό να επισημανθεί ότι η Διαδικασία Σχεδιασμού της Εφαρμοσμένης Μηχανικής (</w:t>
      </w:r>
      <w:r w:rsidRPr="000A303B">
        <w:rPr>
          <w:rFonts w:ascii="Cambria Math" w:hAnsi="Cambria Math"/>
          <w:sz w:val="24"/>
          <w:szCs w:val="24"/>
          <w:lang w:val="en-US"/>
        </w:rPr>
        <w:t>EDP</w:t>
      </w:r>
      <w:r w:rsidRPr="000A303B">
        <w:rPr>
          <w:rFonts w:ascii="Cambria Math" w:hAnsi="Cambria Math"/>
          <w:sz w:val="24"/>
          <w:szCs w:val="24"/>
        </w:rPr>
        <w:t xml:space="preserve">) δεν είναι μία γραμμική διαδικασία. Δεδομένου ότι τα προβλήματα εφαρμοσμένης μηχανικής μπορούν να έχουν πολυάριθμες σωστές απαντήσεις, η διαδικασία ίσως να απαιτεί μετάβαση σε προηγούμενο βήμα και επανάληψη. Η λύση σε ένα πρόβλημα εφαρμοσμένης μηχανικής υπόκειται συνήθως σε απρόβλεπτες επιπλοκές και αλλαγές καθώς εξελίσσεται. Σε αυτήν την πρόκληση </w:t>
      </w:r>
    </w:p>
    <w:p w:rsidR="000A303B" w:rsidRPr="000A303B" w:rsidRDefault="000A303B" w:rsidP="000A303B">
      <w:pPr>
        <w:spacing w:after="0"/>
        <w:jc w:val="both"/>
        <w:rPr>
          <w:rFonts w:ascii="Cambria Math" w:hAnsi="Cambria Math"/>
          <w:sz w:val="24"/>
          <w:szCs w:val="24"/>
        </w:rPr>
      </w:pPr>
      <w:r w:rsidRPr="000A303B">
        <w:rPr>
          <w:rFonts w:ascii="Cambria Math" w:hAnsi="Cambria Math"/>
          <w:sz w:val="24"/>
          <w:szCs w:val="24"/>
        </w:rPr>
        <w:t>προτείνουμε μία σειρά από βήματα, τα οποία περιγράφονται παρακάτω.</w:t>
      </w:r>
    </w:p>
    <w:p w:rsidR="000A303B" w:rsidRDefault="000A303B" w:rsidP="006E12FE">
      <w:pPr>
        <w:spacing w:after="120"/>
        <w:ind w:firstLine="426"/>
        <w:jc w:val="both"/>
        <w:rPr>
          <w:rFonts w:ascii="Cambria Math" w:hAnsi="Cambria Math"/>
          <w:sz w:val="24"/>
          <w:szCs w:val="24"/>
        </w:rPr>
      </w:pPr>
    </w:p>
    <w:p w:rsidR="00DC020A" w:rsidRDefault="00DC020A" w:rsidP="00F5580B">
      <w:pPr>
        <w:spacing w:after="0"/>
        <w:jc w:val="both"/>
        <w:rPr>
          <w:rFonts w:ascii="Cambria Math" w:hAnsi="Cambria Math"/>
          <w:sz w:val="24"/>
          <w:szCs w:val="24"/>
        </w:rPr>
      </w:pPr>
    </w:p>
    <w:p w:rsidR="00DC020A" w:rsidRPr="0072787B" w:rsidRDefault="00DC020A" w:rsidP="0072787B">
      <w:pPr>
        <w:spacing w:after="0"/>
        <w:jc w:val="center"/>
        <w:rPr>
          <w:rFonts w:ascii="Cambria Math" w:hAnsi="Cambria Math"/>
          <w:sz w:val="24"/>
          <w:szCs w:val="24"/>
          <w:lang w:val="en-US"/>
        </w:rPr>
      </w:pPr>
      <w:r>
        <w:rPr>
          <w:rFonts w:ascii="Cambria Math" w:hAnsi="Cambria Math"/>
          <w:noProof/>
          <w:sz w:val="24"/>
          <w:szCs w:val="24"/>
        </w:rPr>
        <w:drawing>
          <wp:inline distT="0" distB="0" distL="0" distR="0">
            <wp:extent cx="3057098" cy="5793630"/>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 4 YOU(TH) plan copy_small.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873" cy="5800784"/>
                    </a:xfrm>
                    <a:prstGeom prst="rect">
                      <a:avLst/>
                    </a:prstGeom>
                  </pic:spPr>
                </pic:pic>
              </a:graphicData>
            </a:graphic>
          </wp:inline>
        </w:drawing>
      </w:r>
    </w:p>
    <w:p w:rsidR="00DC020A" w:rsidRPr="00280355" w:rsidRDefault="00DC020A" w:rsidP="00F5580B">
      <w:pPr>
        <w:spacing w:after="0"/>
        <w:jc w:val="both"/>
        <w:rPr>
          <w:rFonts w:ascii="Cambria Math" w:hAnsi="Cambria Math"/>
          <w:sz w:val="24"/>
          <w:szCs w:val="24"/>
        </w:rPr>
      </w:pPr>
    </w:p>
    <w:p w:rsidR="00F5580B" w:rsidRPr="00280355" w:rsidRDefault="008A4CB4" w:rsidP="00F5580B">
      <w:pPr>
        <w:tabs>
          <w:tab w:val="left" w:pos="7244"/>
        </w:tabs>
        <w:spacing w:after="0"/>
        <w:jc w:val="both"/>
        <w:rPr>
          <w:rFonts w:ascii="Cambria Math" w:hAnsi="Cambria Math"/>
          <w:sz w:val="24"/>
          <w:szCs w:val="24"/>
        </w:rPr>
      </w:pPr>
      <w:r w:rsidRPr="008A4CB4">
        <w:rPr>
          <w:noProof/>
        </w:rPr>
        <w:pict>
          <v:shapetype id="_x0000_t202" coordsize="21600,21600" o:spt="202" path="m,l,21600r21600,l21600,xe">
            <v:stroke joinstyle="miter"/>
            <v:path gradientshapeok="t" o:connecttype="rect"/>
          </v:shapetype>
          <v:shape id="Text Box 169" o:spid="_x0000_s1026" type="#_x0000_t202" style="position:absolute;left:0;text-align:left;margin-left:150.35pt;margin-top:1.35pt;width:123.8pt;height:2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dbhAIAABI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" stroked="f">
            <v:textbox>
              <w:txbxContent>
                <w:p w:rsidR="00533509" w:rsidRPr="00B0211D" w:rsidRDefault="00533509" w:rsidP="009227F4">
                  <w:pPr>
                    <w:jc w:val="center"/>
                    <w:rPr>
                      <w:rFonts w:ascii="Cambria Math" w:hAnsi="Cambria Math"/>
                    </w:rPr>
                  </w:pPr>
                  <w:r w:rsidRPr="007033DD">
                    <w:rPr>
                      <w:rFonts w:ascii="Cambria Math" w:hAnsi="Cambria Math"/>
                    </w:rPr>
                    <w:t xml:space="preserve">Εικόνα 1: Βήματα </w:t>
                  </w:r>
                  <w:r w:rsidRPr="007033DD">
                    <w:rPr>
                      <w:rFonts w:ascii="Cambria Math" w:hAnsi="Cambria Math"/>
                      <w:lang w:val="en-US"/>
                    </w:rPr>
                    <w:t>EDP</w:t>
                  </w:r>
                </w:p>
                <w:p w:rsidR="00533509" w:rsidRPr="002257BE" w:rsidRDefault="00533509" w:rsidP="00F5580B">
                  <w:pPr>
                    <w:jc w:val="center"/>
                    <w:rPr>
                      <w:rFonts w:ascii="Cambria Math" w:hAnsi="Cambria Math"/>
                      <w:lang w:val="en-US"/>
                    </w:rPr>
                  </w:pPr>
                </w:p>
              </w:txbxContent>
            </v:textbox>
          </v:shape>
        </w:pict>
      </w:r>
    </w:p>
    <w:p w:rsidR="00F5580B" w:rsidRDefault="00F5580B" w:rsidP="00F5580B">
      <w:pPr>
        <w:spacing w:after="0"/>
        <w:jc w:val="both"/>
        <w:rPr>
          <w:rFonts w:ascii="Cambria Math" w:hAnsi="Cambria Math"/>
          <w:sz w:val="24"/>
          <w:szCs w:val="24"/>
        </w:rPr>
      </w:pPr>
    </w:p>
    <w:p w:rsidR="00DC020A" w:rsidRDefault="00DC020A" w:rsidP="00F5580B">
      <w:pPr>
        <w:spacing w:after="0"/>
        <w:jc w:val="both"/>
        <w:rPr>
          <w:rFonts w:ascii="Cambria Math" w:hAnsi="Cambria Math"/>
          <w:sz w:val="24"/>
          <w:szCs w:val="24"/>
        </w:rPr>
      </w:pPr>
    </w:p>
    <w:p w:rsidR="00975002" w:rsidRPr="00280355" w:rsidRDefault="00975002" w:rsidP="00F5580B">
      <w:pPr>
        <w:spacing w:after="0"/>
        <w:jc w:val="both"/>
        <w:rPr>
          <w:rFonts w:ascii="Cambria Math" w:hAnsi="Cambria Math"/>
          <w:sz w:val="24"/>
          <w:szCs w:val="24"/>
        </w:rPr>
      </w:pPr>
    </w:p>
    <w:p w:rsidR="00403BA6" w:rsidRPr="00955F28" w:rsidRDefault="00955F28" w:rsidP="001F264C">
      <w:pPr>
        <w:spacing w:after="0"/>
        <w:jc w:val="both"/>
        <w:rPr>
          <w:rFonts w:ascii="Cambria Math" w:hAnsi="Cambria Math"/>
          <w:sz w:val="16"/>
          <w:szCs w:val="16"/>
          <w:lang w:val="en-US"/>
        </w:rPr>
      </w:pPr>
      <w:r>
        <w:rPr>
          <w:rFonts w:ascii="Cambria Math" w:hAnsi="Cambria Math"/>
          <w:sz w:val="24"/>
          <w:szCs w:val="24"/>
          <w:lang w:val="en-US"/>
        </w:rPr>
        <w:tab/>
      </w:r>
      <w:r w:rsidRPr="00955F28">
        <w:rPr>
          <w:rFonts w:ascii="Cambria Math" w:hAnsi="Cambria Math"/>
          <w:sz w:val="16"/>
          <w:szCs w:val="16"/>
          <w:lang w:val="en-US"/>
        </w:rPr>
        <w:tab/>
      </w:r>
    </w:p>
    <w:p w:rsidR="007A3B9A" w:rsidRPr="00CE28A8" w:rsidRDefault="009227F4" w:rsidP="007A3B9A">
      <w:pPr>
        <w:pStyle w:val="a3"/>
        <w:numPr>
          <w:ilvl w:val="0"/>
          <w:numId w:val="7"/>
        </w:numPr>
        <w:spacing w:after="0"/>
        <w:ind w:left="284" w:hanging="284"/>
        <w:jc w:val="both"/>
        <w:rPr>
          <w:rFonts w:ascii="Cambria Math" w:hAnsi="Cambria Math"/>
          <w:b/>
          <w:sz w:val="24"/>
          <w:szCs w:val="24"/>
          <w:u w:val="single"/>
          <w:lang w:val="en-US"/>
        </w:rPr>
      </w:pPr>
      <w:r>
        <w:rPr>
          <w:rFonts w:ascii="Cambria Math" w:hAnsi="Cambria Math"/>
          <w:b/>
          <w:sz w:val="24"/>
          <w:szCs w:val="24"/>
          <w:u w:val="single"/>
        </w:rPr>
        <w:t>Προσδιορισμός</w:t>
      </w:r>
      <w:r w:rsidRPr="00CE28A8">
        <w:rPr>
          <w:rFonts w:ascii="Cambria Math" w:hAnsi="Cambria Math"/>
          <w:b/>
          <w:sz w:val="24"/>
          <w:szCs w:val="24"/>
          <w:u w:val="single"/>
          <w:lang w:val="en-US"/>
        </w:rPr>
        <w:t xml:space="preserve"> </w:t>
      </w:r>
      <w:r>
        <w:rPr>
          <w:rFonts w:ascii="Cambria Math" w:hAnsi="Cambria Math"/>
          <w:b/>
          <w:sz w:val="24"/>
          <w:szCs w:val="24"/>
          <w:u w:val="single"/>
        </w:rPr>
        <w:t>του προβλήματος</w:t>
      </w:r>
    </w:p>
    <w:p w:rsidR="007A3B9A" w:rsidRPr="004B6575" w:rsidRDefault="007A3B9A" w:rsidP="007A3B9A">
      <w:pPr>
        <w:spacing w:after="120"/>
        <w:ind w:left="284"/>
        <w:jc w:val="both"/>
        <w:rPr>
          <w:rFonts w:ascii="Cambria Math" w:hAnsi="Cambria Math"/>
          <w:sz w:val="24"/>
          <w:szCs w:val="24"/>
          <w:lang w:val="en-US"/>
        </w:rPr>
      </w:pPr>
      <w:r w:rsidRPr="00F00101">
        <w:rPr>
          <w:rFonts w:ascii="Cambria Math" w:hAnsi="Cambria Math"/>
          <w:sz w:val="24"/>
          <w:szCs w:val="24"/>
        </w:rPr>
        <w:t xml:space="preserve">Οι μηχανικοί θέτουν κρίσιμα ερωτήματα σχετικά με το πρόβλημα και με το τι θέλουν να δημιουργήσουν, είτε αυτό είναι ένας διαστημικός σταθμός, είτε ένας ουρανοξύστης, είτε ένα αυτοκίνητο, είτε ένας υπολογιστής. </w:t>
      </w:r>
      <w:r w:rsidRPr="00C14BBF">
        <w:rPr>
          <w:rFonts w:ascii="Cambria Math" w:hAnsi="Cambria Math"/>
          <w:sz w:val="24"/>
          <w:szCs w:val="24"/>
        </w:rPr>
        <w:t>Αυτά</w:t>
      </w:r>
      <w:r w:rsidRPr="00C14BBF">
        <w:rPr>
          <w:rFonts w:ascii="Cambria Math" w:hAnsi="Cambria Math"/>
          <w:sz w:val="24"/>
          <w:szCs w:val="24"/>
          <w:lang w:val="en-US"/>
        </w:rPr>
        <w:t xml:space="preserve"> </w:t>
      </w:r>
      <w:r w:rsidRPr="00C14BBF">
        <w:rPr>
          <w:rFonts w:ascii="Cambria Math" w:hAnsi="Cambria Math"/>
          <w:sz w:val="24"/>
          <w:szCs w:val="24"/>
        </w:rPr>
        <w:t>τα</w:t>
      </w:r>
      <w:r w:rsidRPr="00C14BBF">
        <w:rPr>
          <w:rFonts w:ascii="Cambria Math" w:hAnsi="Cambria Math"/>
          <w:sz w:val="24"/>
          <w:szCs w:val="24"/>
          <w:lang w:val="en-US"/>
        </w:rPr>
        <w:t xml:space="preserve"> </w:t>
      </w:r>
      <w:r w:rsidRPr="00C14BBF">
        <w:rPr>
          <w:rFonts w:ascii="Cambria Math" w:hAnsi="Cambria Math"/>
          <w:sz w:val="24"/>
          <w:szCs w:val="24"/>
        </w:rPr>
        <w:t>ερωτήματα</w:t>
      </w:r>
      <w:r w:rsidRPr="00C14BBF">
        <w:rPr>
          <w:rFonts w:ascii="Cambria Math" w:hAnsi="Cambria Math"/>
          <w:sz w:val="24"/>
          <w:szCs w:val="24"/>
          <w:lang w:val="en-US"/>
        </w:rPr>
        <w:t xml:space="preserve"> </w:t>
      </w:r>
      <w:r w:rsidRPr="00C14BBF">
        <w:rPr>
          <w:rFonts w:ascii="Cambria Math" w:hAnsi="Cambria Math"/>
          <w:sz w:val="24"/>
          <w:szCs w:val="24"/>
        </w:rPr>
        <w:t>συμπεριλαμβάνουν</w:t>
      </w:r>
      <w:r w:rsidRPr="00C14BBF">
        <w:rPr>
          <w:rFonts w:ascii="Cambria Math" w:hAnsi="Cambria Math"/>
          <w:sz w:val="24"/>
          <w:szCs w:val="24"/>
          <w:lang w:val="en-US"/>
        </w:rPr>
        <w:t>:</w:t>
      </w:r>
    </w:p>
    <w:p w:rsidR="002876BE" w:rsidRPr="00C14BBF" w:rsidRDefault="00C14BBF" w:rsidP="002876BE">
      <w:pPr>
        <w:pStyle w:val="a3"/>
        <w:numPr>
          <w:ilvl w:val="0"/>
          <w:numId w:val="11"/>
        </w:numPr>
        <w:spacing w:after="0"/>
        <w:jc w:val="both"/>
        <w:rPr>
          <w:rFonts w:ascii="Cambria Math" w:hAnsi="Cambria Math"/>
          <w:i/>
          <w:sz w:val="24"/>
          <w:szCs w:val="24"/>
          <w:lang w:val="en-US"/>
        </w:rPr>
      </w:pPr>
      <w:r w:rsidRPr="00C14BBF">
        <w:rPr>
          <w:rFonts w:ascii="Cambria Math" w:hAnsi="Cambria Math"/>
          <w:i/>
          <w:sz w:val="24"/>
          <w:szCs w:val="24"/>
        </w:rPr>
        <w:t>Ποιο είναι το πρόβλημα</w:t>
      </w:r>
      <w:r w:rsidR="002876BE" w:rsidRPr="00C14BBF">
        <w:rPr>
          <w:rFonts w:ascii="Cambria Math" w:hAnsi="Cambria Math"/>
          <w:i/>
          <w:sz w:val="24"/>
          <w:szCs w:val="24"/>
          <w:lang w:val="en-US"/>
        </w:rPr>
        <w:t>;</w:t>
      </w:r>
    </w:p>
    <w:p w:rsidR="002876BE" w:rsidRPr="00C14BBF" w:rsidRDefault="002876BE" w:rsidP="002876BE">
      <w:pPr>
        <w:pStyle w:val="a3"/>
        <w:numPr>
          <w:ilvl w:val="0"/>
          <w:numId w:val="11"/>
        </w:numPr>
        <w:spacing w:after="0"/>
        <w:jc w:val="both"/>
        <w:rPr>
          <w:rFonts w:ascii="Cambria Math" w:hAnsi="Cambria Math"/>
          <w:i/>
          <w:sz w:val="24"/>
          <w:szCs w:val="24"/>
        </w:rPr>
      </w:pPr>
      <w:r w:rsidRPr="00C14BBF">
        <w:rPr>
          <w:rFonts w:ascii="Cambria Math" w:hAnsi="Cambria Math"/>
          <w:i/>
          <w:sz w:val="24"/>
          <w:szCs w:val="24"/>
        </w:rPr>
        <w:t>Ορίστε το πρόβλημα με συγκεκριμένους όρους. Να είστε όσο πιο ακριβείς μπορείτε.</w:t>
      </w:r>
    </w:p>
    <w:p w:rsidR="002876BE" w:rsidRPr="00C14BBF" w:rsidRDefault="002876BE" w:rsidP="002876BE">
      <w:pPr>
        <w:pStyle w:val="a3"/>
        <w:numPr>
          <w:ilvl w:val="0"/>
          <w:numId w:val="11"/>
        </w:numPr>
        <w:spacing w:after="0"/>
        <w:jc w:val="both"/>
        <w:rPr>
          <w:rFonts w:ascii="Cambria Math" w:hAnsi="Cambria Math"/>
          <w:i/>
          <w:sz w:val="24"/>
          <w:szCs w:val="24"/>
        </w:rPr>
      </w:pPr>
      <w:r w:rsidRPr="00C14BBF">
        <w:rPr>
          <w:rFonts w:ascii="Cambria Math" w:hAnsi="Cambria Math"/>
          <w:i/>
          <w:sz w:val="24"/>
          <w:szCs w:val="24"/>
        </w:rPr>
        <w:lastRenderedPageBreak/>
        <w:t>Ποια είναι τα διαθέσιμα υλικά;</w:t>
      </w:r>
    </w:p>
    <w:p w:rsidR="002876BE" w:rsidRPr="00C14BBF" w:rsidRDefault="002876BE" w:rsidP="002876BE">
      <w:pPr>
        <w:pStyle w:val="a3"/>
        <w:numPr>
          <w:ilvl w:val="0"/>
          <w:numId w:val="11"/>
        </w:numPr>
        <w:spacing w:after="0"/>
        <w:jc w:val="both"/>
        <w:rPr>
          <w:rFonts w:ascii="Cambria Math" w:hAnsi="Cambria Math"/>
          <w:i/>
          <w:sz w:val="24"/>
          <w:szCs w:val="24"/>
        </w:rPr>
      </w:pPr>
      <w:r w:rsidRPr="00C14BBF">
        <w:rPr>
          <w:rFonts w:ascii="Cambria Math" w:hAnsi="Cambria Math"/>
          <w:i/>
          <w:sz w:val="24"/>
          <w:szCs w:val="24"/>
        </w:rPr>
        <w:t>Τι πρέπει να γνωρίζουμε όσον αφορά τις επιστημονικές αρχές που διέπουν το πρόβλημα;</w:t>
      </w:r>
    </w:p>
    <w:p w:rsidR="002876BE" w:rsidRPr="00C14BBF" w:rsidRDefault="002876BE" w:rsidP="002876BE">
      <w:pPr>
        <w:pStyle w:val="a3"/>
        <w:numPr>
          <w:ilvl w:val="0"/>
          <w:numId w:val="11"/>
        </w:numPr>
        <w:spacing w:after="0"/>
        <w:jc w:val="both"/>
        <w:rPr>
          <w:rFonts w:ascii="Cambria Math" w:hAnsi="Cambria Math"/>
          <w:i/>
          <w:sz w:val="24"/>
          <w:szCs w:val="24"/>
        </w:rPr>
      </w:pPr>
      <w:r w:rsidRPr="00C14BBF">
        <w:rPr>
          <w:rFonts w:ascii="Cambria Math" w:hAnsi="Cambria Math"/>
          <w:i/>
          <w:sz w:val="24"/>
          <w:szCs w:val="24"/>
        </w:rPr>
        <w:t>Ποιοι είναι οι περιορισμοί του προβλήματος;</w:t>
      </w:r>
    </w:p>
    <w:p w:rsidR="002876BE" w:rsidRPr="00C14BBF" w:rsidRDefault="002876BE" w:rsidP="00C14BBF">
      <w:pPr>
        <w:pStyle w:val="a3"/>
        <w:numPr>
          <w:ilvl w:val="0"/>
          <w:numId w:val="11"/>
        </w:numPr>
        <w:spacing w:after="240"/>
        <w:ind w:left="648"/>
        <w:contextualSpacing w:val="0"/>
        <w:jc w:val="both"/>
        <w:rPr>
          <w:rFonts w:ascii="Cambria Math" w:hAnsi="Cambria Math"/>
          <w:i/>
          <w:sz w:val="24"/>
          <w:szCs w:val="24"/>
        </w:rPr>
      </w:pPr>
      <w:r w:rsidRPr="00C14BBF">
        <w:rPr>
          <w:rFonts w:ascii="Cambria Math" w:hAnsi="Cambria Math"/>
          <w:i/>
          <w:sz w:val="24"/>
          <w:szCs w:val="24"/>
        </w:rPr>
        <w:t>Ποια είναι τα κριτήρια που πρέπει να πληρούνται για να είναι η λύση αποδεκτή;</w:t>
      </w:r>
    </w:p>
    <w:p w:rsidR="000019B5" w:rsidRPr="00C14BBF" w:rsidRDefault="000019B5" w:rsidP="000019B5">
      <w:pPr>
        <w:pStyle w:val="a3"/>
        <w:numPr>
          <w:ilvl w:val="0"/>
          <w:numId w:val="7"/>
        </w:numPr>
        <w:ind w:left="284" w:hanging="284"/>
        <w:jc w:val="both"/>
        <w:rPr>
          <w:rFonts w:ascii="Cambria Math" w:hAnsi="Cambria Math"/>
          <w:b/>
          <w:sz w:val="24"/>
          <w:szCs w:val="24"/>
          <w:u w:val="single"/>
        </w:rPr>
      </w:pPr>
      <w:r w:rsidRPr="00C14BBF">
        <w:rPr>
          <w:rFonts w:ascii="Cambria Math" w:hAnsi="Cambria Math"/>
          <w:b/>
          <w:sz w:val="24"/>
          <w:szCs w:val="24"/>
          <w:u w:val="single"/>
        </w:rPr>
        <w:t xml:space="preserve">Διαίρεση του προβλήματος σε </w:t>
      </w:r>
      <w:proofErr w:type="spellStart"/>
      <w:r w:rsidRPr="00C14BBF">
        <w:rPr>
          <w:rFonts w:ascii="Cambria Math" w:hAnsi="Cambria Math"/>
          <w:b/>
          <w:sz w:val="24"/>
          <w:szCs w:val="24"/>
          <w:u w:val="single"/>
        </w:rPr>
        <w:t>υπο</w:t>
      </w:r>
      <w:proofErr w:type="spellEnd"/>
      <w:r w:rsidRPr="00C14BBF">
        <w:rPr>
          <w:rFonts w:ascii="Cambria Math" w:hAnsi="Cambria Math"/>
          <w:b/>
          <w:sz w:val="24"/>
          <w:szCs w:val="24"/>
          <w:u w:val="single"/>
        </w:rPr>
        <w:t>-προβλήματα</w:t>
      </w:r>
    </w:p>
    <w:p w:rsidR="008909D7" w:rsidRPr="00632458" w:rsidRDefault="008909D7" w:rsidP="008909D7">
      <w:pPr>
        <w:pStyle w:val="a3"/>
        <w:spacing w:after="120"/>
        <w:ind w:left="284"/>
        <w:contextualSpacing w:val="0"/>
        <w:jc w:val="both"/>
        <w:rPr>
          <w:rFonts w:ascii="Cambria Math" w:hAnsi="Cambria Math"/>
          <w:sz w:val="24"/>
          <w:szCs w:val="24"/>
        </w:rPr>
      </w:pPr>
      <w:r>
        <w:rPr>
          <w:rFonts w:ascii="Cambria Math" w:hAnsi="Cambria Math"/>
          <w:sz w:val="24"/>
          <w:szCs w:val="24"/>
        </w:rPr>
        <w:t xml:space="preserve">Συνήθως τα μεγάλα προβλήματα </w:t>
      </w:r>
      <w:r w:rsidRPr="00632458">
        <w:rPr>
          <w:rFonts w:ascii="Cambria Math" w:hAnsi="Cambria Math"/>
          <w:sz w:val="24"/>
          <w:szCs w:val="24"/>
        </w:rPr>
        <w:t xml:space="preserve">αποτελούνται από μία σειρά </w:t>
      </w:r>
      <w:proofErr w:type="spellStart"/>
      <w:r w:rsidRPr="00632458">
        <w:rPr>
          <w:rFonts w:ascii="Cambria Math" w:hAnsi="Cambria Math"/>
          <w:sz w:val="24"/>
          <w:szCs w:val="24"/>
        </w:rPr>
        <w:t>υπο</w:t>
      </w:r>
      <w:proofErr w:type="spellEnd"/>
      <w:r w:rsidRPr="00632458">
        <w:rPr>
          <w:rFonts w:ascii="Cambria Math" w:hAnsi="Cambria Math"/>
          <w:sz w:val="24"/>
          <w:szCs w:val="24"/>
        </w:rPr>
        <w:t>-προβλημάτων</w:t>
      </w:r>
      <w:r>
        <w:rPr>
          <w:rFonts w:ascii="Cambria Math" w:hAnsi="Cambria Math"/>
          <w:sz w:val="24"/>
          <w:szCs w:val="24"/>
        </w:rPr>
        <w:t>.</w:t>
      </w:r>
      <w:r w:rsidRPr="00632458">
        <w:rPr>
          <w:rFonts w:ascii="Cambria Math" w:hAnsi="Cambria Math"/>
          <w:sz w:val="24"/>
          <w:szCs w:val="24"/>
        </w:rPr>
        <w:t xml:space="preserve"> Έτσι, οι μηχανικοί αναλύουν το πρόβλημα, ούτως ώστε να σχεδιάσουν το έργο τους.</w:t>
      </w:r>
    </w:p>
    <w:p w:rsidR="008909D7" w:rsidRPr="004B6575" w:rsidRDefault="008909D7" w:rsidP="008909D7">
      <w:pPr>
        <w:pStyle w:val="a3"/>
        <w:numPr>
          <w:ilvl w:val="0"/>
          <w:numId w:val="11"/>
        </w:numPr>
        <w:spacing w:after="0"/>
        <w:jc w:val="both"/>
        <w:rPr>
          <w:rFonts w:ascii="Cambria Math" w:hAnsi="Cambria Math"/>
          <w:i/>
          <w:sz w:val="24"/>
          <w:szCs w:val="24"/>
        </w:rPr>
      </w:pPr>
      <w:r w:rsidRPr="004B6575">
        <w:rPr>
          <w:rFonts w:ascii="Cambria Math" w:hAnsi="Cambria Math"/>
          <w:i/>
          <w:sz w:val="24"/>
          <w:szCs w:val="24"/>
        </w:rPr>
        <w:t xml:space="preserve">Είναι </w:t>
      </w:r>
      <w:r w:rsidRPr="00452556">
        <w:rPr>
          <w:rFonts w:ascii="Cambria Math" w:hAnsi="Cambria Math"/>
          <w:i/>
          <w:sz w:val="24"/>
          <w:szCs w:val="24"/>
        </w:rPr>
        <w:t>απλή</w:t>
      </w:r>
      <w:r w:rsidRPr="004B6575">
        <w:rPr>
          <w:rFonts w:ascii="Cambria Math" w:hAnsi="Cambria Math"/>
          <w:i/>
          <w:sz w:val="24"/>
          <w:szCs w:val="24"/>
        </w:rPr>
        <w:t xml:space="preserve"> η λύση του κύριου προβλήματος;</w:t>
      </w:r>
    </w:p>
    <w:p w:rsidR="008909D7" w:rsidRPr="00892576" w:rsidRDefault="008909D7" w:rsidP="008909D7">
      <w:pPr>
        <w:pStyle w:val="a3"/>
        <w:numPr>
          <w:ilvl w:val="0"/>
          <w:numId w:val="11"/>
        </w:numPr>
        <w:spacing w:after="0"/>
        <w:jc w:val="both"/>
        <w:rPr>
          <w:rFonts w:ascii="Cambria Math" w:hAnsi="Cambria Math"/>
          <w:i/>
          <w:sz w:val="24"/>
          <w:szCs w:val="24"/>
        </w:rPr>
      </w:pPr>
      <w:r w:rsidRPr="00892576">
        <w:rPr>
          <w:rFonts w:ascii="Cambria Math" w:hAnsi="Cambria Math"/>
          <w:i/>
          <w:sz w:val="24"/>
          <w:szCs w:val="24"/>
        </w:rPr>
        <w:t>Αποτελείται το κύριο πρόβλημα από μικρότερα και απλούστερα προβλήματα;</w:t>
      </w:r>
    </w:p>
    <w:p w:rsidR="008909D7" w:rsidRPr="00892576" w:rsidRDefault="008909D7" w:rsidP="008909D7">
      <w:pPr>
        <w:pStyle w:val="a3"/>
        <w:numPr>
          <w:ilvl w:val="0"/>
          <w:numId w:val="11"/>
        </w:numPr>
        <w:spacing w:after="0"/>
        <w:jc w:val="both"/>
        <w:rPr>
          <w:rFonts w:ascii="Cambria Math" w:hAnsi="Cambria Math"/>
          <w:i/>
          <w:sz w:val="24"/>
          <w:szCs w:val="24"/>
        </w:rPr>
      </w:pPr>
      <w:r w:rsidRPr="00892576">
        <w:rPr>
          <w:rFonts w:ascii="Cambria Math" w:hAnsi="Cambria Math"/>
          <w:i/>
          <w:sz w:val="24"/>
          <w:szCs w:val="24"/>
        </w:rPr>
        <w:t>Οι μηχανικοί δεν επιχειρούν να προγραμματίσουν εξ ολοκλήρου τον σχεδιασμό. Τα μεγάλα έργα έχουν πολλές άγνωστες μεταβλητές που μπορεί να επηρεάσουν ολόκληρο τον προγραμματισμό.</w:t>
      </w:r>
    </w:p>
    <w:p w:rsidR="00403BA6" w:rsidRPr="00BE5DAA" w:rsidRDefault="008909D7" w:rsidP="00BE5DAA">
      <w:pPr>
        <w:pStyle w:val="a3"/>
        <w:numPr>
          <w:ilvl w:val="0"/>
          <w:numId w:val="11"/>
        </w:numPr>
        <w:spacing w:after="240"/>
        <w:ind w:left="648"/>
        <w:contextualSpacing w:val="0"/>
        <w:jc w:val="both"/>
        <w:rPr>
          <w:rFonts w:ascii="Cambria Math" w:hAnsi="Cambria Math"/>
          <w:i/>
          <w:sz w:val="24"/>
          <w:szCs w:val="24"/>
        </w:rPr>
      </w:pPr>
      <w:r w:rsidRPr="00892576">
        <w:rPr>
          <w:rFonts w:ascii="Cambria Math" w:hAnsi="Cambria Math"/>
          <w:i/>
          <w:sz w:val="24"/>
          <w:szCs w:val="24"/>
        </w:rPr>
        <w:t>Οι μηχανικοί θέτουν μικρότερους στόχους. Αντί να προσπαθούν να προγραμματίσουν τα πάντα από την αρχή, κάνουν το πρώτο προφανές βήμα και μετά προχωρούν στο επόμενο.</w:t>
      </w:r>
    </w:p>
    <w:p w:rsidR="00DC020A" w:rsidRPr="00DC020A" w:rsidRDefault="00DC020A" w:rsidP="00DC020A">
      <w:pPr>
        <w:contextualSpacing/>
        <w:jc w:val="both"/>
        <w:rPr>
          <w:rFonts w:ascii="Cambria Math" w:hAnsi="Cambria Math"/>
          <w:b/>
          <w:sz w:val="24"/>
          <w:szCs w:val="24"/>
        </w:rPr>
      </w:pPr>
      <w:r w:rsidRPr="00DC020A">
        <w:rPr>
          <w:rFonts w:ascii="Cambria Math" w:hAnsi="Cambria Math"/>
          <w:b/>
          <w:sz w:val="24"/>
          <w:szCs w:val="24"/>
        </w:rPr>
        <w:t xml:space="preserve">3. </w:t>
      </w:r>
      <w:r w:rsidRPr="00DC020A">
        <w:rPr>
          <w:rFonts w:ascii="Cambria Math" w:hAnsi="Cambria Math"/>
          <w:b/>
          <w:sz w:val="24"/>
          <w:szCs w:val="24"/>
          <w:u w:val="single"/>
        </w:rPr>
        <w:t>Διερεύνηση της επιστήμης</w:t>
      </w:r>
      <w:r w:rsidRPr="00DC020A">
        <w:rPr>
          <w:rFonts w:ascii="Cambria Math" w:hAnsi="Cambria Math"/>
          <w:b/>
          <w:sz w:val="24"/>
          <w:szCs w:val="24"/>
        </w:rPr>
        <w:t xml:space="preserve"> </w:t>
      </w:r>
    </w:p>
    <w:p w:rsidR="00DC020A" w:rsidRPr="0043002E" w:rsidRDefault="00DC020A" w:rsidP="00DC020A">
      <w:pPr>
        <w:ind w:left="284"/>
        <w:contextualSpacing/>
        <w:jc w:val="both"/>
        <w:rPr>
          <w:rFonts w:ascii="Cambria Math" w:hAnsi="Cambria Math"/>
          <w:sz w:val="24"/>
          <w:szCs w:val="24"/>
        </w:rPr>
      </w:pPr>
      <w:r w:rsidRPr="0043002E">
        <w:rPr>
          <w:rFonts w:ascii="Cambria Math" w:hAnsi="Cambria Math"/>
          <w:sz w:val="24"/>
          <w:szCs w:val="24"/>
        </w:rPr>
        <w:t xml:space="preserve">Μετά τη διαίρεση του κύριου προβλήματος στα </w:t>
      </w:r>
      <w:proofErr w:type="spellStart"/>
      <w:r w:rsidRPr="0043002E">
        <w:rPr>
          <w:rFonts w:ascii="Cambria Math" w:hAnsi="Cambria Math"/>
          <w:sz w:val="24"/>
          <w:szCs w:val="24"/>
        </w:rPr>
        <w:t>υπο</w:t>
      </w:r>
      <w:proofErr w:type="spellEnd"/>
      <w:r w:rsidRPr="0043002E">
        <w:rPr>
          <w:rFonts w:ascii="Cambria Math" w:hAnsi="Cambria Math"/>
          <w:sz w:val="24"/>
          <w:szCs w:val="24"/>
        </w:rPr>
        <w:t xml:space="preserve">-προβλήματα που το συνθέτουν, οι μηχανικοί διερευνούν τις επιστημονικές αρχές που διέπουν κάθε </w:t>
      </w:r>
      <w:proofErr w:type="spellStart"/>
      <w:r w:rsidRPr="0043002E">
        <w:rPr>
          <w:rFonts w:ascii="Cambria Math" w:hAnsi="Cambria Math"/>
          <w:sz w:val="24"/>
          <w:szCs w:val="24"/>
        </w:rPr>
        <w:t>υπο</w:t>
      </w:r>
      <w:proofErr w:type="spellEnd"/>
      <w:r w:rsidRPr="0043002E">
        <w:rPr>
          <w:rFonts w:ascii="Cambria Math" w:hAnsi="Cambria Math"/>
          <w:sz w:val="24"/>
          <w:szCs w:val="24"/>
        </w:rPr>
        <w:t xml:space="preserve">-πρόβλημα. Το θεμελιώδες επιστημονικό πλαίσιο είναι απαραίτητο για την επίλυση των επιμέρους </w:t>
      </w:r>
      <w:proofErr w:type="spellStart"/>
      <w:r w:rsidRPr="0043002E">
        <w:rPr>
          <w:rFonts w:ascii="Cambria Math" w:hAnsi="Cambria Math"/>
          <w:sz w:val="24"/>
          <w:szCs w:val="24"/>
        </w:rPr>
        <w:t>υπο</w:t>
      </w:r>
      <w:proofErr w:type="spellEnd"/>
      <w:r w:rsidRPr="0043002E">
        <w:rPr>
          <w:rFonts w:ascii="Cambria Math" w:hAnsi="Cambria Math"/>
          <w:sz w:val="24"/>
          <w:szCs w:val="24"/>
        </w:rPr>
        <w:t>-προβλημάτων και το σχεδιασμό της βέλτιστης λύσης.</w:t>
      </w:r>
    </w:p>
    <w:p w:rsidR="00DC020A" w:rsidRPr="0043002E" w:rsidRDefault="00DC020A" w:rsidP="00DC020A">
      <w:pPr>
        <w:ind w:firstLine="284"/>
        <w:contextualSpacing/>
        <w:jc w:val="both"/>
        <w:rPr>
          <w:rFonts w:ascii="Cambria Math" w:hAnsi="Cambria Math"/>
          <w:i/>
          <w:sz w:val="24"/>
          <w:szCs w:val="24"/>
        </w:rPr>
      </w:pPr>
      <w:r w:rsidRPr="0043002E">
        <w:rPr>
          <w:rFonts w:ascii="Cambria Math" w:hAnsi="Cambria Math"/>
          <w:i/>
          <w:sz w:val="24"/>
          <w:szCs w:val="24"/>
        </w:rPr>
        <w:t xml:space="preserve">- </w:t>
      </w:r>
      <w:r w:rsidRPr="0043002E">
        <w:rPr>
          <w:rFonts w:ascii="Cambria Math" w:hAnsi="Cambria Math"/>
          <w:i/>
          <w:sz w:val="24"/>
          <w:szCs w:val="24"/>
        </w:rPr>
        <w:tab/>
        <w:t>Ποιες περιοχές της επιστήμης καλύπτουν το σχέδιό μου;</w:t>
      </w:r>
    </w:p>
    <w:p w:rsidR="00DC020A" w:rsidRPr="0043002E" w:rsidRDefault="00DC020A" w:rsidP="00DC020A">
      <w:pPr>
        <w:ind w:left="716" w:hanging="432"/>
        <w:contextualSpacing/>
        <w:jc w:val="both"/>
        <w:rPr>
          <w:rFonts w:ascii="Cambria Math" w:hAnsi="Cambria Math"/>
          <w:i/>
          <w:sz w:val="24"/>
          <w:szCs w:val="24"/>
        </w:rPr>
      </w:pPr>
      <w:r w:rsidRPr="0043002E">
        <w:rPr>
          <w:rFonts w:ascii="Cambria Math" w:hAnsi="Cambria Math"/>
          <w:i/>
          <w:sz w:val="24"/>
          <w:szCs w:val="24"/>
        </w:rPr>
        <w:t xml:space="preserve">- </w:t>
      </w:r>
      <w:r w:rsidRPr="0043002E">
        <w:rPr>
          <w:rFonts w:ascii="Cambria Math" w:hAnsi="Cambria Math"/>
          <w:i/>
          <w:sz w:val="24"/>
          <w:szCs w:val="24"/>
        </w:rPr>
        <w:tab/>
        <w:t xml:space="preserve">Ποιες είναι οι επιστημονικές αρχές που διέπουν κάθε επιμέρους </w:t>
      </w:r>
      <w:proofErr w:type="spellStart"/>
      <w:r w:rsidRPr="0043002E">
        <w:rPr>
          <w:rFonts w:ascii="Cambria Math" w:hAnsi="Cambria Math"/>
          <w:i/>
          <w:sz w:val="24"/>
          <w:szCs w:val="24"/>
        </w:rPr>
        <w:t>υπο</w:t>
      </w:r>
      <w:proofErr w:type="spellEnd"/>
      <w:r w:rsidRPr="0043002E">
        <w:rPr>
          <w:rFonts w:ascii="Cambria Math" w:hAnsi="Cambria Math"/>
          <w:i/>
          <w:sz w:val="24"/>
          <w:szCs w:val="24"/>
        </w:rPr>
        <w:t>-πρόβλημα;</w:t>
      </w:r>
    </w:p>
    <w:p w:rsidR="00DC020A" w:rsidRPr="0043002E" w:rsidRDefault="00DC020A" w:rsidP="00DC020A">
      <w:pPr>
        <w:ind w:firstLine="284"/>
        <w:contextualSpacing/>
        <w:jc w:val="both"/>
        <w:rPr>
          <w:rFonts w:ascii="Cambria Math" w:hAnsi="Cambria Math"/>
          <w:i/>
          <w:sz w:val="24"/>
          <w:szCs w:val="24"/>
        </w:rPr>
      </w:pPr>
      <w:r w:rsidRPr="0043002E">
        <w:rPr>
          <w:rFonts w:ascii="Cambria Math" w:hAnsi="Cambria Math"/>
          <w:i/>
          <w:sz w:val="24"/>
          <w:szCs w:val="24"/>
        </w:rPr>
        <w:t xml:space="preserve">- </w:t>
      </w:r>
      <w:r w:rsidRPr="0043002E">
        <w:rPr>
          <w:rFonts w:ascii="Cambria Math" w:hAnsi="Cambria Math"/>
          <w:i/>
          <w:sz w:val="24"/>
          <w:szCs w:val="24"/>
        </w:rPr>
        <w:tab/>
        <w:t>Ερευνήστε το θεωρητικό πλαίσιο</w:t>
      </w:r>
    </w:p>
    <w:p w:rsidR="00DC020A" w:rsidRPr="00F0329D" w:rsidRDefault="00DC020A" w:rsidP="00DC020A">
      <w:pPr>
        <w:ind w:left="716" w:hanging="432"/>
        <w:contextualSpacing/>
        <w:jc w:val="both"/>
        <w:rPr>
          <w:rFonts w:ascii="Cambria Math" w:hAnsi="Cambria Math"/>
          <w:i/>
          <w:sz w:val="24"/>
          <w:szCs w:val="24"/>
        </w:rPr>
      </w:pPr>
      <w:r w:rsidRPr="0043002E">
        <w:rPr>
          <w:rFonts w:ascii="Cambria Math" w:hAnsi="Cambria Math"/>
          <w:i/>
          <w:sz w:val="24"/>
          <w:szCs w:val="24"/>
        </w:rPr>
        <w:t>-</w:t>
      </w:r>
      <w:r w:rsidRPr="0043002E">
        <w:rPr>
          <w:rFonts w:ascii="Cambria Math" w:hAnsi="Cambria Math"/>
          <w:i/>
          <w:sz w:val="24"/>
          <w:szCs w:val="24"/>
        </w:rPr>
        <w:tab/>
        <w:t>Εκτελέστε πειράματα-δοκιμές για να κατανοήσετε τις εφαρμογές της θεωρίας.</w:t>
      </w:r>
    </w:p>
    <w:p w:rsidR="00012F74" w:rsidRPr="00DC020A" w:rsidRDefault="00DC020A" w:rsidP="00DC020A">
      <w:pPr>
        <w:pStyle w:val="a3"/>
        <w:ind w:left="284"/>
        <w:jc w:val="both"/>
        <w:rPr>
          <w:rFonts w:ascii="Cambria Math" w:hAnsi="Cambria Math"/>
          <w:b/>
          <w:sz w:val="24"/>
          <w:szCs w:val="24"/>
          <w:u w:val="single"/>
        </w:rPr>
      </w:pPr>
      <w:r w:rsidRPr="00DC020A">
        <w:rPr>
          <w:rFonts w:ascii="Cambria Math" w:hAnsi="Cambria Math"/>
          <w:b/>
          <w:sz w:val="24"/>
          <w:szCs w:val="24"/>
        </w:rPr>
        <w:t xml:space="preserve">4. </w:t>
      </w:r>
      <w:r w:rsidR="000C3FE0">
        <w:rPr>
          <w:rFonts w:ascii="Cambria Math" w:hAnsi="Cambria Math"/>
          <w:b/>
          <w:sz w:val="24"/>
          <w:szCs w:val="24"/>
          <w:u w:val="single"/>
        </w:rPr>
        <w:t>Επίλυση</w:t>
      </w:r>
      <w:r w:rsidR="00012F74" w:rsidRPr="00DC020A">
        <w:rPr>
          <w:rFonts w:ascii="Cambria Math" w:hAnsi="Cambria Math"/>
          <w:b/>
          <w:sz w:val="24"/>
          <w:szCs w:val="24"/>
          <w:u w:val="single"/>
        </w:rPr>
        <w:t xml:space="preserve"> των </w:t>
      </w:r>
      <w:proofErr w:type="spellStart"/>
      <w:r w:rsidR="00012F74" w:rsidRPr="00DC020A">
        <w:rPr>
          <w:rFonts w:ascii="Cambria Math" w:hAnsi="Cambria Math"/>
          <w:b/>
          <w:sz w:val="24"/>
          <w:szCs w:val="24"/>
          <w:u w:val="single"/>
        </w:rPr>
        <w:t>υπο</w:t>
      </w:r>
      <w:proofErr w:type="spellEnd"/>
      <w:r w:rsidR="00012F74" w:rsidRPr="00DC020A">
        <w:rPr>
          <w:rFonts w:ascii="Cambria Math" w:hAnsi="Cambria Math"/>
          <w:b/>
          <w:sz w:val="24"/>
          <w:szCs w:val="24"/>
          <w:u w:val="single"/>
        </w:rPr>
        <w:t>-προβλημάτων</w:t>
      </w:r>
    </w:p>
    <w:p w:rsidR="005E64F8" w:rsidRPr="00CA4B32" w:rsidRDefault="00DC020A" w:rsidP="000C3FE0">
      <w:pPr>
        <w:pStyle w:val="a3"/>
        <w:spacing w:after="120"/>
        <w:ind w:left="288"/>
        <w:contextualSpacing w:val="0"/>
        <w:jc w:val="both"/>
        <w:rPr>
          <w:rFonts w:ascii="Cambria Math" w:hAnsi="Cambria Math"/>
          <w:sz w:val="24"/>
          <w:szCs w:val="24"/>
        </w:rPr>
      </w:pPr>
      <w:r>
        <w:rPr>
          <w:rFonts w:ascii="Cambria Math" w:hAnsi="Cambria Math"/>
          <w:sz w:val="24"/>
          <w:szCs w:val="24"/>
        </w:rPr>
        <w:t>Φανταστείτε</w:t>
      </w:r>
      <w:r w:rsidR="0025636D">
        <w:rPr>
          <w:rFonts w:ascii="Cambria Math" w:hAnsi="Cambria Math"/>
          <w:sz w:val="24"/>
          <w:szCs w:val="24"/>
        </w:rPr>
        <w:t xml:space="preserve"> ιδέες και λύσεις</w:t>
      </w:r>
      <w:r w:rsidR="005E64F8" w:rsidRPr="00CA4B32">
        <w:rPr>
          <w:rFonts w:ascii="Cambria Math" w:hAnsi="Cambria Math"/>
          <w:sz w:val="24"/>
          <w:szCs w:val="24"/>
        </w:rPr>
        <w:t xml:space="preserve"> και εξετάστε τα πλεονεκτήματα και τα μειονεκτήματα κάθε πιθανής λύσης. Αξιολογήστε όλες τις λύσεις, ούτως ώστε να εντοπίσετε τη </w:t>
      </w:r>
      <w:r w:rsidR="005E64F8" w:rsidRPr="000C3FE0">
        <w:rPr>
          <w:rFonts w:ascii="Cambria Math" w:hAnsi="Cambria Math"/>
          <w:sz w:val="24"/>
          <w:szCs w:val="24"/>
        </w:rPr>
        <w:t>βέλτιστη</w:t>
      </w:r>
      <w:r w:rsidR="005E64F8" w:rsidRPr="00CA4B32">
        <w:rPr>
          <w:rFonts w:ascii="Cambria Math" w:hAnsi="Cambria Math"/>
          <w:sz w:val="24"/>
          <w:szCs w:val="24"/>
        </w:rPr>
        <w:t>.</w:t>
      </w:r>
    </w:p>
    <w:p w:rsidR="005E64F8" w:rsidRPr="00BE5878" w:rsidRDefault="005E64F8" w:rsidP="00D06485">
      <w:pPr>
        <w:pStyle w:val="a3"/>
        <w:numPr>
          <w:ilvl w:val="0"/>
          <w:numId w:val="11"/>
        </w:numPr>
        <w:spacing w:after="0"/>
        <w:jc w:val="both"/>
        <w:rPr>
          <w:rFonts w:ascii="Cambria Math" w:hAnsi="Cambria Math"/>
          <w:i/>
          <w:sz w:val="24"/>
          <w:szCs w:val="24"/>
        </w:rPr>
      </w:pPr>
      <w:r w:rsidRPr="00F05FD5">
        <w:rPr>
          <w:rFonts w:ascii="Cambria Math" w:hAnsi="Cambria Math"/>
          <w:i/>
          <w:sz w:val="24"/>
          <w:szCs w:val="24"/>
        </w:rPr>
        <w:t>Σχεδιάστε</w:t>
      </w:r>
      <w:r w:rsidRPr="00BE5878">
        <w:rPr>
          <w:rFonts w:ascii="Cambria Math" w:hAnsi="Cambria Math"/>
          <w:i/>
          <w:sz w:val="24"/>
          <w:szCs w:val="24"/>
        </w:rPr>
        <w:t xml:space="preserve">: Σχεδιάστε προσεκτικά και με όσο το δυνατόν </w:t>
      </w:r>
      <w:r w:rsidR="00A048C5">
        <w:rPr>
          <w:rFonts w:ascii="Cambria Math" w:hAnsi="Cambria Math"/>
          <w:i/>
          <w:sz w:val="24"/>
          <w:szCs w:val="24"/>
        </w:rPr>
        <w:t>μεγαλύτερη</w:t>
      </w:r>
      <w:r w:rsidRPr="00BE5878">
        <w:rPr>
          <w:rFonts w:ascii="Cambria Math" w:hAnsi="Cambria Math"/>
          <w:i/>
          <w:sz w:val="24"/>
          <w:szCs w:val="24"/>
        </w:rPr>
        <w:t xml:space="preserve"> λεπτομέρεια την εφαρμογή της λύσης που επιλέχθηκε. Σχεδιάστε ένα διάγραμμα της λύσης και φτιάξτε έναν </w:t>
      </w:r>
      <w:r w:rsidRPr="000C3FE0">
        <w:rPr>
          <w:rFonts w:ascii="Cambria Math" w:hAnsi="Cambria Math"/>
          <w:i/>
          <w:sz w:val="24"/>
          <w:szCs w:val="24"/>
        </w:rPr>
        <w:t>κατάλογο των υλικών</w:t>
      </w:r>
      <w:r w:rsidRPr="00BE5878">
        <w:rPr>
          <w:rFonts w:ascii="Cambria Math" w:hAnsi="Cambria Math"/>
          <w:i/>
          <w:sz w:val="24"/>
          <w:szCs w:val="24"/>
        </w:rPr>
        <w:t xml:space="preserve"> που χρειάζεστε.</w:t>
      </w:r>
    </w:p>
    <w:p w:rsidR="005E64F8" w:rsidRPr="00BE5878" w:rsidRDefault="005E64F8" w:rsidP="00D06485">
      <w:pPr>
        <w:pStyle w:val="a3"/>
        <w:numPr>
          <w:ilvl w:val="0"/>
          <w:numId w:val="11"/>
        </w:numPr>
        <w:spacing w:after="0"/>
        <w:jc w:val="both"/>
        <w:rPr>
          <w:rFonts w:ascii="Cambria Math" w:hAnsi="Cambria Math"/>
          <w:i/>
          <w:sz w:val="24"/>
          <w:szCs w:val="24"/>
        </w:rPr>
      </w:pPr>
      <w:r w:rsidRPr="00F05FD5">
        <w:rPr>
          <w:rFonts w:ascii="Cambria Math" w:hAnsi="Cambria Math"/>
          <w:i/>
          <w:sz w:val="24"/>
          <w:szCs w:val="24"/>
        </w:rPr>
        <w:lastRenderedPageBreak/>
        <w:t>Κατασκευάστε</w:t>
      </w:r>
      <w:r w:rsidRPr="00BE5878">
        <w:rPr>
          <w:rFonts w:ascii="Cambria Math" w:hAnsi="Cambria Math"/>
          <w:i/>
          <w:sz w:val="24"/>
          <w:szCs w:val="24"/>
        </w:rPr>
        <w:t xml:space="preserve">: Ακολουθήστε το σχέδιό σας και αναπτύξτε τη λύση σας για το κάθε ένα από τα </w:t>
      </w:r>
      <w:proofErr w:type="spellStart"/>
      <w:r w:rsidRPr="00BE5878">
        <w:rPr>
          <w:rFonts w:ascii="Cambria Math" w:hAnsi="Cambria Math"/>
          <w:i/>
          <w:sz w:val="24"/>
          <w:szCs w:val="24"/>
        </w:rPr>
        <w:t>υπο</w:t>
      </w:r>
      <w:proofErr w:type="spellEnd"/>
      <w:r w:rsidRPr="00BE5878">
        <w:rPr>
          <w:rFonts w:ascii="Cambria Math" w:hAnsi="Cambria Math"/>
          <w:i/>
          <w:sz w:val="24"/>
          <w:szCs w:val="24"/>
        </w:rPr>
        <w:t>-προβλήματα.</w:t>
      </w:r>
    </w:p>
    <w:p w:rsidR="005E64F8" w:rsidRPr="000C3FE0" w:rsidRDefault="005E64F8" w:rsidP="00D06485">
      <w:pPr>
        <w:pStyle w:val="a3"/>
        <w:numPr>
          <w:ilvl w:val="0"/>
          <w:numId w:val="11"/>
        </w:numPr>
        <w:spacing w:after="0"/>
        <w:jc w:val="both"/>
        <w:rPr>
          <w:rFonts w:ascii="Cambria Math" w:hAnsi="Cambria Math"/>
          <w:i/>
          <w:sz w:val="24"/>
          <w:szCs w:val="24"/>
        </w:rPr>
      </w:pPr>
      <w:r w:rsidRPr="00BE5878">
        <w:rPr>
          <w:rFonts w:ascii="Cambria Math" w:hAnsi="Cambria Math"/>
          <w:i/>
          <w:sz w:val="24"/>
          <w:szCs w:val="24"/>
        </w:rPr>
        <w:t xml:space="preserve">Δοκιμάστε: </w:t>
      </w:r>
      <w:r w:rsidRPr="00F05FD5">
        <w:rPr>
          <w:rFonts w:ascii="Cambria Math" w:hAnsi="Cambria Math"/>
          <w:i/>
          <w:sz w:val="24"/>
          <w:szCs w:val="24"/>
        </w:rPr>
        <w:t>Δοκιμάστε</w:t>
      </w:r>
      <w:r w:rsidRPr="00BE5878">
        <w:rPr>
          <w:rFonts w:ascii="Cambria Math" w:hAnsi="Cambria Math"/>
          <w:i/>
          <w:sz w:val="24"/>
          <w:szCs w:val="24"/>
        </w:rPr>
        <w:t xml:space="preserve"> εάν οι λύσεις των </w:t>
      </w:r>
      <w:proofErr w:type="spellStart"/>
      <w:r w:rsidRPr="00BE5878">
        <w:rPr>
          <w:rFonts w:ascii="Cambria Math" w:hAnsi="Cambria Math"/>
          <w:i/>
          <w:sz w:val="24"/>
          <w:szCs w:val="24"/>
        </w:rPr>
        <w:t>υπο</w:t>
      </w:r>
      <w:proofErr w:type="spellEnd"/>
      <w:r w:rsidRPr="00BE5878">
        <w:rPr>
          <w:rFonts w:ascii="Cambria Math" w:hAnsi="Cambria Math"/>
          <w:i/>
          <w:sz w:val="24"/>
          <w:szCs w:val="24"/>
        </w:rPr>
        <w:t>-</w:t>
      </w:r>
      <w:r w:rsidRPr="000C3FE0">
        <w:rPr>
          <w:rFonts w:ascii="Cambria Math" w:hAnsi="Cambria Math"/>
          <w:i/>
          <w:sz w:val="24"/>
          <w:szCs w:val="24"/>
        </w:rPr>
        <w:t>προβλημάτων είναι συμβατές μεταξύ τους.</w:t>
      </w:r>
    </w:p>
    <w:p w:rsidR="005E64F8" w:rsidRDefault="005E64F8" w:rsidP="00D06485">
      <w:pPr>
        <w:pStyle w:val="a3"/>
        <w:numPr>
          <w:ilvl w:val="0"/>
          <w:numId w:val="11"/>
        </w:numPr>
        <w:spacing w:after="0"/>
        <w:jc w:val="both"/>
        <w:rPr>
          <w:rFonts w:ascii="Cambria Math" w:hAnsi="Cambria Math"/>
          <w:i/>
          <w:sz w:val="24"/>
          <w:szCs w:val="24"/>
        </w:rPr>
      </w:pPr>
      <w:r w:rsidRPr="00F05FD5">
        <w:rPr>
          <w:rFonts w:ascii="Cambria Math" w:hAnsi="Cambria Math"/>
          <w:i/>
          <w:sz w:val="24"/>
          <w:szCs w:val="24"/>
        </w:rPr>
        <w:t>Βελτιώστε</w:t>
      </w:r>
      <w:r w:rsidRPr="00BE5878">
        <w:rPr>
          <w:rFonts w:ascii="Cambria Math" w:hAnsi="Cambria Math"/>
          <w:i/>
          <w:sz w:val="24"/>
          <w:szCs w:val="24"/>
        </w:rPr>
        <w:t>: Κάντε τις απαραίτητες διορθώσεις και βελτιώσεις.</w:t>
      </w:r>
    </w:p>
    <w:p w:rsidR="00DC020A" w:rsidRPr="00BE5878" w:rsidRDefault="00DC020A" w:rsidP="00DC020A">
      <w:pPr>
        <w:pStyle w:val="a3"/>
        <w:spacing w:after="0"/>
        <w:ind w:left="644"/>
        <w:jc w:val="both"/>
        <w:rPr>
          <w:rFonts w:ascii="Cambria Math" w:hAnsi="Cambria Math"/>
          <w:i/>
          <w:sz w:val="24"/>
          <w:szCs w:val="24"/>
        </w:rPr>
      </w:pPr>
    </w:p>
    <w:p w:rsidR="00ED36C5" w:rsidRPr="00DC020A" w:rsidRDefault="00DC020A" w:rsidP="00DC020A">
      <w:pPr>
        <w:spacing w:after="0"/>
        <w:jc w:val="both"/>
        <w:rPr>
          <w:rFonts w:ascii="Cambria Math" w:hAnsi="Cambria Math"/>
          <w:b/>
          <w:sz w:val="24"/>
          <w:szCs w:val="24"/>
          <w:u w:val="single"/>
        </w:rPr>
      </w:pPr>
      <w:r w:rsidRPr="00DC020A">
        <w:rPr>
          <w:rFonts w:ascii="Cambria Math" w:hAnsi="Cambria Math"/>
          <w:b/>
          <w:sz w:val="24"/>
          <w:szCs w:val="24"/>
        </w:rPr>
        <w:t xml:space="preserve">5. </w:t>
      </w:r>
      <w:r w:rsidR="00ED36C5" w:rsidRPr="00DC020A">
        <w:rPr>
          <w:rFonts w:ascii="Cambria Math" w:hAnsi="Cambria Math"/>
          <w:b/>
          <w:sz w:val="24"/>
          <w:szCs w:val="24"/>
          <w:u w:val="single"/>
        </w:rPr>
        <w:t xml:space="preserve">Συνδυασμός των </w:t>
      </w:r>
      <w:proofErr w:type="spellStart"/>
      <w:r w:rsidR="00ED36C5" w:rsidRPr="00DC020A">
        <w:rPr>
          <w:rFonts w:ascii="Cambria Math" w:hAnsi="Cambria Math"/>
          <w:b/>
          <w:sz w:val="24"/>
          <w:szCs w:val="24"/>
          <w:u w:val="single"/>
        </w:rPr>
        <w:t>υπο</w:t>
      </w:r>
      <w:proofErr w:type="spellEnd"/>
      <w:r w:rsidR="00ED36C5" w:rsidRPr="00DC020A">
        <w:rPr>
          <w:rFonts w:ascii="Cambria Math" w:hAnsi="Cambria Math"/>
          <w:b/>
          <w:sz w:val="24"/>
          <w:szCs w:val="24"/>
          <w:u w:val="single"/>
        </w:rPr>
        <w:t>-λύσεων, δοκιμή και βελτίωση</w:t>
      </w:r>
    </w:p>
    <w:p w:rsidR="00ED36C5" w:rsidRPr="00810EDB" w:rsidRDefault="00ED36C5" w:rsidP="00D06485">
      <w:pPr>
        <w:spacing w:after="120"/>
        <w:ind w:left="288"/>
        <w:jc w:val="both"/>
        <w:rPr>
          <w:rFonts w:ascii="Cambria Math" w:hAnsi="Cambria Math"/>
          <w:sz w:val="24"/>
          <w:szCs w:val="24"/>
        </w:rPr>
      </w:pPr>
      <w:r w:rsidRPr="00810EDB">
        <w:rPr>
          <w:rFonts w:ascii="Cambria Math" w:hAnsi="Cambria Math"/>
          <w:sz w:val="24"/>
          <w:szCs w:val="24"/>
        </w:rPr>
        <w:t>Συνδυάστε τα διαφορετικά εξαρτήματα που θα σας παρέχουν την τελική, ολοκληρωμένη λύση στο κύριο πρόβλημα.</w:t>
      </w:r>
    </w:p>
    <w:p w:rsidR="00ED36C5" w:rsidRPr="004B6575" w:rsidRDefault="00ED36C5" w:rsidP="00ED36C5">
      <w:pPr>
        <w:spacing w:after="120"/>
        <w:ind w:left="284"/>
        <w:jc w:val="both"/>
        <w:rPr>
          <w:rFonts w:ascii="Cambria Math" w:hAnsi="Cambria Math"/>
          <w:sz w:val="24"/>
          <w:szCs w:val="24"/>
        </w:rPr>
      </w:pPr>
      <w:r w:rsidRPr="00810EDB">
        <w:rPr>
          <w:rFonts w:ascii="Cambria Math" w:hAnsi="Cambria Math"/>
          <w:sz w:val="24"/>
          <w:szCs w:val="24"/>
        </w:rPr>
        <w:t>Δοκιμάστε και, εάν χρειαστεί, βελτιώστε το τελικό σας σχέδιο</w:t>
      </w:r>
      <w:r w:rsidRPr="004B6575">
        <w:rPr>
          <w:rFonts w:ascii="Cambria Math" w:hAnsi="Cambria Math"/>
          <w:sz w:val="24"/>
          <w:szCs w:val="24"/>
        </w:rPr>
        <w:t>.</w:t>
      </w:r>
    </w:p>
    <w:p w:rsidR="00ED36C5" w:rsidRPr="00D06485" w:rsidRDefault="00810EDB" w:rsidP="00D06485">
      <w:pPr>
        <w:pStyle w:val="a3"/>
        <w:numPr>
          <w:ilvl w:val="0"/>
          <w:numId w:val="11"/>
        </w:numPr>
        <w:spacing w:after="0"/>
        <w:jc w:val="both"/>
        <w:rPr>
          <w:rFonts w:ascii="Cambria Math" w:hAnsi="Cambria Math"/>
          <w:i/>
          <w:sz w:val="24"/>
          <w:szCs w:val="24"/>
        </w:rPr>
      </w:pPr>
      <w:r w:rsidRPr="00810EDB">
        <w:rPr>
          <w:rFonts w:ascii="Cambria Math" w:hAnsi="Cambria Math"/>
          <w:i/>
          <w:sz w:val="24"/>
          <w:szCs w:val="24"/>
        </w:rPr>
        <w:t>Λειτουργεί</w:t>
      </w:r>
      <w:r w:rsidR="00ED36C5" w:rsidRPr="00D06485">
        <w:rPr>
          <w:rFonts w:ascii="Cambria Math" w:hAnsi="Cambria Math"/>
          <w:i/>
          <w:sz w:val="24"/>
          <w:szCs w:val="24"/>
        </w:rPr>
        <w:t>;</w:t>
      </w:r>
    </w:p>
    <w:p w:rsidR="00ED36C5" w:rsidRPr="00D06485" w:rsidRDefault="00810EDB" w:rsidP="00D06485">
      <w:pPr>
        <w:pStyle w:val="a3"/>
        <w:numPr>
          <w:ilvl w:val="0"/>
          <w:numId w:val="11"/>
        </w:numPr>
        <w:spacing w:after="0"/>
        <w:jc w:val="both"/>
        <w:rPr>
          <w:rFonts w:ascii="Cambria Math" w:hAnsi="Cambria Math"/>
          <w:i/>
          <w:sz w:val="24"/>
          <w:szCs w:val="24"/>
        </w:rPr>
      </w:pPr>
      <w:r w:rsidRPr="00810EDB">
        <w:rPr>
          <w:rFonts w:ascii="Cambria Math" w:hAnsi="Cambria Math"/>
          <w:i/>
          <w:sz w:val="24"/>
          <w:szCs w:val="24"/>
        </w:rPr>
        <w:t>Επιλύει την ανάγκη</w:t>
      </w:r>
      <w:r w:rsidR="00ED36C5" w:rsidRPr="00D06485">
        <w:rPr>
          <w:rFonts w:ascii="Cambria Math" w:hAnsi="Cambria Math"/>
          <w:i/>
          <w:sz w:val="24"/>
          <w:szCs w:val="24"/>
        </w:rPr>
        <w:t>;</w:t>
      </w:r>
    </w:p>
    <w:p w:rsidR="00ED36C5" w:rsidRPr="00810EDB" w:rsidRDefault="00ED36C5" w:rsidP="00D06485">
      <w:pPr>
        <w:pStyle w:val="a3"/>
        <w:numPr>
          <w:ilvl w:val="0"/>
          <w:numId w:val="11"/>
        </w:numPr>
        <w:spacing w:after="0"/>
        <w:jc w:val="both"/>
        <w:rPr>
          <w:rFonts w:ascii="Cambria Math" w:hAnsi="Cambria Math"/>
          <w:i/>
          <w:sz w:val="24"/>
          <w:szCs w:val="24"/>
        </w:rPr>
      </w:pPr>
      <w:r w:rsidRPr="00810EDB">
        <w:rPr>
          <w:rFonts w:ascii="Cambria Math" w:hAnsi="Cambria Math"/>
          <w:i/>
          <w:sz w:val="24"/>
          <w:szCs w:val="24"/>
        </w:rPr>
        <w:t>Το τελικό σχέδιο πληροί τα κριτήρια που τέθηκαν;</w:t>
      </w:r>
    </w:p>
    <w:p w:rsidR="00ED36C5" w:rsidRPr="00810EDB" w:rsidRDefault="00ED36C5" w:rsidP="00D06485">
      <w:pPr>
        <w:pStyle w:val="a3"/>
        <w:numPr>
          <w:ilvl w:val="0"/>
          <w:numId w:val="11"/>
        </w:numPr>
        <w:spacing w:after="0"/>
        <w:jc w:val="both"/>
        <w:rPr>
          <w:rFonts w:ascii="Cambria Math" w:hAnsi="Cambria Math"/>
          <w:i/>
          <w:sz w:val="24"/>
          <w:szCs w:val="24"/>
        </w:rPr>
      </w:pPr>
      <w:r w:rsidRPr="00810EDB">
        <w:rPr>
          <w:rFonts w:ascii="Cambria Math" w:hAnsi="Cambria Math"/>
          <w:i/>
          <w:sz w:val="24"/>
          <w:szCs w:val="24"/>
        </w:rPr>
        <w:t>Αναλύστε και συζητήστε σχετικά με το τι λειτουργεί, τι δε λειτουργεί και τι θα μπορούσε να βελτιωθεί.</w:t>
      </w:r>
    </w:p>
    <w:p w:rsidR="00ED36C5" w:rsidRDefault="00ED36C5" w:rsidP="00D06485">
      <w:pPr>
        <w:pStyle w:val="a3"/>
        <w:numPr>
          <w:ilvl w:val="0"/>
          <w:numId w:val="11"/>
        </w:numPr>
        <w:spacing w:after="0"/>
        <w:jc w:val="both"/>
        <w:rPr>
          <w:rFonts w:ascii="Cambria Math" w:hAnsi="Cambria Math"/>
          <w:i/>
          <w:sz w:val="24"/>
          <w:szCs w:val="24"/>
        </w:rPr>
      </w:pPr>
      <w:r w:rsidRPr="00F05FD5">
        <w:rPr>
          <w:rFonts w:ascii="Cambria Math" w:hAnsi="Cambria Math"/>
          <w:i/>
          <w:sz w:val="24"/>
          <w:szCs w:val="24"/>
        </w:rPr>
        <w:t>Συζητήστε</w:t>
      </w:r>
      <w:r w:rsidRPr="00716859">
        <w:rPr>
          <w:rFonts w:ascii="Cambria Math" w:hAnsi="Cambria Math"/>
          <w:i/>
          <w:sz w:val="24"/>
          <w:szCs w:val="24"/>
        </w:rPr>
        <w:t xml:space="preserve"> πώς μπορείτε να βελτιώσετε την λύση σας.</w:t>
      </w:r>
    </w:p>
    <w:p w:rsidR="00DC020A" w:rsidRPr="00716859" w:rsidRDefault="00DC020A" w:rsidP="00DC020A">
      <w:pPr>
        <w:pStyle w:val="a3"/>
        <w:spacing w:after="0"/>
        <w:ind w:left="644"/>
        <w:jc w:val="both"/>
        <w:rPr>
          <w:rFonts w:ascii="Cambria Math" w:hAnsi="Cambria Math"/>
          <w:i/>
          <w:sz w:val="24"/>
          <w:szCs w:val="24"/>
        </w:rPr>
      </w:pPr>
    </w:p>
    <w:p w:rsidR="00C50734" w:rsidRPr="00DC020A" w:rsidRDefault="00DC020A" w:rsidP="00DC020A">
      <w:pPr>
        <w:spacing w:after="0"/>
        <w:jc w:val="both"/>
        <w:rPr>
          <w:rFonts w:ascii="Cambria Math" w:hAnsi="Cambria Math"/>
          <w:b/>
          <w:sz w:val="24"/>
          <w:szCs w:val="24"/>
          <w:u w:val="single"/>
        </w:rPr>
      </w:pPr>
      <w:r w:rsidRPr="00DC020A">
        <w:rPr>
          <w:rFonts w:ascii="Cambria Math" w:hAnsi="Cambria Math"/>
          <w:b/>
          <w:sz w:val="24"/>
          <w:szCs w:val="24"/>
        </w:rPr>
        <w:t xml:space="preserve">6. </w:t>
      </w:r>
      <w:r w:rsidR="00810EDB" w:rsidRPr="00DC020A">
        <w:rPr>
          <w:rFonts w:ascii="Cambria Math" w:hAnsi="Cambria Math"/>
          <w:b/>
          <w:sz w:val="24"/>
          <w:szCs w:val="24"/>
          <w:u w:val="single"/>
        </w:rPr>
        <w:t>Παρουσίαση της τελικής λύσης</w:t>
      </w:r>
      <w:r w:rsidR="00C50734" w:rsidRPr="00DC020A">
        <w:rPr>
          <w:rFonts w:ascii="Cambria Math" w:hAnsi="Cambria Math"/>
          <w:b/>
          <w:sz w:val="24"/>
          <w:szCs w:val="24"/>
          <w:u w:val="single"/>
        </w:rPr>
        <w:t xml:space="preserve"> </w:t>
      </w:r>
    </w:p>
    <w:p w:rsidR="00C50734" w:rsidRDefault="00C50734" w:rsidP="00DC020A">
      <w:pPr>
        <w:pStyle w:val="a3"/>
        <w:spacing w:after="0"/>
        <w:ind w:left="288"/>
        <w:contextualSpacing w:val="0"/>
        <w:jc w:val="both"/>
        <w:rPr>
          <w:rFonts w:ascii="Cambria Math" w:hAnsi="Cambria Math"/>
          <w:sz w:val="24"/>
          <w:szCs w:val="24"/>
        </w:rPr>
      </w:pPr>
      <w:r w:rsidRPr="00D17997">
        <w:rPr>
          <w:rFonts w:ascii="Cambria Math" w:hAnsi="Cambria Math"/>
          <w:sz w:val="24"/>
          <w:szCs w:val="24"/>
        </w:rPr>
        <w:t>Επανεξετάστε, αξιολογήστε</w:t>
      </w:r>
      <w:r w:rsidRPr="00100133">
        <w:rPr>
          <w:rFonts w:ascii="Cambria Math" w:hAnsi="Cambria Math"/>
          <w:sz w:val="24"/>
          <w:szCs w:val="24"/>
        </w:rPr>
        <w:t xml:space="preserve"> το έργο σας και παρουσιάστε την τελική σας λύση μπροστά σε κοινό. </w:t>
      </w:r>
    </w:p>
    <w:p w:rsidR="00DC020A" w:rsidRPr="00100133" w:rsidRDefault="00DC020A" w:rsidP="00DC020A">
      <w:pPr>
        <w:pStyle w:val="a3"/>
        <w:spacing w:after="0"/>
        <w:ind w:left="288"/>
        <w:contextualSpacing w:val="0"/>
        <w:jc w:val="both"/>
        <w:rPr>
          <w:rFonts w:ascii="Cambria Math" w:hAnsi="Cambria Math"/>
          <w:sz w:val="24"/>
          <w:szCs w:val="24"/>
        </w:rPr>
      </w:pPr>
    </w:p>
    <w:p w:rsidR="008E6473" w:rsidRPr="00100133" w:rsidRDefault="008E6473" w:rsidP="008E6473">
      <w:pPr>
        <w:spacing w:after="120"/>
        <w:jc w:val="both"/>
        <w:rPr>
          <w:rFonts w:ascii="Cambria Math" w:hAnsi="Cambria Math"/>
          <w:b/>
          <w:sz w:val="28"/>
          <w:szCs w:val="28"/>
        </w:rPr>
      </w:pPr>
      <w:r w:rsidRPr="00100133">
        <w:rPr>
          <w:rFonts w:ascii="Cambria Math" w:hAnsi="Cambria Math"/>
          <w:b/>
          <w:sz w:val="28"/>
          <w:szCs w:val="28"/>
        </w:rPr>
        <w:t xml:space="preserve">Προπαρασκευαστική Δραστηριότητα </w:t>
      </w:r>
      <w:r w:rsidR="00100133" w:rsidRPr="00100133">
        <w:rPr>
          <w:rFonts w:ascii="Cambria Math" w:hAnsi="Cambria Math"/>
          <w:b/>
          <w:sz w:val="28"/>
          <w:szCs w:val="28"/>
        </w:rPr>
        <w:t>-</w:t>
      </w:r>
      <w:r w:rsidRPr="00100133">
        <w:rPr>
          <w:rFonts w:ascii="Cambria Math" w:hAnsi="Cambria Math"/>
          <w:b/>
          <w:sz w:val="28"/>
          <w:szCs w:val="28"/>
        </w:rPr>
        <w:t xml:space="preserve"> Ανθεκτικό Τραπέζι από Χαρτί</w:t>
      </w:r>
    </w:p>
    <w:p w:rsidR="000A303B" w:rsidRPr="000A303B" w:rsidRDefault="000A303B" w:rsidP="000A303B">
      <w:pPr>
        <w:spacing w:after="120"/>
        <w:ind w:firstLine="425"/>
        <w:jc w:val="both"/>
        <w:rPr>
          <w:rFonts w:ascii="Cambria Math" w:hAnsi="Cambria Math"/>
          <w:sz w:val="24"/>
          <w:szCs w:val="24"/>
        </w:rPr>
      </w:pPr>
      <w:r w:rsidRPr="000A303B">
        <w:rPr>
          <w:rFonts w:ascii="Cambria Math" w:hAnsi="Cambria Math"/>
          <w:sz w:val="24"/>
          <w:szCs w:val="24"/>
        </w:rPr>
        <w:t>Αυτή η δραστηριότητα έχει σχεδιαστεί, πρώτον, ως ένας τρόπος για την εισαγωγή των μαθητών στην Διαδικασία Σχεδιασμού της Εφαρμοσμένης Μηχανικής</w:t>
      </w:r>
      <w:r w:rsidRPr="000A303B">
        <w:rPr>
          <w:rFonts w:ascii="Cambria Math" w:hAnsi="Cambria Math" w:cs="Open Sans Light"/>
          <w:sz w:val="24"/>
          <w:szCs w:val="24"/>
        </w:rPr>
        <w:t xml:space="preserve"> (</w:t>
      </w:r>
      <w:r w:rsidRPr="000A303B">
        <w:rPr>
          <w:rFonts w:ascii="Cambria Math" w:hAnsi="Cambria Math"/>
          <w:sz w:val="24"/>
          <w:szCs w:val="24"/>
          <w:lang w:val="en-US"/>
        </w:rPr>
        <w:t>EDP</w:t>
      </w:r>
      <w:r w:rsidRPr="000A303B">
        <w:rPr>
          <w:rFonts w:ascii="Cambria Math" w:hAnsi="Cambria Math"/>
          <w:sz w:val="24"/>
          <w:szCs w:val="24"/>
        </w:rPr>
        <w:t>), που θα αποτελέσει τη βάση για το πώς  αυτή  λειτουργεί και, δεύτερον,  για να βοηθήσει τους εκπαιδευτικούς που δεν είναι εξοικειωμένοι με την εφαρμοσμένη μηχανική και την τεχνολογία.</w:t>
      </w:r>
    </w:p>
    <w:p w:rsidR="000A303B" w:rsidRPr="000A303B" w:rsidRDefault="000A303B" w:rsidP="000A303B">
      <w:pPr>
        <w:spacing w:after="120"/>
        <w:ind w:firstLine="426"/>
        <w:jc w:val="both"/>
        <w:rPr>
          <w:rFonts w:ascii="Cambria Math" w:hAnsi="Cambria Math"/>
          <w:b/>
          <w:i/>
          <w:sz w:val="28"/>
          <w:szCs w:val="28"/>
          <w:highlight w:val="yellow"/>
        </w:rPr>
      </w:pPr>
      <w:r w:rsidRPr="000A303B">
        <w:rPr>
          <w:rFonts w:ascii="Cambria Math" w:hAnsi="Cambria Math"/>
          <w:i/>
          <w:sz w:val="24"/>
          <w:szCs w:val="24"/>
        </w:rPr>
        <w:t xml:space="preserve">Μπορείτε να κατασκευάσετε ένα τραπέζι από εφημερίδα που δε θα καταρρεύσει από το βάρος ενός φορητού υπολογιστή; </w:t>
      </w:r>
    </w:p>
    <w:p w:rsidR="000A303B" w:rsidRPr="000A303B" w:rsidRDefault="000A303B" w:rsidP="000A303B">
      <w:pPr>
        <w:spacing w:after="240"/>
        <w:ind w:firstLine="425"/>
        <w:jc w:val="both"/>
        <w:rPr>
          <w:rFonts w:ascii="Cambria Math" w:hAnsi="Cambria Math"/>
          <w:i/>
          <w:sz w:val="24"/>
          <w:szCs w:val="24"/>
        </w:rPr>
      </w:pPr>
      <w:r w:rsidRPr="000A303B">
        <w:rPr>
          <w:rFonts w:ascii="Cambria Math" w:hAnsi="Cambria Math"/>
          <w:sz w:val="24"/>
          <w:szCs w:val="24"/>
        </w:rPr>
        <w:t xml:space="preserve">Οι ομάδες των μαθητών καλούνται να ακολουθήσουν τη διαδικασία σχεδιασμού για να κατασκευάσουν ένα στέρεο και σταθερό τραπέζι φορητού υπολογιστή από χαρτί. </w:t>
      </w:r>
      <w:r w:rsidRPr="000A303B">
        <w:rPr>
          <w:rFonts w:ascii="Cambria Math" w:hAnsi="Cambria Math"/>
          <w:i/>
          <w:sz w:val="24"/>
          <w:szCs w:val="24"/>
        </w:rPr>
        <w:t>Βρείτε έναν τρόπο για να κάνετε το χαρτί να αντέξει το βάρος, χωρίς να λυγίσουν τα πόδια του τραπεζιού (βλέπε Εικ. 2 για πιθανές λύσεις).</w:t>
      </w:r>
    </w:p>
    <w:p w:rsidR="000A303B" w:rsidRPr="000A303B" w:rsidRDefault="000A303B" w:rsidP="000A303B">
      <w:pPr>
        <w:spacing w:after="0"/>
        <w:jc w:val="both"/>
        <w:rPr>
          <w:rFonts w:ascii="Cambria Math" w:hAnsi="Cambria Math"/>
          <w:sz w:val="24"/>
          <w:szCs w:val="24"/>
          <w:u w:val="single"/>
        </w:rPr>
      </w:pPr>
      <w:r w:rsidRPr="000A303B">
        <w:rPr>
          <w:rFonts w:ascii="Cambria Math" w:hAnsi="Cambria Math"/>
          <w:sz w:val="24"/>
          <w:szCs w:val="24"/>
          <w:u w:val="single"/>
        </w:rPr>
        <w:t>Κριτήρια</w:t>
      </w:r>
    </w:p>
    <w:p w:rsidR="000A303B" w:rsidRPr="000A303B" w:rsidRDefault="000A303B" w:rsidP="000A303B">
      <w:pPr>
        <w:numPr>
          <w:ilvl w:val="0"/>
          <w:numId w:val="8"/>
        </w:numPr>
        <w:spacing w:after="0"/>
        <w:ind w:left="426"/>
        <w:contextualSpacing/>
        <w:jc w:val="both"/>
        <w:rPr>
          <w:rFonts w:ascii="Cambria Math" w:hAnsi="Cambria Math"/>
          <w:sz w:val="24"/>
          <w:szCs w:val="24"/>
        </w:rPr>
      </w:pPr>
      <w:r w:rsidRPr="000A303B">
        <w:rPr>
          <w:rFonts w:ascii="Cambria Math" w:hAnsi="Cambria Math"/>
          <w:sz w:val="24"/>
          <w:szCs w:val="24"/>
        </w:rPr>
        <w:t xml:space="preserve">Το τραπέζι πρέπει να αντέχει βάρος 2-3 </w:t>
      </w:r>
      <w:r w:rsidRPr="000A303B">
        <w:rPr>
          <w:rFonts w:ascii="Cambria Math" w:hAnsi="Cambria Math"/>
          <w:sz w:val="24"/>
          <w:szCs w:val="24"/>
          <w:lang w:val="en-US"/>
        </w:rPr>
        <w:t>kg</w:t>
      </w:r>
      <w:r w:rsidRPr="000A303B">
        <w:rPr>
          <w:rFonts w:ascii="Cambria Math" w:hAnsi="Cambria Math"/>
          <w:sz w:val="24"/>
          <w:szCs w:val="24"/>
        </w:rPr>
        <w:t>.</w:t>
      </w:r>
    </w:p>
    <w:p w:rsidR="000A303B" w:rsidRPr="000A303B" w:rsidRDefault="000A303B" w:rsidP="000A303B">
      <w:pPr>
        <w:numPr>
          <w:ilvl w:val="0"/>
          <w:numId w:val="8"/>
        </w:numPr>
        <w:spacing w:after="0"/>
        <w:ind w:left="426"/>
        <w:contextualSpacing/>
        <w:jc w:val="both"/>
        <w:rPr>
          <w:rFonts w:ascii="Cambria Math" w:hAnsi="Cambria Math"/>
          <w:sz w:val="24"/>
          <w:szCs w:val="24"/>
        </w:rPr>
      </w:pPr>
      <w:r w:rsidRPr="000A303B">
        <w:rPr>
          <w:rFonts w:ascii="Cambria Math" w:hAnsi="Cambria Math"/>
          <w:sz w:val="24"/>
          <w:szCs w:val="24"/>
        </w:rPr>
        <w:t>Το τραπέζι πρέπει να είναι στέρεο και σταθερό.</w:t>
      </w:r>
    </w:p>
    <w:p w:rsidR="000A303B" w:rsidRPr="000A303B" w:rsidRDefault="000A303B" w:rsidP="000A303B">
      <w:pPr>
        <w:numPr>
          <w:ilvl w:val="0"/>
          <w:numId w:val="8"/>
        </w:numPr>
        <w:spacing w:after="0"/>
        <w:ind w:left="426"/>
        <w:contextualSpacing/>
        <w:jc w:val="both"/>
        <w:rPr>
          <w:rFonts w:ascii="Cambria Math" w:hAnsi="Cambria Math"/>
          <w:sz w:val="24"/>
          <w:szCs w:val="24"/>
        </w:rPr>
      </w:pPr>
      <w:r w:rsidRPr="000A303B">
        <w:rPr>
          <w:rFonts w:ascii="Cambria Math" w:hAnsi="Cambria Math"/>
          <w:sz w:val="24"/>
          <w:szCs w:val="24"/>
        </w:rPr>
        <w:t>Η επιφάνεια του τραπεζιού πρέπει να είναι κεκλιμένη, για να κάνει πιο εύκολη τη χρήση του πληκτρολογίου.</w:t>
      </w:r>
    </w:p>
    <w:p w:rsidR="000A303B" w:rsidRPr="000A303B" w:rsidRDefault="000A303B" w:rsidP="000A303B">
      <w:pPr>
        <w:numPr>
          <w:ilvl w:val="0"/>
          <w:numId w:val="8"/>
        </w:numPr>
        <w:spacing w:after="240"/>
        <w:ind w:left="426" w:hanging="357"/>
        <w:jc w:val="both"/>
        <w:rPr>
          <w:rFonts w:ascii="Cambria Math" w:hAnsi="Cambria Math"/>
          <w:sz w:val="24"/>
          <w:szCs w:val="24"/>
        </w:rPr>
      </w:pPr>
      <w:r w:rsidRPr="000A303B">
        <w:rPr>
          <w:rFonts w:ascii="Cambria Math" w:hAnsi="Cambria Math"/>
          <w:sz w:val="24"/>
          <w:szCs w:val="24"/>
        </w:rPr>
        <w:lastRenderedPageBreak/>
        <w:t>Η επιφάνεια του τραπεζιού πρέπει να αερίζεται, για να αποφευχθεί η υπερθέρμανση του φορητού υπολογιστή.</w:t>
      </w:r>
    </w:p>
    <w:p w:rsidR="000A303B" w:rsidRPr="000A303B" w:rsidRDefault="000A303B" w:rsidP="000A303B">
      <w:pPr>
        <w:spacing w:after="0"/>
        <w:ind w:left="69"/>
        <w:rPr>
          <w:rFonts w:ascii="Cambria Math" w:hAnsi="Cambria Math"/>
          <w:sz w:val="24"/>
          <w:szCs w:val="24"/>
          <w:u w:val="single"/>
        </w:rPr>
      </w:pPr>
      <w:r w:rsidRPr="000A303B">
        <w:rPr>
          <w:rFonts w:ascii="Cambria Math" w:hAnsi="Cambria Math"/>
          <w:sz w:val="24"/>
          <w:szCs w:val="24"/>
          <w:u w:val="single"/>
        </w:rPr>
        <w:t>Περιορισμοί</w:t>
      </w:r>
    </w:p>
    <w:p w:rsidR="000A303B" w:rsidRPr="000A303B" w:rsidRDefault="000A303B" w:rsidP="000A303B">
      <w:pPr>
        <w:numPr>
          <w:ilvl w:val="0"/>
          <w:numId w:val="9"/>
        </w:numPr>
        <w:spacing w:after="0"/>
        <w:ind w:left="426"/>
        <w:contextualSpacing/>
        <w:rPr>
          <w:rFonts w:ascii="Cambria Math" w:hAnsi="Cambria Math"/>
          <w:sz w:val="24"/>
          <w:szCs w:val="24"/>
          <w:u w:val="single"/>
        </w:rPr>
      </w:pPr>
      <w:r w:rsidRPr="000A303B">
        <w:rPr>
          <w:rFonts w:ascii="Cambria Math" w:hAnsi="Cambria Math"/>
          <w:sz w:val="24"/>
          <w:szCs w:val="24"/>
        </w:rPr>
        <w:t xml:space="preserve">Τα διαθέσιμα υλικά είναι 5 εφημερίδες και 50 φύλλα χαρτιού </w:t>
      </w:r>
      <w:r w:rsidRPr="000A303B">
        <w:rPr>
          <w:rFonts w:ascii="Cambria Math" w:hAnsi="Cambria Math"/>
          <w:sz w:val="24"/>
          <w:szCs w:val="24"/>
          <w:lang w:val="en-US"/>
        </w:rPr>
        <w:t>A</w:t>
      </w:r>
      <w:r w:rsidRPr="000A303B">
        <w:rPr>
          <w:rFonts w:ascii="Cambria Math" w:hAnsi="Cambria Math"/>
          <w:sz w:val="24"/>
          <w:szCs w:val="24"/>
        </w:rPr>
        <w:t>4.</w:t>
      </w:r>
    </w:p>
    <w:p w:rsidR="000A303B" w:rsidRPr="000A303B" w:rsidRDefault="000A303B" w:rsidP="000A303B">
      <w:pPr>
        <w:numPr>
          <w:ilvl w:val="0"/>
          <w:numId w:val="9"/>
        </w:numPr>
        <w:spacing w:after="0"/>
        <w:ind w:left="426"/>
        <w:contextualSpacing/>
        <w:rPr>
          <w:rFonts w:ascii="Cambria Math" w:hAnsi="Cambria Math"/>
          <w:sz w:val="24"/>
          <w:szCs w:val="24"/>
        </w:rPr>
      </w:pPr>
      <w:r w:rsidRPr="000A303B">
        <w:rPr>
          <w:rFonts w:ascii="Cambria Math" w:hAnsi="Cambria Math"/>
          <w:sz w:val="24"/>
          <w:szCs w:val="24"/>
        </w:rPr>
        <w:t>Τα διαθέσιμα εργαλεία είναι μονωτική ταινία και ένα ψαλίδι.</w:t>
      </w:r>
    </w:p>
    <w:p w:rsidR="000A303B" w:rsidRPr="000A303B" w:rsidRDefault="000A303B" w:rsidP="000A303B">
      <w:pPr>
        <w:numPr>
          <w:ilvl w:val="0"/>
          <w:numId w:val="9"/>
        </w:numPr>
        <w:spacing w:after="240"/>
        <w:ind w:left="426" w:hanging="357"/>
        <w:jc w:val="both"/>
        <w:rPr>
          <w:rFonts w:ascii="Cambria Math" w:hAnsi="Cambria Math"/>
          <w:sz w:val="24"/>
          <w:szCs w:val="24"/>
        </w:rPr>
      </w:pPr>
      <w:r w:rsidRPr="000A303B">
        <w:rPr>
          <w:rFonts w:ascii="Cambria Math" w:hAnsi="Cambria Math"/>
          <w:sz w:val="24"/>
          <w:szCs w:val="24"/>
        </w:rPr>
        <w:t>Ο διαθέσιμος χρόνος είναι 30 λεπτά.</w:t>
      </w:r>
    </w:p>
    <w:p w:rsidR="000A303B" w:rsidRPr="000A303B" w:rsidRDefault="000A303B" w:rsidP="000A303B">
      <w:pPr>
        <w:spacing w:after="0"/>
        <w:ind w:left="426"/>
        <w:rPr>
          <w:rFonts w:ascii="Cambria Math" w:hAnsi="Cambria Math"/>
          <w:i/>
          <w:sz w:val="24"/>
          <w:szCs w:val="24"/>
        </w:rPr>
      </w:pPr>
      <w:r w:rsidRPr="000A303B">
        <w:rPr>
          <w:rFonts w:ascii="Cambria Math" w:hAnsi="Cambria Math"/>
          <w:b/>
          <w:i/>
          <w:sz w:val="24"/>
          <w:szCs w:val="24"/>
        </w:rPr>
        <w:t>-Συμβουλή:</w:t>
      </w:r>
      <w:r w:rsidRPr="000A303B">
        <w:rPr>
          <w:rFonts w:ascii="Cambria Math" w:hAnsi="Cambria Math"/>
          <w:i/>
          <w:sz w:val="24"/>
          <w:szCs w:val="24"/>
        </w:rPr>
        <w:t xml:space="preserve">  Με οδηγό τα κριτήρια, το κύριο πρόβλημα μπορεί να διαιρεθεί σε </w:t>
      </w:r>
      <w:proofErr w:type="spellStart"/>
      <w:r w:rsidRPr="000A303B">
        <w:rPr>
          <w:rFonts w:ascii="Cambria Math" w:hAnsi="Cambria Math"/>
          <w:i/>
          <w:sz w:val="24"/>
          <w:szCs w:val="24"/>
        </w:rPr>
        <w:t>υπο</w:t>
      </w:r>
      <w:proofErr w:type="spellEnd"/>
      <w:r w:rsidRPr="000A303B">
        <w:rPr>
          <w:rFonts w:ascii="Cambria Math" w:hAnsi="Cambria Math"/>
          <w:i/>
          <w:sz w:val="24"/>
          <w:szCs w:val="24"/>
        </w:rPr>
        <w:t xml:space="preserve">-προβλήματα </w:t>
      </w:r>
    </w:p>
    <w:p w:rsidR="000A303B" w:rsidRPr="000A303B" w:rsidRDefault="000A303B" w:rsidP="000A303B">
      <w:pPr>
        <w:numPr>
          <w:ilvl w:val="0"/>
          <w:numId w:val="10"/>
        </w:numPr>
        <w:spacing w:after="0"/>
        <w:ind w:left="426"/>
        <w:contextualSpacing/>
        <w:rPr>
          <w:rFonts w:ascii="Cambria Math" w:hAnsi="Cambria Math"/>
          <w:i/>
          <w:sz w:val="24"/>
          <w:szCs w:val="24"/>
        </w:rPr>
      </w:pPr>
      <w:r w:rsidRPr="000A303B">
        <w:rPr>
          <w:rFonts w:ascii="Cambria Math" w:hAnsi="Cambria Math"/>
          <w:i/>
          <w:sz w:val="24"/>
          <w:szCs w:val="24"/>
        </w:rPr>
        <w:t xml:space="preserve">Σταθερότητα και ανθεκτικότητα του τραπεζιού </w:t>
      </w:r>
    </w:p>
    <w:p w:rsidR="000A303B" w:rsidRPr="000A303B" w:rsidRDefault="000A303B" w:rsidP="000A303B">
      <w:pPr>
        <w:numPr>
          <w:ilvl w:val="0"/>
          <w:numId w:val="10"/>
        </w:numPr>
        <w:spacing w:after="0"/>
        <w:ind w:left="426"/>
        <w:contextualSpacing/>
        <w:rPr>
          <w:rFonts w:ascii="Cambria Math" w:hAnsi="Cambria Math"/>
          <w:i/>
          <w:sz w:val="24"/>
          <w:szCs w:val="24"/>
          <w:lang w:val="en-US"/>
        </w:rPr>
      </w:pPr>
      <w:r w:rsidRPr="000A303B">
        <w:rPr>
          <w:rFonts w:ascii="Cambria Math" w:hAnsi="Cambria Math"/>
          <w:i/>
          <w:sz w:val="24"/>
          <w:szCs w:val="24"/>
        </w:rPr>
        <w:t>Κλίση</w:t>
      </w:r>
    </w:p>
    <w:p w:rsidR="008E6473" w:rsidRPr="00322490" w:rsidRDefault="00831CB7" w:rsidP="00485D0D">
      <w:pPr>
        <w:pStyle w:val="a3"/>
        <w:numPr>
          <w:ilvl w:val="0"/>
          <w:numId w:val="9"/>
        </w:numPr>
        <w:spacing w:after="0"/>
        <w:ind w:left="426"/>
        <w:jc w:val="both"/>
        <w:rPr>
          <w:rFonts w:ascii="Cambria Math" w:hAnsi="Cambria Math"/>
          <w:i/>
          <w:sz w:val="24"/>
          <w:szCs w:val="24"/>
          <w:lang w:val="en-US"/>
        </w:rPr>
      </w:pPr>
      <w:r w:rsidRPr="00BA0B1B">
        <w:rPr>
          <w:rFonts w:ascii="Cambria Math" w:hAnsi="Cambria Math"/>
          <w:i/>
          <w:sz w:val="24"/>
          <w:szCs w:val="24"/>
        </w:rPr>
        <w:t>Εξαερισμός</w:t>
      </w:r>
    </w:p>
    <w:p w:rsidR="00322490" w:rsidRPr="00BA0B1B" w:rsidRDefault="00322490" w:rsidP="00322490">
      <w:pPr>
        <w:pStyle w:val="a3"/>
        <w:spacing w:after="0"/>
        <w:ind w:left="426"/>
        <w:jc w:val="both"/>
        <w:rPr>
          <w:rFonts w:ascii="Cambria Math" w:hAnsi="Cambria Math"/>
          <w:i/>
          <w:sz w:val="24"/>
          <w:szCs w:val="24"/>
          <w:lang w:val="en-US"/>
        </w:rPr>
      </w:pPr>
    </w:p>
    <w:p w:rsidR="00D80969" w:rsidRPr="00D80969" w:rsidRDefault="00D80969" w:rsidP="00D80969">
      <w:pPr>
        <w:spacing w:after="0"/>
        <w:ind w:left="66"/>
        <w:jc w:val="both"/>
        <w:rPr>
          <w:rFonts w:ascii="Cambria Math" w:hAnsi="Cambria Math"/>
          <w:sz w:val="24"/>
          <w:szCs w:val="24"/>
          <w:lang w:val="en-US"/>
        </w:rPr>
      </w:pPr>
    </w:p>
    <w:p w:rsidR="00403BA6" w:rsidRDefault="00BE24A5" w:rsidP="00403BA6">
      <w:pPr>
        <w:spacing w:after="0"/>
        <w:jc w:val="center"/>
        <w:rPr>
          <w:rFonts w:ascii="Cambria Math" w:hAnsi="Cambria Math"/>
          <w:sz w:val="24"/>
          <w:szCs w:val="24"/>
          <w:highlight w:val="yellow"/>
          <w:lang w:val="en-US"/>
        </w:rPr>
      </w:pPr>
      <w:r>
        <w:rPr>
          <w:rFonts w:ascii="Cambria Math" w:hAnsi="Cambria Math"/>
          <w:noProof/>
          <w:sz w:val="24"/>
          <w:szCs w:val="24"/>
        </w:rPr>
        <w:drawing>
          <wp:inline distT="0" distB="0" distL="0" distR="0">
            <wp:extent cx="2340591" cy="3076834"/>
            <wp:effectExtent l="0" t="0" r="0" b="0"/>
            <wp:docPr id="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1974" cy="3078652"/>
                    </a:xfrm>
                    <a:prstGeom prst="rect">
                      <a:avLst/>
                    </a:prstGeom>
                    <a:noFill/>
                    <a:ln>
                      <a:noFill/>
                    </a:ln>
                  </pic:spPr>
                </pic:pic>
              </a:graphicData>
            </a:graphic>
          </wp:inline>
        </w:drawing>
      </w:r>
    </w:p>
    <w:p w:rsidR="00384193" w:rsidRPr="00D80969" w:rsidRDefault="00D80969" w:rsidP="00D80969">
      <w:pPr>
        <w:spacing w:after="240"/>
        <w:jc w:val="center"/>
        <w:rPr>
          <w:rFonts w:ascii="Cambria Math" w:hAnsi="Cambria Math" w:cs="Cambria Math"/>
        </w:rPr>
      </w:pPr>
      <w:bookmarkStart w:id="164" w:name="_Toc482275375"/>
      <w:bookmarkStart w:id="165" w:name="_Toc482353071"/>
      <w:r w:rsidRPr="007033DD">
        <w:rPr>
          <w:rFonts w:ascii="Cambria Math" w:hAnsi="Cambria Math"/>
          <w:szCs w:val="24"/>
        </w:rPr>
        <w:t>Εικόνα</w:t>
      </w:r>
      <w:r w:rsidR="00384193" w:rsidRPr="007033DD">
        <w:rPr>
          <w:rFonts w:ascii="Cambria Math" w:hAnsi="Cambria Math"/>
          <w:szCs w:val="24"/>
        </w:rPr>
        <w:t xml:space="preserve"> 2: </w:t>
      </w:r>
      <w:r w:rsidRPr="007033DD">
        <w:rPr>
          <w:rFonts w:ascii="Cambria Math" w:hAnsi="Cambria Math"/>
          <w:szCs w:val="24"/>
        </w:rPr>
        <w:t>Πιθανές</w:t>
      </w:r>
      <w:r w:rsidR="00384193" w:rsidRPr="007033DD">
        <w:rPr>
          <w:rFonts w:ascii="Cambria Math" w:hAnsi="Cambria Math"/>
          <w:szCs w:val="24"/>
        </w:rPr>
        <w:t xml:space="preserve"> </w:t>
      </w:r>
      <w:r w:rsidRPr="007033DD">
        <w:rPr>
          <w:rFonts w:ascii="Cambria Math" w:hAnsi="Cambria Math"/>
          <w:szCs w:val="24"/>
        </w:rPr>
        <w:t>Λύσεις</w:t>
      </w:r>
    </w:p>
    <w:p w:rsidR="00D80969" w:rsidRPr="006E156C" w:rsidRDefault="00D80969" w:rsidP="00550B86"/>
    <w:p w:rsidR="00550B86" w:rsidRDefault="00550B86" w:rsidP="007C0539">
      <w:pPr>
        <w:pStyle w:val="1"/>
        <w:spacing w:after="240"/>
        <w:jc w:val="both"/>
        <w:sectPr w:rsidR="00550B86" w:rsidSect="00E6687C">
          <w:pgSz w:w="11906" w:h="16838"/>
          <w:pgMar w:top="1276" w:right="1800" w:bottom="1440" w:left="1800" w:header="708" w:footer="576" w:gutter="0"/>
          <w:cols w:space="708"/>
          <w:titlePg/>
          <w:docGrid w:linePitch="360"/>
        </w:sectPr>
      </w:pPr>
    </w:p>
    <w:p w:rsidR="00EA0525" w:rsidRPr="00310C08" w:rsidRDefault="00EA0525" w:rsidP="007C0539">
      <w:pPr>
        <w:pStyle w:val="1"/>
        <w:spacing w:after="240"/>
        <w:jc w:val="both"/>
      </w:pPr>
      <w:bookmarkStart w:id="166" w:name="_Toc488404454"/>
      <w:r>
        <w:lastRenderedPageBreak/>
        <w:t>Δραστηριότητα 1 - Προσδιορισμός του προβλήματος (ποιο είναι το πρόβλημα εφαρμοσμένης μηχανικής;)</w:t>
      </w:r>
      <w:bookmarkEnd w:id="166"/>
    </w:p>
    <w:bookmarkEnd w:id="164"/>
    <w:bookmarkEnd w:id="165"/>
    <w:p w:rsidR="00EA0525" w:rsidRDefault="00EA0525" w:rsidP="00EA0525">
      <w:pPr>
        <w:rPr>
          <w:rFonts w:ascii="Cambria Math" w:hAnsi="Cambria Math"/>
          <w:sz w:val="24"/>
          <w:szCs w:val="24"/>
          <w:u w:val="single"/>
        </w:rPr>
      </w:pPr>
      <w:r>
        <w:rPr>
          <w:rFonts w:ascii="Cambria Math" w:hAnsi="Cambria Math"/>
          <w:sz w:val="24"/>
          <w:szCs w:val="24"/>
          <w:u w:val="single"/>
        </w:rPr>
        <w:t>Διάρκεια: 20 λεπτά</w:t>
      </w:r>
    </w:p>
    <w:p w:rsidR="00EA0525" w:rsidRDefault="00EA0525" w:rsidP="00EA0525">
      <w:pPr>
        <w:jc w:val="both"/>
        <w:rPr>
          <w:rFonts w:ascii="Cambria Math" w:hAnsi="Cambria Math"/>
          <w:b/>
          <w:sz w:val="24"/>
          <w:szCs w:val="24"/>
          <w:u w:val="single"/>
        </w:rPr>
      </w:pPr>
      <w:r>
        <w:rPr>
          <w:rFonts w:ascii="Cambria Math" w:hAnsi="Cambria Math"/>
          <w:b/>
          <w:sz w:val="24"/>
          <w:szCs w:val="24"/>
          <w:u w:val="single"/>
        </w:rPr>
        <w:t>Στόχοι:</w:t>
      </w:r>
      <w:r>
        <w:rPr>
          <w:rFonts w:ascii="Cambria Math" w:hAnsi="Cambria Math"/>
          <w:sz w:val="24"/>
          <w:szCs w:val="24"/>
          <w:u w:val="single"/>
        </w:rPr>
        <w:t xml:space="preserve"> Σε αυτήν </w:t>
      </w:r>
      <w:r w:rsidRPr="008379D5">
        <w:rPr>
          <w:rFonts w:ascii="Cambria Math" w:hAnsi="Cambria Math"/>
          <w:sz w:val="24"/>
          <w:szCs w:val="24"/>
          <w:u w:val="single"/>
        </w:rPr>
        <w:t>τη</w:t>
      </w:r>
      <w:r>
        <w:rPr>
          <w:rFonts w:ascii="Cambria Math" w:hAnsi="Cambria Math"/>
          <w:sz w:val="24"/>
          <w:szCs w:val="24"/>
          <w:u w:val="single"/>
        </w:rPr>
        <w:t xml:space="preserve"> δραστηριότητα οι μαθητές θα:</w:t>
      </w:r>
    </w:p>
    <w:p w:rsidR="00EA0525" w:rsidRDefault="00EA0525" w:rsidP="00E6656F">
      <w:pPr>
        <w:pStyle w:val="a3"/>
        <w:numPr>
          <w:ilvl w:val="0"/>
          <w:numId w:val="13"/>
        </w:numPr>
        <w:jc w:val="both"/>
        <w:rPr>
          <w:rFonts w:ascii="Cambria Math" w:hAnsi="Cambria Math"/>
          <w:sz w:val="24"/>
          <w:szCs w:val="24"/>
        </w:rPr>
      </w:pPr>
      <w:r w:rsidRPr="00EA0525">
        <w:rPr>
          <w:rFonts w:ascii="Cambria Math" w:hAnsi="Cambria Math"/>
          <w:sz w:val="24"/>
          <w:szCs w:val="24"/>
        </w:rPr>
        <w:t>εξοικειωθούν με τα υλικά</w:t>
      </w:r>
      <w:r w:rsidR="00E6656F">
        <w:rPr>
          <w:rFonts w:ascii="Cambria Math" w:hAnsi="Cambria Math"/>
          <w:sz w:val="24"/>
          <w:szCs w:val="24"/>
        </w:rPr>
        <w:t xml:space="preserve"> και </w:t>
      </w:r>
      <w:r w:rsidR="00E6656F" w:rsidRPr="00E6656F">
        <w:rPr>
          <w:rFonts w:ascii="Cambria Math" w:hAnsi="Cambria Math"/>
          <w:sz w:val="24"/>
          <w:szCs w:val="24"/>
        </w:rPr>
        <w:t>με τα εργαλεία, όπως πένσες, κατσαβίδια, σχοινιά, κτ</w:t>
      </w:r>
      <w:r w:rsidR="00E6656F">
        <w:rPr>
          <w:rFonts w:ascii="Cambria Math" w:hAnsi="Cambria Math"/>
          <w:sz w:val="24"/>
          <w:szCs w:val="24"/>
        </w:rPr>
        <w:t>λ.</w:t>
      </w:r>
    </w:p>
    <w:p w:rsidR="00E6656F" w:rsidRPr="00EA0525" w:rsidRDefault="00E6656F" w:rsidP="00E6656F">
      <w:pPr>
        <w:pStyle w:val="a3"/>
        <w:numPr>
          <w:ilvl w:val="0"/>
          <w:numId w:val="13"/>
        </w:numPr>
        <w:jc w:val="both"/>
        <w:rPr>
          <w:rFonts w:ascii="Cambria Math" w:hAnsi="Cambria Math"/>
          <w:sz w:val="24"/>
          <w:szCs w:val="24"/>
        </w:rPr>
      </w:pPr>
      <w:r>
        <w:rPr>
          <w:rFonts w:ascii="Cambria Math" w:hAnsi="Cambria Math"/>
          <w:sz w:val="24"/>
          <w:szCs w:val="24"/>
        </w:rPr>
        <w:t>προσδιορίσουν τις ανάγκες του προβλήματος</w:t>
      </w:r>
    </w:p>
    <w:p w:rsidR="00F5287B" w:rsidRDefault="00F5287B" w:rsidP="00EA0525">
      <w:pPr>
        <w:spacing w:after="120"/>
        <w:jc w:val="both"/>
        <w:rPr>
          <w:rFonts w:ascii="Cambria Math" w:hAnsi="Cambria Math"/>
          <w:b/>
          <w:sz w:val="24"/>
          <w:szCs w:val="24"/>
          <w:u w:val="single"/>
        </w:rPr>
      </w:pPr>
    </w:p>
    <w:p w:rsidR="00EA0525" w:rsidRPr="004823C8" w:rsidRDefault="00EA0525" w:rsidP="00EA0525">
      <w:pPr>
        <w:spacing w:after="120"/>
        <w:jc w:val="both"/>
        <w:rPr>
          <w:rFonts w:ascii="Cambria Math" w:hAnsi="Cambria Math"/>
          <w:b/>
          <w:sz w:val="24"/>
          <w:szCs w:val="24"/>
          <w:u w:val="single"/>
        </w:rPr>
      </w:pPr>
      <w:r w:rsidRPr="00361A14">
        <w:rPr>
          <w:rFonts w:ascii="Cambria Math" w:hAnsi="Cambria Math"/>
          <w:b/>
          <w:sz w:val="24"/>
          <w:szCs w:val="24"/>
          <w:u w:val="single"/>
        </w:rPr>
        <w:t>Γενικό</w:t>
      </w:r>
      <w:r w:rsidRPr="004823C8">
        <w:rPr>
          <w:rFonts w:ascii="Cambria Math" w:hAnsi="Cambria Math"/>
          <w:b/>
          <w:sz w:val="24"/>
          <w:szCs w:val="24"/>
          <w:u w:val="single"/>
        </w:rPr>
        <w:t xml:space="preserve"> </w:t>
      </w:r>
      <w:r w:rsidRPr="00361A14">
        <w:rPr>
          <w:rFonts w:ascii="Cambria Math" w:hAnsi="Cambria Math"/>
          <w:b/>
          <w:sz w:val="24"/>
          <w:szCs w:val="24"/>
          <w:u w:val="single"/>
        </w:rPr>
        <w:t>Πλαίσιο</w:t>
      </w:r>
    </w:p>
    <w:p w:rsidR="00F5287B" w:rsidRDefault="00EA0525" w:rsidP="00F5287B">
      <w:pPr>
        <w:ind w:firstLine="284"/>
        <w:jc w:val="both"/>
        <w:rPr>
          <w:rFonts w:ascii="Cambria Math" w:hAnsi="Cambria Math"/>
          <w:sz w:val="24"/>
          <w:szCs w:val="24"/>
        </w:rPr>
      </w:pPr>
      <w:r w:rsidRPr="0020411D">
        <w:rPr>
          <w:rFonts w:ascii="Cambria Math" w:hAnsi="Cambria Math"/>
          <w:sz w:val="24"/>
          <w:szCs w:val="24"/>
        </w:rPr>
        <w:t>Σε αυτή</w:t>
      </w:r>
      <w:r w:rsidR="0020411D" w:rsidRPr="0020411D">
        <w:rPr>
          <w:rFonts w:ascii="Cambria Math" w:hAnsi="Cambria Math"/>
          <w:sz w:val="24"/>
          <w:szCs w:val="24"/>
        </w:rPr>
        <w:t>ν</w:t>
      </w:r>
      <w:r w:rsidRPr="0020411D">
        <w:rPr>
          <w:rFonts w:ascii="Cambria Math" w:hAnsi="Cambria Math"/>
          <w:sz w:val="24"/>
          <w:szCs w:val="24"/>
        </w:rPr>
        <w:t xml:space="preserve"> τη</w:t>
      </w:r>
      <w:r>
        <w:rPr>
          <w:rFonts w:ascii="Cambria Math" w:hAnsi="Cambria Math"/>
          <w:sz w:val="24"/>
          <w:szCs w:val="24"/>
        </w:rPr>
        <w:t xml:space="preserve"> δραστηριότητα ο εκπαιδευτικός θέτει το πρόβλημα εφαρμοσμένης μηχανικής που πρέπει να αντιμετωπίσουν οι μαθητές. Οι ομάδες των μαθητών συζητούν με τον εκπαιδευτικό σχετικά με τα υλικά που </w:t>
      </w:r>
      <w:r w:rsidRPr="00D93EB6">
        <w:rPr>
          <w:rFonts w:ascii="Cambria Math" w:hAnsi="Cambria Math"/>
          <w:sz w:val="24"/>
          <w:szCs w:val="24"/>
        </w:rPr>
        <w:t xml:space="preserve">θεωρούν κατάλληλα για την πρόκλησή τους. </w:t>
      </w:r>
      <w:r w:rsidR="0020411D" w:rsidRPr="00D93EB6">
        <w:rPr>
          <w:rFonts w:ascii="Cambria Math" w:hAnsi="Cambria Math"/>
          <w:sz w:val="24"/>
          <w:szCs w:val="24"/>
        </w:rPr>
        <w:t>Οι ομάδες προβλέπουν, ελέγχουν και παρατηρούν τη συμπεριφορά κάποιων υλικών</w:t>
      </w:r>
      <w:r w:rsidR="00B622FC">
        <w:rPr>
          <w:rFonts w:ascii="Cambria Math" w:hAnsi="Cambria Math"/>
          <w:sz w:val="24"/>
          <w:szCs w:val="24"/>
        </w:rPr>
        <w:t>,</w:t>
      </w:r>
      <w:r w:rsidR="0020411D" w:rsidRPr="00D93EB6">
        <w:rPr>
          <w:rFonts w:ascii="Cambria Math" w:hAnsi="Cambria Math"/>
          <w:sz w:val="24"/>
          <w:szCs w:val="24"/>
        </w:rPr>
        <w:t xml:space="preserve"> όταν </w:t>
      </w:r>
      <w:r w:rsidR="008379D5" w:rsidRPr="00D93EB6">
        <w:rPr>
          <w:rFonts w:ascii="Cambria Math" w:hAnsi="Cambria Math"/>
          <w:sz w:val="24"/>
          <w:szCs w:val="24"/>
        </w:rPr>
        <w:t xml:space="preserve">τα </w:t>
      </w:r>
      <w:r w:rsidR="0020411D" w:rsidRPr="00D93EB6">
        <w:rPr>
          <w:rFonts w:ascii="Cambria Math" w:hAnsi="Cambria Math"/>
          <w:sz w:val="24"/>
          <w:szCs w:val="24"/>
        </w:rPr>
        <w:t>τοπο</w:t>
      </w:r>
      <w:r w:rsidR="00F206EA" w:rsidRPr="00D93EB6">
        <w:rPr>
          <w:rFonts w:ascii="Cambria Math" w:hAnsi="Cambria Math"/>
          <w:sz w:val="24"/>
          <w:szCs w:val="24"/>
        </w:rPr>
        <w:t>θετούν στο νερό (πλεύση</w:t>
      </w:r>
      <w:r w:rsidR="0020411D" w:rsidRPr="00D93EB6">
        <w:rPr>
          <w:rFonts w:ascii="Cambria Math" w:hAnsi="Cambria Math"/>
          <w:sz w:val="24"/>
          <w:szCs w:val="24"/>
        </w:rPr>
        <w:t xml:space="preserve"> ή βύθιση). Επιπλέον, οργανώνουν και ταξινομούν τα δεδομένα που έχουν </w:t>
      </w:r>
      <w:r w:rsidR="00322490">
        <w:rPr>
          <w:rFonts w:ascii="Cambria Math" w:hAnsi="Cambria Math"/>
          <w:sz w:val="24"/>
          <w:szCs w:val="24"/>
        </w:rPr>
        <w:t>συλλέξει</w:t>
      </w:r>
      <w:r w:rsidR="0020411D" w:rsidRPr="00D93EB6">
        <w:rPr>
          <w:rFonts w:ascii="Cambria Math" w:hAnsi="Cambria Math"/>
          <w:sz w:val="24"/>
          <w:szCs w:val="24"/>
        </w:rPr>
        <w:t xml:space="preserve">. </w:t>
      </w:r>
      <w:r w:rsidR="00F5287B" w:rsidRPr="00F5287B">
        <w:rPr>
          <w:rFonts w:ascii="Cambria Math" w:hAnsi="Cambria Math"/>
          <w:sz w:val="24"/>
          <w:szCs w:val="24"/>
        </w:rPr>
        <w:t>Στη συνέχεια, κάθε ομάδα προετοιμάζει μια τεχν</w:t>
      </w:r>
      <w:r w:rsidR="0041533A">
        <w:rPr>
          <w:rFonts w:ascii="Cambria Math" w:hAnsi="Cambria Math"/>
          <w:sz w:val="24"/>
          <w:szCs w:val="24"/>
        </w:rPr>
        <w:t>ική έκθεση του προβλήματος, δηλαδή</w:t>
      </w:r>
      <w:r w:rsidR="00F5287B" w:rsidRPr="00F5287B">
        <w:rPr>
          <w:rFonts w:ascii="Cambria Math" w:hAnsi="Cambria Math"/>
          <w:sz w:val="24"/>
          <w:szCs w:val="24"/>
        </w:rPr>
        <w:t xml:space="preserve"> μια σύντομη περιγραφή των ζητημάτων που πρέπει να αντιμετωπιστούν από μια ομάδα επίλυσης προβλημάτων τα οποία θα πρέπει να παρουσιαστούν στην ομάδα (ή να δημιουργηθούν από αυτή) πριν </w:t>
      </w:r>
      <w:r w:rsidR="00322490">
        <w:rPr>
          <w:rFonts w:ascii="Cambria Math" w:hAnsi="Cambria Math"/>
          <w:sz w:val="24"/>
          <w:szCs w:val="24"/>
        </w:rPr>
        <w:t>από την επίλυση του πρ</w:t>
      </w:r>
      <w:r w:rsidR="00322490" w:rsidRPr="00F5287B">
        <w:rPr>
          <w:rFonts w:ascii="Cambria Math" w:hAnsi="Cambria Math"/>
          <w:sz w:val="24"/>
          <w:szCs w:val="24"/>
        </w:rPr>
        <w:t>οβλήμα</w:t>
      </w:r>
      <w:r w:rsidR="00322490">
        <w:rPr>
          <w:rFonts w:ascii="Cambria Math" w:hAnsi="Cambria Math"/>
          <w:sz w:val="24"/>
          <w:szCs w:val="24"/>
        </w:rPr>
        <w:t>τος</w:t>
      </w:r>
      <w:r w:rsidR="00F5287B">
        <w:rPr>
          <w:rFonts w:ascii="Cambria Math" w:hAnsi="Cambria Math"/>
          <w:sz w:val="24"/>
          <w:szCs w:val="24"/>
        </w:rPr>
        <w:t xml:space="preserve">. Τέλος, παρέχονται στις ομάδες </w:t>
      </w:r>
      <w:r w:rsidR="00F5287B" w:rsidRPr="00F5287B">
        <w:rPr>
          <w:rFonts w:ascii="Cambria Math" w:hAnsi="Cambria Math"/>
          <w:sz w:val="24"/>
          <w:szCs w:val="24"/>
        </w:rPr>
        <w:t>διαφορετικά είδη υλικών και εργαλείων, τα οποία περιεργάζονται, για να εξοικειωθούν καλύτερα με αυτά.</w:t>
      </w:r>
    </w:p>
    <w:p w:rsidR="00EA0525" w:rsidRDefault="00EA0525" w:rsidP="00EA0525">
      <w:pPr>
        <w:pStyle w:val="a3"/>
        <w:numPr>
          <w:ilvl w:val="0"/>
          <w:numId w:val="5"/>
        </w:numPr>
        <w:spacing w:after="120"/>
        <w:ind w:left="284" w:hanging="284"/>
        <w:jc w:val="both"/>
        <w:rPr>
          <w:rFonts w:ascii="Cambria Math" w:hAnsi="Cambria Math"/>
          <w:b/>
          <w:sz w:val="24"/>
          <w:szCs w:val="24"/>
          <w:lang w:val="en-US"/>
        </w:rPr>
      </w:pPr>
      <w:r>
        <w:rPr>
          <w:rFonts w:ascii="Cambria Math" w:hAnsi="Cambria Math"/>
          <w:b/>
          <w:sz w:val="24"/>
          <w:szCs w:val="24"/>
        </w:rPr>
        <w:t>Εργασία σε ομάδες</w:t>
      </w:r>
    </w:p>
    <w:p w:rsidR="00322490" w:rsidRDefault="00EA0525" w:rsidP="008F7948">
      <w:pPr>
        <w:spacing w:after="0"/>
        <w:ind w:firstLine="426"/>
        <w:jc w:val="both"/>
        <w:rPr>
          <w:rFonts w:ascii="Cambria Math" w:hAnsi="Cambria Math"/>
          <w:i/>
          <w:sz w:val="24"/>
          <w:szCs w:val="24"/>
        </w:rPr>
      </w:pPr>
      <w:r w:rsidRPr="007033DD">
        <w:rPr>
          <w:rFonts w:ascii="Cambria Math" w:hAnsi="Cambria Math"/>
          <w:sz w:val="24"/>
          <w:szCs w:val="24"/>
        </w:rPr>
        <w:t xml:space="preserve">Ο εκπαιδευτικός </w:t>
      </w:r>
      <w:r w:rsidR="007F7A26">
        <w:rPr>
          <w:rFonts w:ascii="Cambria Math" w:hAnsi="Cambria Math"/>
          <w:sz w:val="24"/>
          <w:szCs w:val="24"/>
        </w:rPr>
        <w:t>παρουσιάζει</w:t>
      </w:r>
      <w:r w:rsidRPr="007033DD">
        <w:rPr>
          <w:rFonts w:ascii="Cambria Math" w:hAnsi="Cambria Math"/>
          <w:sz w:val="24"/>
          <w:szCs w:val="24"/>
        </w:rPr>
        <w:t xml:space="preserve"> σύντομα την Πρόκληση Εφαρμοσμένης Μηχανικής: </w:t>
      </w:r>
      <w:r w:rsidRPr="007033DD">
        <w:rPr>
          <w:rFonts w:ascii="Cambria Math" w:hAnsi="Cambria Math"/>
          <w:i/>
          <w:sz w:val="24"/>
          <w:szCs w:val="24"/>
        </w:rPr>
        <w:t xml:space="preserve">Κάθε ομάδα πρέπει να σχεδιάσει και να κατασκευάσει μια πλωτή πλατφόρμα που θα </w:t>
      </w:r>
      <w:r w:rsidR="000C2164" w:rsidRPr="007033DD">
        <w:rPr>
          <w:rFonts w:ascii="Cambria Math" w:hAnsi="Cambria Math"/>
          <w:i/>
          <w:sz w:val="24"/>
          <w:szCs w:val="24"/>
        </w:rPr>
        <w:t>χρησιμεύσει ως</w:t>
      </w:r>
      <w:r w:rsidR="00322490">
        <w:rPr>
          <w:rFonts w:ascii="Cambria Math" w:hAnsi="Cambria Math"/>
          <w:i/>
          <w:sz w:val="24"/>
          <w:szCs w:val="24"/>
        </w:rPr>
        <w:t xml:space="preserve"> φωλιά υδρόβιων πτηνών.</w:t>
      </w:r>
      <w:r w:rsidR="000C2164" w:rsidRPr="007033DD">
        <w:rPr>
          <w:rFonts w:ascii="Cambria Math" w:hAnsi="Cambria Math"/>
          <w:i/>
          <w:sz w:val="24"/>
          <w:szCs w:val="24"/>
        </w:rPr>
        <w:t xml:space="preserve"> </w:t>
      </w:r>
      <w:r w:rsidR="00322490">
        <w:rPr>
          <w:rFonts w:ascii="Cambria Math" w:hAnsi="Cambria Math"/>
          <w:i/>
          <w:sz w:val="24"/>
          <w:szCs w:val="24"/>
        </w:rPr>
        <w:t xml:space="preserve"> </w:t>
      </w:r>
    </w:p>
    <w:p w:rsidR="008F7948" w:rsidRPr="007033DD" w:rsidRDefault="008F7948" w:rsidP="008F7948">
      <w:pPr>
        <w:spacing w:after="0"/>
        <w:ind w:firstLine="426"/>
        <w:jc w:val="both"/>
        <w:rPr>
          <w:rFonts w:ascii="Cambria Math" w:hAnsi="Cambria Math"/>
          <w:sz w:val="24"/>
          <w:szCs w:val="24"/>
        </w:rPr>
      </w:pPr>
      <w:r w:rsidRPr="007033DD">
        <w:rPr>
          <w:rFonts w:ascii="Cambria Math" w:hAnsi="Cambria Math"/>
          <w:sz w:val="24"/>
          <w:szCs w:val="24"/>
        </w:rPr>
        <w:t xml:space="preserve">Ο εκπαιδευτικός αναφέρει ότι οι μηχανικοί οι οποίοι αντιμετωπίζουν και διαχειρίζονται προβλήματα, όπως το συγκεκριμένο, ονομάζονται </w:t>
      </w:r>
      <w:r w:rsidR="00D56DAF" w:rsidRPr="007033DD">
        <w:rPr>
          <w:rFonts w:ascii="Cambria Math" w:hAnsi="Cambria Math"/>
          <w:i/>
          <w:sz w:val="24"/>
          <w:szCs w:val="24"/>
        </w:rPr>
        <w:t>Θαλάσσιοι</w:t>
      </w:r>
      <w:r w:rsidR="00F000CE" w:rsidRPr="007033DD">
        <w:rPr>
          <w:rFonts w:ascii="Cambria Math" w:hAnsi="Cambria Math"/>
          <w:i/>
          <w:sz w:val="24"/>
          <w:szCs w:val="24"/>
        </w:rPr>
        <w:t xml:space="preserve"> </w:t>
      </w:r>
      <w:r w:rsidR="00D56DAF" w:rsidRPr="007033DD">
        <w:rPr>
          <w:rFonts w:ascii="Cambria Math" w:hAnsi="Cambria Math"/>
          <w:i/>
          <w:sz w:val="24"/>
          <w:szCs w:val="24"/>
        </w:rPr>
        <w:t>(Ναυτικοί</w:t>
      </w:r>
      <w:r w:rsidR="00F000CE" w:rsidRPr="007033DD">
        <w:rPr>
          <w:rFonts w:ascii="Cambria Math" w:hAnsi="Cambria Math"/>
          <w:i/>
          <w:sz w:val="24"/>
          <w:szCs w:val="24"/>
        </w:rPr>
        <w:t xml:space="preserve">) </w:t>
      </w:r>
      <w:r w:rsidR="00D56DAF" w:rsidRPr="007033DD">
        <w:rPr>
          <w:rFonts w:ascii="Cambria Math" w:hAnsi="Cambria Math"/>
          <w:i/>
          <w:sz w:val="24"/>
          <w:szCs w:val="24"/>
        </w:rPr>
        <w:t>Μηχανικοί</w:t>
      </w:r>
      <w:r w:rsidRPr="007033DD">
        <w:rPr>
          <w:rFonts w:ascii="Cambria Math" w:hAnsi="Cambria Math"/>
          <w:sz w:val="24"/>
          <w:szCs w:val="24"/>
        </w:rPr>
        <w:t xml:space="preserve"> (Περιγραφή αυτού του τομέα παρέχεται στη Δραστηριότητα 0).</w:t>
      </w:r>
    </w:p>
    <w:p w:rsidR="00F5287B" w:rsidRDefault="00F5287B" w:rsidP="008F7948">
      <w:pPr>
        <w:spacing w:after="0"/>
        <w:ind w:firstLine="426"/>
        <w:jc w:val="both"/>
        <w:rPr>
          <w:rFonts w:ascii="Cambria Math" w:hAnsi="Cambria Math" w:cs="Cambria Math"/>
          <w:sz w:val="24"/>
          <w:szCs w:val="24"/>
        </w:rPr>
      </w:pPr>
    </w:p>
    <w:p w:rsidR="008F7948" w:rsidRDefault="008F7948" w:rsidP="00F5287B">
      <w:pPr>
        <w:spacing w:after="0"/>
        <w:jc w:val="both"/>
        <w:rPr>
          <w:rFonts w:ascii="Cambria Math" w:hAnsi="Cambria Math"/>
          <w:sz w:val="24"/>
          <w:szCs w:val="24"/>
        </w:rPr>
      </w:pPr>
      <w:r>
        <w:rPr>
          <w:rFonts w:ascii="Cambria Math" w:hAnsi="Cambria Math" w:cs="Cambria Math"/>
          <w:sz w:val="24"/>
          <w:szCs w:val="24"/>
        </w:rPr>
        <w:t xml:space="preserve">Οι ομάδες </w:t>
      </w:r>
      <w:r w:rsidR="007F7A26">
        <w:rPr>
          <w:rFonts w:ascii="Cambria Math" w:hAnsi="Cambria Math" w:cs="Cambria Math"/>
          <w:sz w:val="24"/>
          <w:szCs w:val="24"/>
        </w:rPr>
        <w:t>παρακινούνται</w:t>
      </w:r>
      <w:r>
        <w:rPr>
          <w:rFonts w:ascii="Cambria Math" w:hAnsi="Cambria Math" w:cs="Cambria Math"/>
          <w:sz w:val="24"/>
          <w:szCs w:val="24"/>
        </w:rPr>
        <w:t xml:space="preserve"> </w:t>
      </w:r>
      <w:r w:rsidRPr="00EF7021">
        <w:rPr>
          <w:rFonts w:ascii="Cambria Math" w:hAnsi="Cambria Math" w:cs="Cambria Math"/>
          <w:sz w:val="24"/>
          <w:szCs w:val="24"/>
        </w:rPr>
        <w:t>να θέ</w:t>
      </w:r>
      <w:r w:rsidR="009E7057" w:rsidRPr="00EF7021">
        <w:rPr>
          <w:rFonts w:ascii="Cambria Math" w:hAnsi="Cambria Math" w:cs="Cambria Math"/>
          <w:sz w:val="24"/>
          <w:szCs w:val="24"/>
        </w:rPr>
        <w:t>σ</w:t>
      </w:r>
      <w:r w:rsidRPr="00EF7021">
        <w:rPr>
          <w:rFonts w:ascii="Cambria Math" w:hAnsi="Cambria Math" w:cs="Cambria Math"/>
          <w:sz w:val="24"/>
          <w:szCs w:val="24"/>
        </w:rPr>
        <w:t>ουν ερωτήσεις</w:t>
      </w:r>
      <w:r>
        <w:rPr>
          <w:rFonts w:ascii="Cambria Math" w:hAnsi="Cambria Math" w:cs="Cambria Math"/>
          <w:sz w:val="24"/>
          <w:szCs w:val="24"/>
        </w:rPr>
        <w:t xml:space="preserve"> που αφορούν το πρόβλημα:</w:t>
      </w:r>
    </w:p>
    <w:p w:rsidR="000533E8" w:rsidRPr="00F5287B" w:rsidRDefault="000533E8" w:rsidP="000533E8">
      <w:pPr>
        <w:pStyle w:val="a3"/>
        <w:numPr>
          <w:ilvl w:val="0"/>
          <w:numId w:val="14"/>
        </w:numPr>
        <w:spacing w:after="0"/>
        <w:jc w:val="both"/>
        <w:rPr>
          <w:rFonts w:ascii="Cambria Math" w:hAnsi="Cambria Math"/>
          <w:sz w:val="24"/>
          <w:szCs w:val="24"/>
        </w:rPr>
      </w:pPr>
      <w:r>
        <w:rPr>
          <w:rFonts w:ascii="Cambria Math" w:hAnsi="Cambria Math"/>
          <w:sz w:val="24"/>
          <w:szCs w:val="24"/>
        </w:rPr>
        <w:t>Ποιο είναι το πρόβλημα</w:t>
      </w:r>
      <w:r w:rsidR="00F5287B">
        <w:rPr>
          <w:rFonts w:ascii="Cambria Math" w:hAnsi="Cambria Math"/>
          <w:sz w:val="24"/>
          <w:szCs w:val="24"/>
        </w:rPr>
        <w:t xml:space="preserve"> ή η ανάγκη</w:t>
      </w:r>
      <w:r>
        <w:rPr>
          <w:rFonts w:ascii="Cambria Math" w:hAnsi="Cambria Math"/>
          <w:sz w:val="24"/>
          <w:szCs w:val="24"/>
        </w:rPr>
        <w:t>;</w:t>
      </w:r>
    </w:p>
    <w:p w:rsidR="000533E8" w:rsidRDefault="000533E8" w:rsidP="000533E8">
      <w:pPr>
        <w:pStyle w:val="a3"/>
        <w:numPr>
          <w:ilvl w:val="0"/>
          <w:numId w:val="14"/>
        </w:numPr>
        <w:spacing w:after="0"/>
        <w:jc w:val="both"/>
        <w:rPr>
          <w:rFonts w:ascii="Cambria Math" w:hAnsi="Cambria Math"/>
          <w:sz w:val="24"/>
          <w:szCs w:val="24"/>
        </w:rPr>
      </w:pPr>
      <w:r>
        <w:rPr>
          <w:rFonts w:ascii="Cambria Math" w:hAnsi="Cambria Math"/>
          <w:sz w:val="24"/>
          <w:szCs w:val="24"/>
        </w:rPr>
        <w:t>Ποια είναι τα κριτήρια που πρέπει να πληροί η λύση τους;</w:t>
      </w:r>
    </w:p>
    <w:p w:rsidR="000533E8" w:rsidRDefault="000533E8" w:rsidP="000533E8">
      <w:pPr>
        <w:pStyle w:val="a3"/>
        <w:numPr>
          <w:ilvl w:val="0"/>
          <w:numId w:val="14"/>
        </w:numPr>
        <w:spacing w:after="0"/>
        <w:jc w:val="both"/>
        <w:rPr>
          <w:rFonts w:ascii="Cambria Math" w:hAnsi="Cambria Math"/>
          <w:sz w:val="24"/>
          <w:szCs w:val="24"/>
        </w:rPr>
      </w:pPr>
      <w:r>
        <w:rPr>
          <w:rFonts w:ascii="Cambria Math" w:hAnsi="Cambria Math"/>
          <w:sz w:val="24"/>
          <w:szCs w:val="24"/>
        </w:rPr>
        <w:t>Ποιοι είναι οι περιορισμοί του προβλήματος;</w:t>
      </w:r>
    </w:p>
    <w:p w:rsidR="000533E8" w:rsidRDefault="000533E8" w:rsidP="000533E8">
      <w:pPr>
        <w:pStyle w:val="a3"/>
        <w:numPr>
          <w:ilvl w:val="0"/>
          <w:numId w:val="14"/>
        </w:numPr>
        <w:spacing w:after="0"/>
        <w:jc w:val="both"/>
        <w:rPr>
          <w:rFonts w:ascii="Cambria Math" w:hAnsi="Cambria Math"/>
          <w:sz w:val="24"/>
          <w:szCs w:val="24"/>
        </w:rPr>
      </w:pPr>
      <w:r>
        <w:rPr>
          <w:rFonts w:ascii="Cambria Math" w:hAnsi="Cambria Math"/>
          <w:sz w:val="24"/>
          <w:szCs w:val="24"/>
        </w:rPr>
        <w:t>Ποια είναι τα διαθέσιμα υλικά</w:t>
      </w:r>
      <w:r w:rsidR="00F5287B">
        <w:rPr>
          <w:rFonts w:ascii="Cambria Math" w:hAnsi="Cambria Math"/>
          <w:sz w:val="24"/>
          <w:szCs w:val="24"/>
        </w:rPr>
        <w:t xml:space="preserve">, </w:t>
      </w:r>
      <w:r>
        <w:rPr>
          <w:rFonts w:ascii="Cambria Math" w:hAnsi="Cambria Math"/>
          <w:sz w:val="24"/>
          <w:szCs w:val="24"/>
        </w:rPr>
        <w:t>εργαλεία</w:t>
      </w:r>
      <w:r w:rsidR="00F5287B">
        <w:rPr>
          <w:rFonts w:ascii="Cambria Math" w:hAnsi="Cambria Math"/>
          <w:sz w:val="24"/>
          <w:szCs w:val="24"/>
        </w:rPr>
        <w:t>, πόροι και τεχνολογίες</w:t>
      </w:r>
      <w:r>
        <w:rPr>
          <w:rFonts w:ascii="Cambria Math" w:hAnsi="Cambria Math"/>
          <w:sz w:val="24"/>
          <w:szCs w:val="24"/>
        </w:rPr>
        <w:t>;</w:t>
      </w:r>
    </w:p>
    <w:p w:rsidR="000533E8" w:rsidRDefault="000533E8" w:rsidP="000533E8">
      <w:pPr>
        <w:pStyle w:val="a3"/>
        <w:numPr>
          <w:ilvl w:val="0"/>
          <w:numId w:val="14"/>
        </w:numPr>
        <w:spacing w:after="0"/>
        <w:jc w:val="both"/>
        <w:rPr>
          <w:rFonts w:ascii="Cambria Math" w:hAnsi="Cambria Math"/>
          <w:sz w:val="24"/>
          <w:szCs w:val="24"/>
        </w:rPr>
      </w:pPr>
      <w:r>
        <w:rPr>
          <w:rFonts w:ascii="Cambria Math" w:hAnsi="Cambria Math"/>
          <w:sz w:val="24"/>
          <w:szCs w:val="24"/>
        </w:rPr>
        <w:t>Ποιες είναι οι επιστημονικές αρχές που διέπουν το πρόβλημα;</w:t>
      </w:r>
    </w:p>
    <w:p w:rsidR="000533E8" w:rsidRDefault="000533E8" w:rsidP="000533E8">
      <w:pPr>
        <w:pStyle w:val="a3"/>
        <w:numPr>
          <w:ilvl w:val="0"/>
          <w:numId w:val="14"/>
        </w:numPr>
        <w:spacing w:after="0"/>
        <w:jc w:val="both"/>
        <w:rPr>
          <w:rFonts w:ascii="Cambria Math" w:hAnsi="Cambria Math"/>
          <w:sz w:val="24"/>
          <w:szCs w:val="24"/>
        </w:rPr>
      </w:pPr>
      <w:r>
        <w:rPr>
          <w:rFonts w:ascii="Cambria Math" w:hAnsi="Cambria Math"/>
          <w:sz w:val="24"/>
          <w:szCs w:val="24"/>
        </w:rPr>
        <w:lastRenderedPageBreak/>
        <w:t xml:space="preserve">Ποια καθημερινά υλικά που μπορούν να βρεθούν στο σπίτι ή σε τοπικό κατάστημα με είδη </w:t>
      </w:r>
      <w:r w:rsidR="00F5287B">
        <w:rPr>
          <w:rFonts w:ascii="Cambria Math" w:hAnsi="Cambria Math"/>
          <w:sz w:val="24"/>
          <w:szCs w:val="24"/>
        </w:rPr>
        <w:t>γενικού εξοπλισμού κατασκευών</w:t>
      </w:r>
      <w:r>
        <w:rPr>
          <w:rFonts w:ascii="Cambria Math" w:hAnsi="Cambria Math"/>
          <w:sz w:val="24"/>
          <w:szCs w:val="24"/>
        </w:rPr>
        <w:t xml:space="preserve"> μπορεί να είναι χρήσιμα για την επίλυση του προβλήματος;</w:t>
      </w:r>
    </w:p>
    <w:p w:rsidR="00F5287B" w:rsidRDefault="00F5287B" w:rsidP="00F5287B">
      <w:pPr>
        <w:ind w:left="360"/>
        <w:jc w:val="both"/>
        <w:rPr>
          <w:rFonts w:ascii="Cambria Math" w:hAnsi="Cambria Math"/>
          <w:sz w:val="24"/>
          <w:szCs w:val="24"/>
        </w:rPr>
      </w:pPr>
    </w:p>
    <w:p w:rsidR="00F5287B" w:rsidRPr="00F5287B" w:rsidRDefault="00F5287B" w:rsidP="00F5287B">
      <w:pPr>
        <w:spacing w:after="0"/>
        <w:jc w:val="both"/>
        <w:rPr>
          <w:rFonts w:ascii="Cambria Math" w:hAnsi="Cambria Math"/>
          <w:sz w:val="24"/>
          <w:szCs w:val="24"/>
        </w:rPr>
      </w:pPr>
      <w:r w:rsidRPr="00F5287B">
        <w:rPr>
          <w:rFonts w:ascii="Cambria Math" w:hAnsi="Cambria Math"/>
          <w:sz w:val="24"/>
          <w:szCs w:val="24"/>
        </w:rPr>
        <w:t>Κάθε ομάδα καλείται να προετοιμάσει μια τεχνική έκθεση του προβλήματος. Μια καλή τεχνική έκθεση θα πρέπει να απαντά στα ακόλουθα ερωτήματα:</w:t>
      </w:r>
    </w:p>
    <w:p w:rsidR="00F5287B" w:rsidRPr="00F5287B" w:rsidRDefault="00F5287B" w:rsidP="00F5287B">
      <w:pPr>
        <w:spacing w:after="0"/>
        <w:jc w:val="both"/>
        <w:rPr>
          <w:rFonts w:ascii="Cambria Math" w:hAnsi="Cambria Math"/>
          <w:sz w:val="24"/>
          <w:szCs w:val="24"/>
        </w:rPr>
      </w:pPr>
      <w:r w:rsidRPr="00F5287B">
        <w:rPr>
          <w:rFonts w:ascii="Cambria Math" w:hAnsi="Cambria Math"/>
          <w:sz w:val="24"/>
          <w:szCs w:val="24"/>
        </w:rPr>
        <w:t xml:space="preserve">1. Ποιο είναι το πρόβλημα; Θα πρέπει να αιτιολογεί γιατί μια κατάλληλα καταρτισμένη ομάδα είναι απαραίτητη για την επίλυση του προβλήματος </w:t>
      </w:r>
    </w:p>
    <w:p w:rsidR="00F5287B" w:rsidRPr="00F5287B" w:rsidRDefault="00F5287B" w:rsidP="00F5287B">
      <w:pPr>
        <w:spacing w:after="0"/>
        <w:jc w:val="both"/>
        <w:rPr>
          <w:rFonts w:ascii="Cambria Math" w:hAnsi="Cambria Math"/>
          <w:sz w:val="24"/>
          <w:szCs w:val="24"/>
        </w:rPr>
      </w:pPr>
      <w:r w:rsidRPr="00F5287B">
        <w:rPr>
          <w:rFonts w:ascii="Cambria Math" w:hAnsi="Cambria Math"/>
          <w:sz w:val="24"/>
          <w:szCs w:val="24"/>
        </w:rPr>
        <w:t>2. Ποιος έχει το πρόβλημα ή ποιος είναι ο πελάτης; Θα πρέπει να αναφέρει  ποιος χρειάζεται τη λύση και ποιος θα αποφασίσει ότι το πρόβλημα έχει λυθεί.</w:t>
      </w:r>
    </w:p>
    <w:p w:rsidR="00F5287B" w:rsidRPr="00F5287B" w:rsidRDefault="00F5287B" w:rsidP="00F5287B">
      <w:pPr>
        <w:spacing w:after="0"/>
        <w:jc w:val="both"/>
        <w:rPr>
          <w:rFonts w:ascii="Cambria Math" w:hAnsi="Cambria Math"/>
          <w:sz w:val="24"/>
          <w:szCs w:val="24"/>
        </w:rPr>
      </w:pPr>
      <w:r w:rsidRPr="00F5287B">
        <w:rPr>
          <w:rFonts w:ascii="Cambria Math" w:hAnsi="Cambria Math"/>
          <w:sz w:val="24"/>
          <w:szCs w:val="24"/>
        </w:rPr>
        <w:t xml:space="preserve">3. Ποια είναι η μορφή της ανάλυσης; Ποιο είναι το πεδίο εφαρμογής και οι περιορισμοί (χρόνος, χρήματα, πόροι, τεχνολογίες) </w:t>
      </w:r>
      <w:r w:rsidR="00322490">
        <w:rPr>
          <w:rFonts w:ascii="Cambria Math" w:hAnsi="Cambria Math"/>
          <w:sz w:val="24"/>
          <w:szCs w:val="24"/>
        </w:rPr>
        <w:t xml:space="preserve">που υπάρχουν </w:t>
      </w:r>
      <w:r w:rsidRPr="00F5287B">
        <w:rPr>
          <w:rFonts w:ascii="Cambria Math" w:hAnsi="Cambria Math"/>
          <w:sz w:val="24"/>
          <w:szCs w:val="24"/>
        </w:rPr>
        <w:t>για την επίλυση του προβλήματος;</w:t>
      </w:r>
    </w:p>
    <w:p w:rsidR="00F5287B" w:rsidRPr="00F5287B" w:rsidRDefault="00F5287B" w:rsidP="00F5287B">
      <w:pPr>
        <w:spacing w:after="0"/>
        <w:jc w:val="both"/>
        <w:rPr>
          <w:rFonts w:ascii="Cambria Math" w:hAnsi="Cambria Math"/>
          <w:i/>
          <w:sz w:val="24"/>
          <w:szCs w:val="24"/>
        </w:rPr>
      </w:pPr>
      <w:r w:rsidRPr="00F5287B">
        <w:rPr>
          <w:rFonts w:ascii="Cambria Math" w:hAnsi="Cambria Math"/>
          <w:i/>
          <w:sz w:val="24"/>
          <w:szCs w:val="24"/>
        </w:rPr>
        <w:t>Το πρόβλημα πρέπει να είναι αρκετά συγκεκριμένο</w:t>
      </w:r>
      <w:r w:rsidR="00B622FC">
        <w:rPr>
          <w:rFonts w:ascii="Cambria Math" w:hAnsi="Cambria Math"/>
          <w:i/>
          <w:sz w:val="24"/>
          <w:szCs w:val="24"/>
        </w:rPr>
        <w:t>,</w:t>
      </w:r>
      <w:r w:rsidRPr="00F5287B">
        <w:rPr>
          <w:rFonts w:ascii="Cambria Math" w:hAnsi="Cambria Math"/>
          <w:i/>
          <w:sz w:val="24"/>
          <w:szCs w:val="24"/>
        </w:rPr>
        <w:t xml:space="preserve"> ώστε να επιτρέπει σε κάθε ομάδα να σχεδιάσει μια λύση.</w:t>
      </w:r>
    </w:p>
    <w:p w:rsidR="00F5287B" w:rsidRPr="00F5287B" w:rsidRDefault="00F5287B" w:rsidP="00F5287B">
      <w:pPr>
        <w:contextualSpacing/>
        <w:jc w:val="both"/>
        <w:rPr>
          <w:rFonts w:ascii="Cambria Math" w:hAnsi="Cambria Math"/>
          <w:sz w:val="24"/>
          <w:szCs w:val="24"/>
        </w:rPr>
      </w:pPr>
    </w:p>
    <w:p w:rsidR="00F5287B" w:rsidRPr="00F5287B" w:rsidRDefault="00D84541" w:rsidP="00B0631F">
      <w:pPr>
        <w:ind w:firstLine="720"/>
        <w:contextualSpacing/>
        <w:jc w:val="both"/>
        <w:rPr>
          <w:rFonts w:ascii="Cambria Math" w:hAnsi="Cambria Math"/>
          <w:sz w:val="24"/>
          <w:szCs w:val="24"/>
        </w:rPr>
      </w:pPr>
      <w:r>
        <w:rPr>
          <w:rFonts w:ascii="Cambria Math" w:hAnsi="Cambria Math"/>
          <w:sz w:val="24"/>
          <w:szCs w:val="24"/>
        </w:rPr>
        <w:t>Στη</w:t>
      </w:r>
      <w:r w:rsidR="00F5287B" w:rsidRPr="00F5287B">
        <w:rPr>
          <w:rFonts w:ascii="Cambria Math" w:hAnsi="Cambria Math"/>
          <w:sz w:val="24"/>
          <w:szCs w:val="24"/>
        </w:rPr>
        <w:t xml:space="preserve"> συνέχεια, ο εκπαιδευτικός μοιράζει στις ομάδες των μαθητών διαφορετικά υλικά (μπορεί να δώσει και επιπλέον υλικά που είναι ακατάλληλα ή δεν χρειάζονται για το τελικό σχέδιο) και εργαλεία. Δίνεται λίγος χρόνος στις ομάδες των μαθητών για να εξοικειωθούν με αυτά και μετά συζητούν με τον εκπαιδευτικό τις πιθανές χρήσεις τους. Ο εκπαιδευτικός θα πρέπει να ενθαρρύνει τις ομάδες των μαθητών να θέσουν ερωτήσεις που αφορούν τα κριτήρια που πρέπει να πληροί η λύση τους αλλά και τους περιορισμούς του προβλήματος. </w:t>
      </w:r>
    </w:p>
    <w:p w:rsidR="00F5287B" w:rsidRDefault="00F5287B" w:rsidP="001135B9">
      <w:pPr>
        <w:spacing w:after="120"/>
        <w:jc w:val="both"/>
        <w:rPr>
          <w:rFonts w:ascii="Cambria Math" w:hAnsi="Cambria Math"/>
          <w:sz w:val="24"/>
          <w:szCs w:val="24"/>
          <w:u w:val="single"/>
        </w:rPr>
      </w:pPr>
    </w:p>
    <w:p w:rsidR="001135B9" w:rsidRDefault="001135B9" w:rsidP="001135B9">
      <w:pPr>
        <w:spacing w:after="120"/>
        <w:jc w:val="both"/>
        <w:rPr>
          <w:rFonts w:ascii="Cambria Math" w:hAnsi="Cambria Math"/>
          <w:sz w:val="24"/>
          <w:szCs w:val="24"/>
          <w:u w:val="single"/>
        </w:rPr>
      </w:pPr>
      <w:r>
        <w:rPr>
          <w:rFonts w:ascii="Cambria Math" w:hAnsi="Cambria Math"/>
          <w:sz w:val="24"/>
          <w:szCs w:val="24"/>
          <w:u w:val="single"/>
        </w:rPr>
        <w:t>Περιορισμοί</w:t>
      </w:r>
    </w:p>
    <w:p w:rsidR="001135B9" w:rsidRPr="00A44455" w:rsidRDefault="00E75894" w:rsidP="001135B9">
      <w:pPr>
        <w:pStyle w:val="a3"/>
        <w:numPr>
          <w:ilvl w:val="0"/>
          <w:numId w:val="15"/>
        </w:numPr>
        <w:ind w:left="426"/>
        <w:jc w:val="both"/>
        <w:rPr>
          <w:rFonts w:ascii="Cambria Math" w:hAnsi="Cambria Math"/>
          <w:sz w:val="24"/>
          <w:szCs w:val="24"/>
          <w:lang w:val="en-US"/>
        </w:rPr>
      </w:pPr>
      <w:r>
        <w:rPr>
          <w:rFonts w:ascii="Cambria Math" w:hAnsi="Cambria Math"/>
          <w:sz w:val="24"/>
          <w:szCs w:val="24"/>
        </w:rPr>
        <w:t>Διαθέσιμα υλικά</w:t>
      </w:r>
    </w:p>
    <w:p w:rsidR="001135B9" w:rsidRDefault="00E75894" w:rsidP="001135B9">
      <w:pPr>
        <w:pStyle w:val="a3"/>
        <w:numPr>
          <w:ilvl w:val="0"/>
          <w:numId w:val="15"/>
        </w:numPr>
        <w:ind w:left="426"/>
        <w:jc w:val="both"/>
        <w:rPr>
          <w:rFonts w:ascii="Cambria Math" w:hAnsi="Cambria Math"/>
          <w:sz w:val="24"/>
          <w:szCs w:val="24"/>
          <w:lang w:val="en-US"/>
        </w:rPr>
      </w:pPr>
      <w:r>
        <w:rPr>
          <w:rFonts w:ascii="Cambria Math" w:hAnsi="Cambria Math"/>
          <w:sz w:val="24"/>
          <w:szCs w:val="24"/>
        </w:rPr>
        <w:t>Διαθέσιμα εργαλεία</w:t>
      </w:r>
    </w:p>
    <w:p w:rsidR="001135B9" w:rsidRDefault="00E75894" w:rsidP="001135B9">
      <w:pPr>
        <w:pStyle w:val="a3"/>
        <w:numPr>
          <w:ilvl w:val="0"/>
          <w:numId w:val="15"/>
        </w:numPr>
        <w:ind w:left="426"/>
        <w:jc w:val="both"/>
        <w:rPr>
          <w:rFonts w:ascii="Cambria Math" w:hAnsi="Cambria Math"/>
          <w:sz w:val="24"/>
          <w:szCs w:val="24"/>
          <w:lang w:val="en-US"/>
        </w:rPr>
      </w:pPr>
      <w:r>
        <w:rPr>
          <w:rFonts w:ascii="Cambria Math" w:hAnsi="Cambria Math"/>
          <w:sz w:val="24"/>
          <w:szCs w:val="24"/>
        </w:rPr>
        <w:t>Διαθέσιμος χρόνος</w:t>
      </w:r>
    </w:p>
    <w:p w:rsidR="001135B9" w:rsidRDefault="00E75894" w:rsidP="001135B9">
      <w:pPr>
        <w:pStyle w:val="a3"/>
        <w:numPr>
          <w:ilvl w:val="0"/>
          <w:numId w:val="15"/>
        </w:numPr>
        <w:ind w:left="426"/>
        <w:jc w:val="both"/>
        <w:rPr>
          <w:rFonts w:ascii="Cambria Math" w:hAnsi="Cambria Math"/>
          <w:sz w:val="24"/>
          <w:szCs w:val="24"/>
          <w:lang w:val="en-US"/>
        </w:rPr>
      </w:pPr>
      <w:r>
        <w:rPr>
          <w:rFonts w:ascii="Cambria Math" w:hAnsi="Cambria Math"/>
          <w:sz w:val="24"/>
          <w:szCs w:val="24"/>
        </w:rPr>
        <w:t xml:space="preserve">Το μέγεθος </w:t>
      </w:r>
      <w:r w:rsidR="00A65A59" w:rsidRPr="00BD029B">
        <w:rPr>
          <w:rFonts w:ascii="Cambria Math" w:hAnsi="Cambria Math"/>
          <w:sz w:val="24"/>
          <w:szCs w:val="24"/>
        </w:rPr>
        <w:t xml:space="preserve">της </w:t>
      </w:r>
      <w:r w:rsidR="00A65A59" w:rsidRPr="00201934">
        <w:rPr>
          <w:rFonts w:ascii="Cambria Math" w:hAnsi="Cambria Math"/>
          <w:sz w:val="24"/>
          <w:szCs w:val="24"/>
        </w:rPr>
        <w:t>πλατφόρμας</w:t>
      </w:r>
    </w:p>
    <w:p w:rsidR="001135B9" w:rsidRDefault="00E75894" w:rsidP="001135B9">
      <w:pPr>
        <w:pStyle w:val="a3"/>
        <w:numPr>
          <w:ilvl w:val="0"/>
          <w:numId w:val="15"/>
        </w:numPr>
        <w:ind w:left="426"/>
        <w:jc w:val="both"/>
        <w:rPr>
          <w:rFonts w:ascii="Cambria Math" w:hAnsi="Cambria Math"/>
          <w:sz w:val="24"/>
          <w:szCs w:val="24"/>
          <w:lang w:val="en-US"/>
        </w:rPr>
      </w:pPr>
      <w:r>
        <w:rPr>
          <w:rFonts w:ascii="Cambria Math" w:hAnsi="Cambria Math"/>
          <w:sz w:val="24"/>
          <w:szCs w:val="24"/>
        </w:rPr>
        <w:t>Κόστος</w:t>
      </w:r>
    </w:p>
    <w:p w:rsidR="001135B9" w:rsidRDefault="00E75894" w:rsidP="001135B9">
      <w:pPr>
        <w:pStyle w:val="a3"/>
        <w:numPr>
          <w:ilvl w:val="0"/>
          <w:numId w:val="15"/>
        </w:numPr>
        <w:ind w:left="426"/>
        <w:jc w:val="both"/>
        <w:rPr>
          <w:rFonts w:ascii="Cambria Math" w:hAnsi="Cambria Math"/>
          <w:sz w:val="24"/>
          <w:szCs w:val="24"/>
          <w:lang w:val="en-US"/>
        </w:rPr>
      </w:pPr>
      <w:r>
        <w:rPr>
          <w:rFonts w:ascii="Cambria Math" w:hAnsi="Cambria Math"/>
          <w:sz w:val="24"/>
          <w:szCs w:val="24"/>
        </w:rPr>
        <w:t>Θέματα Ασφαλείας</w:t>
      </w:r>
    </w:p>
    <w:p w:rsidR="00A65A59" w:rsidRPr="00E75894" w:rsidRDefault="00E75894" w:rsidP="00A65A59">
      <w:pPr>
        <w:spacing w:after="240"/>
        <w:jc w:val="both"/>
        <w:rPr>
          <w:rFonts w:ascii="Cambria Math" w:hAnsi="Cambria Math"/>
          <w:sz w:val="24"/>
          <w:szCs w:val="24"/>
          <w:u w:val="single"/>
        </w:rPr>
      </w:pPr>
      <w:r>
        <w:rPr>
          <w:rFonts w:ascii="Cambria Math" w:hAnsi="Cambria Math"/>
          <w:sz w:val="24"/>
          <w:szCs w:val="24"/>
          <w:u w:val="single"/>
        </w:rPr>
        <w:t>Κριτήρια</w:t>
      </w:r>
    </w:p>
    <w:p w:rsidR="00A65A59" w:rsidRPr="00CC283E" w:rsidRDefault="00A65A59" w:rsidP="00C468A2">
      <w:pPr>
        <w:pStyle w:val="-11"/>
        <w:numPr>
          <w:ilvl w:val="0"/>
          <w:numId w:val="16"/>
        </w:numPr>
        <w:spacing w:after="0"/>
        <w:ind w:left="426"/>
        <w:jc w:val="both"/>
        <w:rPr>
          <w:rFonts w:ascii="Cambria Math" w:eastAsia="Times New Roman" w:hAnsi="Cambria Math"/>
          <w:sz w:val="24"/>
          <w:szCs w:val="24"/>
          <w:lang w:val="el-GR" w:eastAsia="el-GR"/>
        </w:rPr>
      </w:pPr>
      <w:r w:rsidRPr="00CC283E">
        <w:rPr>
          <w:rFonts w:ascii="Cambria Math" w:eastAsia="Times New Roman" w:hAnsi="Cambria Math"/>
          <w:sz w:val="24"/>
          <w:szCs w:val="24"/>
          <w:lang w:val="el-GR" w:eastAsia="el-GR"/>
        </w:rPr>
        <w:t>Η</w:t>
      </w:r>
      <w:r w:rsidR="0000571F">
        <w:rPr>
          <w:rFonts w:ascii="Cambria Math" w:eastAsia="Times New Roman" w:hAnsi="Cambria Math"/>
          <w:sz w:val="24"/>
          <w:szCs w:val="24"/>
          <w:lang w:val="el-GR" w:eastAsia="el-GR"/>
        </w:rPr>
        <w:t xml:space="preserve"> πλατφόρμα πρέπει να επιπλέει</w:t>
      </w:r>
      <w:r w:rsidR="007D6971">
        <w:rPr>
          <w:rFonts w:ascii="Cambria Math" w:eastAsia="Times New Roman" w:hAnsi="Cambria Math"/>
          <w:sz w:val="24"/>
          <w:szCs w:val="24"/>
          <w:lang w:val="el-GR" w:eastAsia="el-GR"/>
        </w:rPr>
        <w:t>.</w:t>
      </w:r>
    </w:p>
    <w:p w:rsidR="00A65A59" w:rsidRPr="00CC283E" w:rsidRDefault="00A65A59" w:rsidP="00C468A2">
      <w:pPr>
        <w:pStyle w:val="-11"/>
        <w:numPr>
          <w:ilvl w:val="0"/>
          <w:numId w:val="16"/>
        </w:numPr>
        <w:spacing w:after="0"/>
        <w:ind w:left="426"/>
        <w:jc w:val="both"/>
        <w:rPr>
          <w:rFonts w:ascii="Cambria Math" w:eastAsia="Times New Roman" w:hAnsi="Cambria Math"/>
          <w:sz w:val="24"/>
          <w:szCs w:val="24"/>
          <w:lang w:val="el-GR" w:eastAsia="el-GR"/>
        </w:rPr>
      </w:pPr>
      <w:r w:rsidRPr="00CC283E">
        <w:rPr>
          <w:rFonts w:ascii="Cambria Math" w:eastAsia="Times New Roman" w:hAnsi="Cambria Math"/>
          <w:sz w:val="24"/>
          <w:szCs w:val="24"/>
          <w:lang w:val="el-GR" w:eastAsia="el-GR"/>
        </w:rPr>
        <w:t>Η πλατφόρμα πρέπει να αντέχει όσο το δυνατόν μεγαλύτερο φορτίο</w:t>
      </w:r>
      <w:r w:rsidR="0000571F">
        <w:rPr>
          <w:rFonts w:ascii="Cambria Math" w:eastAsia="Times New Roman" w:hAnsi="Cambria Math"/>
          <w:sz w:val="24"/>
          <w:szCs w:val="24"/>
          <w:lang w:val="el-GR" w:eastAsia="el-GR"/>
        </w:rPr>
        <w:t xml:space="preserve"> </w:t>
      </w:r>
      <w:r w:rsidR="00201934">
        <w:rPr>
          <w:rFonts w:ascii="Cambria Math" w:eastAsia="Times New Roman" w:hAnsi="Cambria Math"/>
          <w:sz w:val="24"/>
          <w:szCs w:val="24"/>
          <w:lang w:val="el-GR" w:eastAsia="el-GR"/>
        </w:rPr>
        <w:t>λαμβάνοντας υπόψη τους περιορισμούς</w:t>
      </w:r>
      <w:r w:rsidRPr="00CC283E">
        <w:rPr>
          <w:rFonts w:ascii="Cambria Math" w:eastAsia="Times New Roman" w:hAnsi="Cambria Math"/>
          <w:sz w:val="24"/>
          <w:szCs w:val="24"/>
          <w:lang w:val="el-GR" w:eastAsia="el-GR"/>
        </w:rPr>
        <w:t xml:space="preserve"> μεγέθους.</w:t>
      </w:r>
    </w:p>
    <w:p w:rsidR="00A65A59" w:rsidRPr="0000571F" w:rsidRDefault="00A65A59" w:rsidP="00C468A2">
      <w:pPr>
        <w:pStyle w:val="-11"/>
        <w:numPr>
          <w:ilvl w:val="0"/>
          <w:numId w:val="16"/>
        </w:numPr>
        <w:spacing w:after="0"/>
        <w:ind w:left="426"/>
        <w:jc w:val="both"/>
        <w:rPr>
          <w:rFonts w:ascii="Cambria Math" w:eastAsia="Times New Roman" w:hAnsi="Cambria Math"/>
          <w:sz w:val="24"/>
          <w:szCs w:val="24"/>
          <w:lang w:val="el-GR" w:eastAsia="el-GR"/>
        </w:rPr>
      </w:pPr>
      <w:r w:rsidRPr="0000571F">
        <w:rPr>
          <w:rFonts w:ascii="Cambria Math" w:eastAsia="Times New Roman" w:hAnsi="Cambria Math"/>
          <w:sz w:val="24"/>
          <w:szCs w:val="24"/>
          <w:lang w:val="el-GR" w:eastAsia="el-GR"/>
        </w:rPr>
        <w:t xml:space="preserve">Όταν </w:t>
      </w:r>
      <w:r w:rsidR="002B5516" w:rsidRPr="0000571F">
        <w:rPr>
          <w:rFonts w:ascii="Cambria Math" w:eastAsia="Times New Roman" w:hAnsi="Cambria Math"/>
          <w:sz w:val="24"/>
          <w:szCs w:val="24"/>
          <w:lang w:val="el-GR" w:eastAsia="el-GR"/>
        </w:rPr>
        <w:t xml:space="preserve">φορτωθεί, το διάκενο της </w:t>
      </w:r>
      <w:r w:rsidRPr="0000571F">
        <w:rPr>
          <w:rFonts w:ascii="Cambria Math" w:eastAsia="Times New Roman" w:hAnsi="Cambria Math"/>
          <w:sz w:val="24"/>
          <w:szCs w:val="24"/>
          <w:lang w:val="el-GR" w:eastAsia="el-GR"/>
        </w:rPr>
        <w:t>πλατφόρμα</w:t>
      </w:r>
      <w:r w:rsidR="002B5516" w:rsidRPr="0000571F">
        <w:rPr>
          <w:rFonts w:ascii="Cambria Math" w:eastAsia="Times New Roman" w:hAnsi="Cambria Math"/>
          <w:sz w:val="24"/>
          <w:szCs w:val="24"/>
          <w:lang w:val="el-GR" w:eastAsia="el-GR"/>
        </w:rPr>
        <w:t>ς</w:t>
      </w:r>
      <w:r w:rsidRPr="0000571F">
        <w:rPr>
          <w:rFonts w:ascii="Cambria Math" w:eastAsia="Times New Roman" w:hAnsi="Cambria Math"/>
          <w:sz w:val="24"/>
          <w:szCs w:val="24"/>
          <w:lang w:val="el-GR" w:eastAsia="el-GR"/>
        </w:rPr>
        <w:t xml:space="preserve"> πάνω από</w:t>
      </w:r>
      <w:r w:rsidR="002B5516" w:rsidRPr="0000571F">
        <w:rPr>
          <w:rFonts w:ascii="Cambria Math" w:eastAsia="Times New Roman" w:hAnsi="Cambria Math"/>
          <w:sz w:val="24"/>
          <w:szCs w:val="24"/>
          <w:lang w:val="el-GR" w:eastAsia="el-GR"/>
        </w:rPr>
        <w:t xml:space="preserve"> την επιφάνεια του νερού δεν πρέπει να είναι </w:t>
      </w:r>
      <w:r w:rsidR="00B650CF" w:rsidRPr="0000571F">
        <w:rPr>
          <w:rFonts w:ascii="Cambria Math" w:eastAsia="Times New Roman" w:hAnsi="Cambria Math"/>
          <w:sz w:val="24"/>
          <w:szCs w:val="24"/>
          <w:lang w:val="el-GR" w:eastAsia="el-GR"/>
        </w:rPr>
        <w:t>μικρότερο</w:t>
      </w:r>
      <w:r w:rsidR="002B5516" w:rsidRPr="0000571F">
        <w:rPr>
          <w:rFonts w:ascii="Cambria Math" w:eastAsia="Times New Roman" w:hAnsi="Cambria Math"/>
          <w:sz w:val="24"/>
          <w:szCs w:val="24"/>
          <w:lang w:val="el-GR" w:eastAsia="el-GR"/>
        </w:rPr>
        <w:t xml:space="preserve"> από </w:t>
      </w:r>
      <w:r w:rsidRPr="0000571F">
        <w:rPr>
          <w:rFonts w:ascii="Cambria Math" w:eastAsia="Times New Roman" w:hAnsi="Cambria Math"/>
          <w:sz w:val="24"/>
          <w:szCs w:val="24"/>
          <w:lang w:val="el-GR" w:eastAsia="el-GR"/>
        </w:rPr>
        <w:t xml:space="preserve">10 </w:t>
      </w:r>
      <w:r w:rsidR="002B5516" w:rsidRPr="0000571F">
        <w:rPr>
          <w:rFonts w:ascii="Cambria Math" w:eastAsia="Times New Roman" w:hAnsi="Cambria Math"/>
          <w:sz w:val="24"/>
          <w:szCs w:val="24"/>
          <w:lang w:val="en-US" w:eastAsia="el-GR"/>
        </w:rPr>
        <w:t>cm</w:t>
      </w:r>
      <w:r w:rsidRPr="0000571F">
        <w:rPr>
          <w:rFonts w:ascii="Cambria Math" w:eastAsia="Times New Roman" w:hAnsi="Cambria Math"/>
          <w:sz w:val="24"/>
          <w:szCs w:val="24"/>
          <w:lang w:val="el-GR" w:eastAsia="el-GR"/>
        </w:rPr>
        <w:t xml:space="preserve">. </w:t>
      </w:r>
    </w:p>
    <w:p w:rsidR="00A65A59" w:rsidRPr="00CC283E" w:rsidRDefault="00D46FAA" w:rsidP="00A65A59">
      <w:pPr>
        <w:pStyle w:val="-11"/>
        <w:numPr>
          <w:ilvl w:val="0"/>
          <w:numId w:val="16"/>
        </w:numPr>
        <w:spacing w:after="0"/>
        <w:ind w:left="426"/>
        <w:jc w:val="both"/>
        <w:rPr>
          <w:rFonts w:ascii="Cambria Math" w:eastAsia="Times New Roman" w:hAnsi="Cambria Math"/>
          <w:sz w:val="24"/>
          <w:szCs w:val="24"/>
          <w:lang w:val="el-GR" w:eastAsia="el-GR"/>
        </w:rPr>
      </w:pPr>
      <w:r w:rsidRPr="0000571F">
        <w:rPr>
          <w:rFonts w:ascii="Cambria Math" w:eastAsia="Times New Roman" w:hAnsi="Cambria Math"/>
          <w:sz w:val="24"/>
          <w:szCs w:val="24"/>
          <w:lang w:val="el-GR" w:eastAsia="el-GR"/>
        </w:rPr>
        <w:t>Ευστάθεια</w:t>
      </w:r>
      <w:r w:rsidR="00A65A59" w:rsidRPr="00CC283E">
        <w:rPr>
          <w:rFonts w:ascii="Cambria Math" w:eastAsia="Times New Roman" w:hAnsi="Cambria Math"/>
          <w:sz w:val="24"/>
          <w:szCs w:val="24"/>
          <w:lang w:val="el-GR" w:eastAsia="el-GR"/>
        </w:rPr>
        <w:t>, έτσι ώστε η σχεδία να μην ανατρέπεται ή να περιστρέφεται από το ρεύμα, τα κύματα ή τον άνεμο.</w:t>
      </w:r>
    </w:p>
    <w:p w:rsidR="00A65A59" w:rsidRPr="0000571F" w:rsidRDefault="00F206EA" w:rsidP="00C468A2">
      <w:pPr>
        <w:pStyle w:val="-11"/>
        <w:numPr>
          <w:ilvl w:val="0"/>
          <w:numId w:val="16"/>
        </w:numPr>
        <w:spacing w:after="0"/>
        <w:ind w:left="426"/>
        <w:jc w:val="both"/>
        <w:rPr>
          <w:rFonts w:ascii="Cambria Math" w:eastAsia="Times New Roman" w:hAnsi="Cambria Math"/>
          <w:sz w:val="24"/>
          <w:szCs w:val="24"/>
          <w:lang w:val="el-GR" w:eastAsia="el-GR"/>
        </w:rPr>
      </w:pPr>
      <w:r w:rsidRPr="0000571F">
        <w:rPr>
          <w:rFonts w:ascii="Cambria Math" w:eastAsia="Times New Roman" w:hAnsi="Cambria Math"/>
          <w:sz w:val="24"/>
          <w:szCs w:val="24"/>
          <w:lang w:val="el-GR" w:eastAsia="el-GR"/>
        </w:rPr>
        <w:lastRenderedPageBreak/>
        <w:t xml:space="preserve">Η </w:t>
      </w:r>
      <w:r w:rsidR="00322490">
        <w:rPr>
          <w:rFonts w:ascii="Cambria Math" w:eastAsia="Times New Roman" w:hAnsi="Cambria Math"/>
          <w:sz w:val="24"/>
          <w:szCs w:val="24"/>
          <w:lang w:val="el-GR" w:eastAsia="el-GR"/>
        </w:rPr>
        <w:t xml:space="preserve">φωλιά </w:t>
      </w:r>
      <w:r w:rsidR="00A65A59" w:rsidRPr="00D96AF5">
        <w:rPr>
          <w:rFonts w:ascii="Cambria Math" w:eastAsia="Times New Roman" w:hAnsi="Cambria Math"/>
          <w:sz w:val="24"/>
          <w:szCs w:val="24"/>
          <w:lang w:val="el-GR" w:eastAsia="el-GR"/>
        </w:rPr>
        <w:t xml:space="preserve">πρέπει να βρίσκεται σχετικά </w:t>
      </w:r>
      <w:r w:rsidR="00BD029B" w:rsidRPr="00D96AF5">
        <w:rPr>
          <w:rFonts w:ascii="Cambria Math" w:eastAsia="Times New Roman" w:hAnsi="Cambria Math"/>
          <w:sz w:val="24"/>
          <w:szCs w:val="24"/>
          <w:lang w:val="el-GR" w:eastAsia="el-GR"/>
        </w:rPr>
        <w:t xml:space="preserve">ψηλά </w:t>
      </w:r>
      <w:r w:rsidR="00B650CF" w:rsidRPr="00D96AF5">
        <w:rPr>
          <w:rFonts w:ascii="Cambria Math" w:eastAsia="Times New Roman" w:hAnsi="Cambria Math"/>
          <w:sz w:val="24"/>
          <w:szCs w:val="24"/>
          <w:lang w:val="el-GR" w:eastAsia="el-GR"/>
        </w:rPr>
        <w:t>έτσι ώστε να μην</w:t>
      </w:r>
      <w:r w:rsidR="0000571F" w:rsidRPr="00D96AF5">
        <w:rPr>
          <w:rFonts w:ascii="Cambria Math" w:eastAsia="Times New Roman" w:hAnsi="Cambria Math"/>
          <w:sz w:val="24"/>
          <w:szCs w:val="24"/>
          <w:lang w:val="el-GR" w:eastAsia="el-GR"/>
        </w:rPr>
        <w:t xml:space="preserve"> </w:t>
      </w:r>
      <w:r w:rsidR="00201934" w:rsidRPr="00D96AF5">
        <w:rPr>
          <w:rFonts w:ascii="Cambria Math" w:eastAsia="Times New Roman" w:hAnsi="Cambria Math"/>
          <w:sz w:val="24"/>
          <w:szCs w:val="24"/>
          <w:lang w:val="el-GR" w:eastAsia="el-GR"/>
        </w:rPr>
        <w:t>παρασύρεται</w:t>
      </w:r>
      <w:r w:rsidR="00A65A59" w:rsidRPr="00D96AF5">
        <w:rPr>
          <w:rFonts w:ascii="Cambria Math" w:eastAsia="Times New Roman" w:hAnsi="Cambria Math"/>
          <w:sz w:val="24"/>
          <w:szCs w:val="24"/>
          <w:lang w:val="el-GR" w:eastAsia="el-GR"/>
        </w:rPr>
        <w:t xml:space="preserve"> από </w:t>
      </w:r>
      <w:r w:rsidR="00DE571B" w:rsidRPr="00D96AF5">
        <w:rPr>
          <w:rFonts w:ascii="Cambria Math" w:eastAsia="Times New Roman" w:hAnsi="Cambria Math"/>
          <w:sz w:val="24"/>
          <w:szCs w:val="24"/>
          <w:lang w:val="el-GR" w:eastAsia="el-GR"/>
        </w:rPr>
        <w:t xml:space="preserve">μεγάλα </w:t>
      </w:r>
      <w:r w:rsidR="00A65A59" w:rsidRPr="00D96AF5">
        <w:rPr>
          <w:rFonts w:ascii="Cambria Math" w:eastAsia="Times New Roman" w:hAnsi="Cambria Math"/>
          <w:sz w:val="24"/>
          <w:szCs w:val="24"/>
          <w:lang w:val="el-GR" w:eastAsia="el-GR"/>
        </w:rPr>
        <w:t>κύματα</w:t>
      </w:r>
      <w:r w:rsidR="00A65A59" w:rsidRPr="0000571F">
        <w:rPr>
          <w:rFonts w:ascii="Cambria Math" w:eastAsia="Times New Roman" w:hAnsi="Cambria Math"/>
          <w:sz w:val="24"/>
          <w:szCs w:val="24"/>
          <w:lang w:val="el-GR" w:eastAsia="el-GR"/>
        </w:rPr>
        <w:t>.</w:t>
      </w:r>
    </w:p>
    <w:p w:rsidR="007851AC" w:rsidRPr="00CC283E" w:rsidRDefault="00A65A59" w:rsidP="00BD029B">
      <w:pPr>
        <w:pStyle w:val="-11"/>
        <w:numPr>
          <w:ilvl w:val="0"/>
          <w:numId w:val="16"/>
        </w:numPr>
        <w:spacing w:after="0"/>
        <w:ind w:left="426"/>
        <w:jc w:val="both"/>
        <w:rPr>
          <w:rFonts w:ascii="Cambria Math" w:eastAsia="Times New Roman" w:hAnsi="Cambria Math"/>
          <w:sz w:val="24"/>
          <w:szCs w:val="24"/>
          <w:lang w:val="el-GR" w:eastAsia="el-GR"/>
        </w:rPr>
      </w:pPr>
      <w:r w:rsidRPr="0000571F">
        <w:rPr>
          <w:rFonts w:ascii="Cambria Math" w:eastAsia="Times New Roman" w:hAnsi="Cambria Math"/>
          <w:sz w:val="24"/>
          <w:szCs w:val="24"/>
          <w:lang w:val="el-GR" w:eastAsia="el-GR"/>
        </w:rPr>
        <w:t>Η αρμονική</w:t>
      </w:r>
      <w:r w:rsidR="002F4B91" w:rsidRPr="0000571F">
        <w:rPr>
          <w:rFonts w:ascii="Cambria Math" w:eastAsia="Times New Roman" w:hAnsi="Cambria Math"/>
          <w:sz w:val="24"/>
          <w:szCs w:val="24"/>
          <w:lang w:val="el-GR" w:eastAsia="el-GR"/>
        </w:rPr>
        <w:t xml:space="preserve"> σχέση με </w:t>
      </w:r>
      <w:r w:rsidR="00B650CF" w:rsidRPr="0000571F">
        <w:rPr>
          <w:rFonts w:ascii="Cambria Math" w:eastAsia="Times New Roman" w:hAnsi="Cambria Math"/>
          <w:sz w:val="24"/>
          <w:szCs w:val="24"/>
          <w:lang w:val="el-GR" w:eastAsia="el-GR"/>
        </w:rPr>
        <w:t>το</w:t>
      </w:r>
      <w:r w:rsidR="002F4B91" w:rsidRPr="0000571F">
        <w:rPr>
          <w:rFonts w:ascii="Cambria Math" w:eastAsia="Times New Roman" w:hAnsi="Cambria Math"/>
          <w:sz w:val="24"/>
          <w:szCs w:val="24"/>
          <w:lang w:val="el-GR" w:eastAsia="el-GR"/>
        </w:rPr>
        <w:t xml:space="preserve"> </w:t>
      </w:r>
      <w:r w:rsidR="00B650CF" w:rsidRPr="0000571F">
        <w:rPr>
          <w:rFonts w:ascii="Cambria Math" w:eastAsia="Times New Roman" w:hAnsi="Cambria Math"/>
          <w:sz w:val="24"/>
          <w:szCs w:val="24"/>
          <w:lang w:val="el-GR" w:eastAsia="el-GR"/>
        </w:rPr>
        <w:t>περιβάλλον</w:t>
      </w:r>
      <w:r w:rsidR="002F4B91" w:rsidRPr="0000571F">
        <w:rPr>
          <w:rFonts w:ascii="Cambria Math" w:eastAsia="Times New Roman" w:hAnsi="Cambria Math"/>
          <w:sz w:val="24"/>
          <w:szCs w:val="24"/>
          <w:lang w:val="el-GR" w:eastAsia="el-GR"/>
        </w:rPr>
        <w:t xml:space="preserve">, εφόσον είναι </w:t>
      </w:r>
      <w:r w:rsidR="00225B45" w:rsidRPr="0000571F">
        <w:rPr>
          <w:rFonts w:ascii="Cambria Math" w:eastAsia="Times New Roman" w:hAnsi="Cambria Math"/>
          <w:sz w:val="24"/>
          <w:szCs w:val="24"/>
          <w:lang w:val="el-GR" w:eastAsia="el-GR"/>
        </w:rPr>
        <w:t>εφικτή</w:t>
      </w:r>
      <w:r w:rsidR="002F4B91" w:rsidRPr="0000571F">
        <w:rPr>
          <w:rFonts w:ascii="Cambria Math" w:eastAsia="Times New Roman" w:hAnsi="Cambria Math"/>
          <w:sz w:val="24"/>
          <w:szCs w:val="24"/>
          <w:lang w:val="el-GR" w:eastAsia="el-GR"/>
        </w:rPr>
        <w:t>.</w:t>
      </w:r>
    </w:p>
    <w:p w:rsidR="00E91CCA" w:rsidRPr="005F17BE" w:rsidRDefault="00E91CCA" w:rsidP="00C64A50">
      <w:pPr>
        <w:pStyle w:val="1"/>
        <w:spacing w:after="240"/>
      </w:pPr>
      <w:bookmarkStart w:id="167" w:name="_Toc488404455"/>
      <w:bookmarkStart w:id="168" w:name="_Toc482275377"/>
      <w:bookmarkStart w:id="169" w:name="_Toc478724505"/>
      <w:r>
        <w:t xml:space="preserve">Δραστηριότητα 2 – Διαίρεση σε </w:t>
      </w:r>
      <w:proofErr w:type="spellStart"/>
      <w:r>
        <w:t>υπο</w:t>
      </w:r>
      <w:proofErr w:type="spellEnd"/>
      <w:r>
        <w:t>-προβλήματα</w:t>
      </w:r>
      <w:bookmarkEnd w:id="167"/>
    </w:p>
    <w:bookmarkEnd w:id="168"/>
    <w:bookmarkEnd w:id="169"/>
    <w:p w:rsidR="00E91CCA" w:rsidRDefault="00E91CCA" w:rsidP="00E91CCA">
      <w:pPr>
        <w:rPr>
          <w:rFonts w:ascii="Cambria Math" w:hAnsi="Cambria Math"/>
          <w:sz w:val="24"/>
          <w:szCs w:val="24"/>
          <w:u w:val="single"/>
        </w:rPr>
      </w:pPr>
      <w:r w:rsidRPr="00917B17">
        <w:rPr>
          <w:rFonts w:ascii="Cambria Math" w:hAnsi="Cambria Math"/>
          <w:b/>
          <w:sz w:val="24"/>
          <w:szCs w:val="24"/>
          <w:u w:val="single"/>
        </w:rPr>
        <w:t>Διάρκεια:</w:t>
      </w:r>
      <w:r>
        <w:rPr>
          <w:rFonts w:ascii="Cambria Math" w:hAnsi="Cambria Math"/>
          <w:sz w:val="24"/>
          <w:szCs w:val="24"/>
          <w:u w:val="single"/>
        </w:rPr>
        <w:t xml:space="preserve"> 15 λεπτά</w:t>
      </w:r>
    </w:p>
    <w:p w:rsidR="00E91CCA" w:rsidRDefault="00E91CCA" w:rsidP="00E91CCA">
      <w:pPr>
        <w:jc w:val="both"/>
        <w:rPr>
          <w:rFonts w:ascii="Cambria Math" w:hAnsi="Cambria Math"/>
          <w:sz w:val="24"/>
          <w:szCs w:val="24"/>
          <w:u w:val="single"/>
        </w:rPr>
      </w:pPr>
      <w:r>
        <w:rPr>
          <w:rFonts w:ascii="Cambria Math" w:hAnsi="Cambria Math"/>
          <w:b/>
          <w:sz w:val="24"/>
          <w:szCs w:val="24"/>
          <w:u w:val="single"/>
        </w:rPr>
        <w:t>Στόχοι:</w:t>
      </w:r>
      <w:r>
        <w:rPr>
          <w:rFonts w:ascii="Cambria Math" w:hAnsi="Cambria Math"/>
          <w:sz w:val="24"/>
          <w:szCs w:val="24"/>
          <w:u w:val="single"/>
        </w:rPr>
        <w:t xml:space="preserve"> Σε </w:t>
      </w:r>
      <w:r w:rsidRPr="00917B17">
        <w:rPr>
          <w:rFonts w:ascii="Cambria Math" w:hAnsi="Cambria Math"/>
          <w:sz w:val="24"/>
          <w:szCs w:val="24"/>
          <w:u w:val="single"/>
        </w:rPr>
        <w:t>αυτήν τη δραστηριότητα</w:t>
      </w:r>
      <w:r>
        <w:rPr>
          <w:rFonts w:ascii="Cambria Math" w:hAnsi="Cambria Math"/>
          <w:sz w:val="24"/>
          <w:szCs w:val="24"/>
          <w:u w:val="single"/>
        </w:rPr>
        <w:t xml:space="preserve"> οι μαθητές θα:</w:t>
      </w:r>
    </w:p>
    <w:p w:rsidR="004775E0" w:rsidRPr="004775E0" w:rsidRDefault="004775E0" w:rsidP="004775E0">
      <w:pPr>
        <w:pStyle w:val="a3"/>
        <w:numPr>
          <w:ilvl w:val="0"/>
          <w:numId w:val="23"/>
        </w:numPr>
        <w:jc w:val="both"/>
        <w:rPr>
          <w:rFonts w:ascii="Cambria Math" w:hAnsi="Cambria Math"/>
          <w:sz w:val="24"/>
          <w:szCs w:val="24"/>
        </w:rPr>
      </w:pPr>
      <w:r w:rsidRPr="004775E0">
        <w:rPr>
          <w:rFonts w:ascii="Cambria Math" w:hAnsi="Cambria Math"/>
          <w:sz w:val="24"/>
          <w:szCs w:val="24"/>
        </w:rPr>
        <w:t xml:space="preserve">διαιρέσουν το κύριο πρόβλημα σε απλούστερα προβλήματα </w:t>
      </w:r>
    </w:p>
    <w:p w:rsidR="004775E0" w:rsidRPr="004775E0" w:rsidRDefault="004775E0" w:rsidP="004775E0">
      <w:pPr>
        <w:pStyle w:val="a3"/>
        <w:numPr>
          <w:ilvl w:val="0"/>
          <w:numId w:val="23"/>
        </w:numPr>
        <w:jc w:val="both"/>
        <w:rPr>
          <w:rFonts w:ascii="Cambria Math" w:hAnsi="Cambria Math"/>
          <w:sz w:val="24"/>
          <w:szCs w:val="24"/>
        </w:rPr>
      </w:pPr>
      <w:r w:rsidRPr="004775E0">
        <w:rPr>
          <w:rFonts w:ascii="Cambria Math" w:hAnsi="Cambria Math"/>
          <w:sz w:val="24"/>
          <w:szCs w:val="24"/>
        </w:rPr>
        <w:t xml:space="preserve">οργανώσουν τους στόχους τους </w:t>
      </w:r>
    </w:p>
    <w:p w:rsidR="004775E0" w:rsidRPr="004775E0" w:rsidRDefault="004775E0" w:rsidP="004775E0">
      <w:pPr>
        <w:pStyle w:val="a3"/>
        <w:numPr>
          <w:ilvl w:val="0"/>
          <w:numId w:val="23"/>
        </w:numPr>
        <w:jc w:val="both"/>
        <w:rPr>
          <w:rFonts w:ascii="Cambria Math" w:hAnsi="Cambria Math"/>
          <w:sz w:val="24"/>
          <w:szCs w:val="24"/>
        </w:rPr>
      </w:pPr>
      <w:r w:rsidRPr="004775E0">
        <w:rPr>
          <w:rFonts w:ascii="Cambria Math" w:hAnsi="Cambria Math"/>
          <w:sz w:val="24"/>
          <w:szCs w:val="24"/>
        </w:rPr>
        <w:t xml:space="preserve">προγραμματίσουν την εργασία τους και θα θέσουν χρονικά όρια </w:t>
      </w:r>
    </w:p>
    <w:p w:rsidR="004775E0" w:rsidRPr="004B76F6" w:rsidRDefault="00D84541" w:rsidP="004775E0">
      <w:pPr>
        <w:pStyle w:val="a3"/>
        <w:numPr>
          <w:ilvl w:val="0"/>
          <w:numId w:val="23"/>
        </w:numPr>
        <w:jc w:val="both"/>
        <w:rPr>
          <w:rFonts w:ascii="Cambria Math" w:hAnsi="Cambria Math"/>
          <w:sz w:val="24"/>
          <w:szCs w:val="24"/>
        </w:rPr>
      </w:pPr>
      <w:r>
        <w:rPr>
          <w:rFonts w:ascii="Cambria Math" w:hAnsi="Cambria Math"/>
          <w:sz w:val="24"/>
          <w:szCs w:val="24"/>
        </w:rPr>
        <w:t>καταστρώσουν</w:t>
      </w:r>
      <w:r w:rsidR="004775E0" w:rsidRPr="004775E0">
        <w:rPr>
          <w:rFonts w:ascii="Cambria Math" w:hAnsi="Cambria Math"/>
          <w:sz w:val="24"/>
          <w:szCs w:val="24"/>
        </w:rPr>
        <w:t xml:space="preserve"> ένα πλάνο εργασίας </w:t>
      </w:r>
    </w:p>
    <w:p w:rsidR="0097219A" w:rsidRPr="004B76F6" w:rsidRDefault="0097219A" w:rsidP="004775E0">
      <w:pPr>
        <w:pStyle w:val="a3"/>
        <w:jc w:val="both"/>
        <w:rPr>
          <w:rFonts w:ascii="Cambria Math" w:hAnsi="Cambria Math"/>
          <w:sz w:val="24"/>
          <w:szCs w:val="24"/>
        </w:rPr>
      </w:pPr>
    </w:p>
    <w:p w:rsidR="004775E0" w:rsidRDefault="00465AAA" w:rsidP="00465AAA">
      <w:pPr>
        <w:jc w:val="both"/>
        <w:rPr>
          <w:rFonts w:ascii="Cambria Math" w:hAnsi="Cambria Math"/>
          <w:b/>
          <w:sz w:val="24"/>
          <w:szCs w:val="24"/>
          <w:u w:val="single"/>
        </w:rPr>
      </w:pPr>
      <w:r w:rsidRPr="002C71B9">
        <w:rPr>
          <w:rFonts w:ascii="Cambria Math" w:hAnsi="Cambria Math"/>
          <w:b/>
          <w:sz w:val="24"/>
          <w:szCs w:val="24"/>
          <w:u w:val="single"/>
        </w:rPr>
        <w:t>Γενικό Πλαίσιο</w:t>
      </w:r>
    </w:p>
    <w:p w:rsidR="004775E0" w:rsidRDefault="004775E0" w:rsidP="004775E0">
      <w:pPr>
        <w:ind w:firstLine="426"/>
        <w:jc w:val="both"/>
        <w:rPr>
          <w:rFonts w:ascii="Cambria Math" w:hAnsi="Cambria Math"/>
          <w:sz w:val="24"/>
          <w:szCs w:val="24"/>
        </w:rPr>
      </w:pPr>
      <w:r w:rsidRPr="004775E0">
        <w:rPr>
          <w:rFonts w:ascii="Cambria Math" w:hAnsi="Cambria Math"/>
          <w:sz w:val="24"/>
          <w:szCs w:val="24"/>
        </w:rPr>
        <w:t xml:space="preserve">Σε αυτήν τη δραστηριότητα, οι ομάδες των μαθητών προχωρούν στο δεύτερο βήμα της Διαδικασίας Σχεδιασμού της Εφαρμοσμένης Μηχανικής, δηλαδή στη διαίρεση </w:t>
      </w:r>
      <w:r w:rsidRPr="004775E0">
        <w:rPr>
          <w:rFonts w:ascii="Cambria Math" w:hAnsi="Cambria Math" w:cs="Open Sans Light"/>
          <w:sz w:val="24"/>
          <w:szCs w:val="24"/>
        </w:rPr>
        <w:t xml:space="preserve">του κύριου προβλήματος σε </w:t>
      </w:r>
      <w:proofErr w:type="spellStart"/>
      <w:r w:rsidRPr="004775E0">
        <w:rPr>
          <w:rFonts w:ascii="Cambria Math" w:hAnsi="Cambria Math" w:cs="Open Sans Light"/>
          <w:sz w:val="24"/>
          <w:szCs w:val="24"/>
        </w:rPr>
        <w:t>υπο</w:t>
      </w:r>
      <w:proofErr w:type="spellEnd"/>
      <w:r w:rsidRPr="004775E0">
        <w:rPr>
          <w:rFonts w:ascii="Cambria Math" w:hAnsi="Cambria Math" w:cs="Open Sans Light"/>
          <w:sz w:val="24"/>
          <w:szCs w:val="24"/>
        </w:rPr>
        <w:t>-προβλήματα</w:t>
      </w:r>
      <w:r w:rsidRPr="004775E0">
        <w:rPr>
          <w:rFonts w:ascii="Cambria Math" w:hAnsi="Cambria Math"/>
          <w:sz w:val="24"/>
          <w:szCs w:val="24"/>
        </w:rPr>
        <w:t xml:space="preserve">. Προσπαθούν να αναλύσουν και να διαχωρίσουν το μεγαλύτερο πρόβλημα σε μικρότερα και ευκολότερα, ως προς την διαχείρισή τους, </w:t>
      </w:r>
      <w:proofErr w:type="spellStart"/>
      <w:r w:rsidRPr="004775E0">
        <w:rPr>
          <w:rFonts w:ascii="Cambria Math" w:hAnsi="Cambria Math"/>
          <w:sz w:val="24"/>
          <w:szCs w:val="24"/>
        </w:rPr>
        <w:t>υπο</w:t>
      </w:r>
      <w:proofErr w:type="spellEnd"/>
      <w:r w:rsidRPr="004775E0">
        <w:rPr>
          <w:rFonts w:ascii="Cambria Math" w:hAnsi="Cambria Math"/>
          <w:sz w:val="24"/>
          <w:szCs w:val="24"/>
        </w:rPr>
        <w:t xml:space="preserve">-προβλήματα. Προσπαθούν, επίσης, να αντιστοιχίσουν τα υλικά με κάθε </w:t>
      </w:r>
      <w:proofErr w:type="spellStart"/>
      <w:r w:rsidRPr="004775E0">
        <w:rPr>
          <w:rFonts w:ascii="Cambria Math" w:hAnsi="Cambria Math"/>
          <w:sz w:val="24"/>
          <w:szCs w:val="24"/>
        </w:rPr>
        <w:t>υπο</w:t>
      </w:r>
      <w:proofErr w:type="spellEnd"/>
      <w:r w:rsidRPr="004775E0">
        <w:rPr>
          <w:rFonts w:ascii="Cambria Math" w:hAnsi="Cambria Math"/>
          <w:sz w:val="24"/>
          <w:szCs w:val="24"/>
        </w:rPr>
        <w:t xml:space="preserve">-πρόβλημα. Οι ομάδες των μαθητών καταγράφουν και αιτιολογούν τις σκέψεις τους ενώ ο εκπαιδευτικός υπενθυμίζει τα κριτήρια και τους περιορισμούς που θα πρέπει να πληρούνται.  </w:t>
      </w:r>
    </w:p>
    <w:p w:rsidR="004775E0" w:rsidRPr="004775E0" w:rsidRDefault="004775E0" w:rsidP="004775E0">
      <w:pPr>
        <w:ind w:firstLine="426"/>
        <w:jc w:val="both"/>
        <w:rPr>
          <w:rFonts w:ascii="Cambria Math" w:hAnsi="Cambria Math"/>
          <w:sz w:val="24"/>
          <w:szCs w:val="24"/>
        </w:rPr>
      </w:pPr>
    </w:p>
    <w:p w:rsidR="00000452" w:rsidRPr="001D0103" w:rsidRDefault="00000452" w:rsidP="00000452">
      <w:pPr>
        <w:pStyle w:val="a3"/>
        <w:numPr>
          <w:ilvl w:val="0"/>
          <w:numId w:val="5"/>
        </w:numPr>
        <w:spacing w:after="120"/>
        <w:ind w:left="284" w:hanging="284"/>
        <w:contextualSpacing w:val="0"/>
        <w:jc w:val="both"/>
        <w:rPr>
          <w:rFonts w:ascii="Cambria Math" w:hAnsi="Cambria Math"/>
          <w:b/>
          <w:sz w:val="24"/>
          <w:szCs w:val="24"/>
        </w:rPr>
      </w:pPr>
      <w:r>
        <w:rPr>
          <w:rFonts w:ascii="Cambria Math" w:hAnsi="Cambria Math"/>
          <w:b/>
          <w:sz w:val="24"/>
          <w:szCs w:val="24"/>
        </w:rPr>
        <w:t xml:space="preserve">Εργασία </w:t>
      </w:r>
      <w:r w:rsidR="004775E0">
        <w:rPr>
          <w:rFonts w:ascii="Cambria Math" w:hAnsi="Cambria Math"/>
          <w:b/>
          <w:sz w:val="24"/>
          <w:szCs w:val="24"/>
        </w:rPr>
        <w:t xml:space="preserve">σε ομάδες </w:t>
      </w:r>
      <w:r>
        <w:rPr>
          <w:rFonts w:ascii="Cambria Math" w:hAnsi="Cambria Math"/>
          <w:b/>
          <w:sz w:val="24"/>
          <w:szCs w:val="24"/>
        </w:rPr>
        <w:t>και</w:t>
      </w:r>
      <w:r w:rsidRPr="001D0103">
        <w:rPr>
          <w:rFonts w:ascii="Cambria Math" w:hAnsi="Cambria Math"/>
          <w:b/>
          <w:sz w:val="24"/>
          <w:szCs w:val="24"/>
        </w:rPr>
        <w:t xml:space="preserve"> </w:t>
      </w:r>
      <w:r>
        <w:rPr>
          <w:rFonts w:ascii="Cambria Math" w:hAnsi="Cambria Math"/>
          <w:b/>
          <w:sz w:val="24"/>
          <w:szCs w:val="24"/>
        </w:rPr>
        <w:t xml:space="preserve">συζήτηση με </w:t>
      </w:r>
      <w:r w:rsidR="004775E0">
        <w:rPr>
          <w:rFonts w:ascii="Cambria Math" w:hAnsi="Cambria Math"/>
          <w:b/>
          <w:sz w:val="24"/>
          <w:szCs w:val="24"/>
        </w:rPr>
        <w:t>ολόκληρη την τάξη</w:t>
      </w:r>
    </w:p>
    <w:p w:rsidR="004775E0" w:rsidRDefault="004775E0" w:rsidP="00000452">
      <w:pPr>
        <w:pStyle w:val="a3"/>
        <w:spacing w:after="120"/>
        <w:ind w:left="0" w:firstLine="425"/>
        <w:contextualSpacing w:val="0"/>
        <w:jc w:val="both"/>
        <w:rPr>
          <w:rFonts w:ascii="Cambria Math" w:hAnsi="Cambria Math"/>
          <w:sz w:val="24"/>
          <w:szCs w:val="24"/>
        </w:rPr>
      </w:pPr>
      <w:r w:rsidRPr="004775E0">
        <w:rPr>
          <w:rFonts w:ascii="Cambria Math" w:hAnsi="Cambria Math"/>
          <w:sz w:val="24"/>
          <w:szCs w:val="24"/>
        </w:rPr>
        <w:t xml:space="preserve">Ο εκπαιδευτικός αναφέρει ότι ένας εύκολος τρόπος για τη διαχείριση ενός μεγάλου έργου είναι να διαιρεθεί σε μικρότερα, τα οποία είναι πιο εύκολα στη διαχείριση και στην αντιμετώπιση τους.  Ωστόσο, θα πρέπει να επισημάνει ότι το έργο της διαίρεσης ενός μεγάλου στόχου σε μικρότερους και πιο επιτεύξιμους μπορεί να είναι πολύ δύσκολο. Ο εκπαιδευτικός μπορεί να προτείνει κάποιες απλές κατευθυντήριες γραμμές που μπορούν να κάνουν πιο εύκολη τη διαδικασία της διαίρεσης  του προβλήματος. Μετά από αυτό, οι ομάδες των μαθητών θα πρέπει να παρακινηθούν να εντοπίσουν πιθανά </w:t>
      </w:r>
      <w:proofErr w:type="spellStart"/>
      <w:r w:rsidRPr="004775E0">
        <w:rPr>
          <w:rFonts w:ascii="Cambria Math" w:hAnsi="Cambria Math"/>
          <w:sz w:val="24"/>
          <w:szCs w:val="24"/>
        </w:rPr>
        <w:t>υπο</w:t>
      </w:r>
      <w:proofErr w:type="spellEnd"/>
      <w:r w:rsidRPr="004775E0">
        <w:rPr>
          <w:rFonts w:ascii="Cambria Math" w:hAnsi="Cambria Math"/>
          <w:sz w:val="24"/>
          <w:szCs w:val="24"/>
        </w:rPr>
        <w:t>-προβλήματα.</w:t>
      </w:r>
    </w:p>
    <w:p w:rsidR="007D6971" w:rsidRPr="007D6971" w:rsidRDefault="007D6971" w:rsidP="007D6971">
      <w:pPr>
        <w:spacing w:after="120"/>
        <w:jc w:val="both"/>
        <w:rPr>
          <w:rFonts w:ascii="Cambria Math" w:hAnsi="Cambria Math"/>
          <w:sz w:val="24"/>
          <w:szCs w:val="24"/>
          <w:u w:val="single"/>
        </w:rPr>
      </w:pPr>
      <w:r w:rsidRPr="007D6971">
        <w:rPr>
          <w:rFonts w:ascii="Cambria Math" w:hAnsi="Cambria Math"/>
          <w:sz w:val="24"/>
          <w:szCs w:val="24"/>
          <w:u w:val="single"/>
        </w:rPr>
        <w:t>Κατευθυντήριες γραμμές</w:t>
      </w:r>
    </w:p>
    <w:p w:rsidR="007D6971" w:rsidRPr="007D6971" w:rsidRDefault="007D6971" w:rsidP="007D6971">
      <w:pPr>
        <w:numPr>
          <w:ilvl w:val="0"/>
          <w:numId w:val="24"/>
        </w:numPr>
        <w:tabs>
          <w:tab w:val="left" w:pos="851"/>
        </w:tabs>
        <w:ind w:left="426"/>
        <w:contextualSpacing/>
        <w:jc w:val="both"/>
        <w:rPr>
          <w:rFonts w:ascii="Cambria Math" w:hAnsi="Cambria Math"/>
          <w:sz w:val="24"/>
          <w:szCs w:val="24"/>
        </w:rPr>
      </w:pPr>
      <w:r w:rsidRPr="007D6971">
        <w:rPr>
          <w:rFonts w:ascii="Cambria Math" w:hAnsi="Cambria Math"/>
          <w:sz w:val="24"/>
          <w:szCs w:val="24"/>
        </w:rPr>
        <w:t xml:space="preserve">Μην επιχειρήσετε να σχεδιάσετε ολόκληρο το έργο αμέσως. Τα μεγάλα έργα έχουν πολλές άγνωστες μεταβλητές που μπορεί να επηρεάσουν ολόκληρο το σχεδιασμό. </w:t>
      </w:r>
    </w:p>
    <w:p w:rsidR="007D6971" w:rsidRPr="007D6971" w:rsidRDefault="007D6971" w:rsidP="007D6971">
      <w:pPr>
        <w:numPr>
          <w:ilvl w:val="0"/>
          <w:numId w:val="24"/>
        </w:numPr>
        <w:tabs>
          <w:tab w:val="left" w:pos="851"/>
        </w:tabs>
        <w:ind w:left="426"/>
        <w:contextualSpacing/>
        <w:jc w:val="both"/>
        <w:rPr>
          <w:rFonts w:ascii="Cambria Math" w:hAnsi="Cambria Math"/>
          <w:sz w:val="24"/>
          <w:szCs w:val="24"/>
        </w:rPr>
      </w:pPr>
      <w:r w:rsidRPr="007D6971">
        <w:rPr>
          <w:rFonts w:ascii="Cambria Math" w:hAnsi="Cambria Math"/>
          <w:sz w:val="24"/>
          <w:szCs w:val="24"/>
        </w:rPr>
        <w:lastRenderedPageBreak/>
        <w:t xml:space="preserve">Θέστε μικρότερους στόχους. Αντί να προσπαθήσετε να σχεδιάσετε τα πάντα από την αρχή, σκεφτείτε το πρώτο βήμα και μετά προχωρήστε στο επόμενο. </w:t>
      </w:r>
    </w:p>
    <w:p w:rsidR="007D6971" w:rsidRPr="007D6971" w:rsidRDefault="007D6971" w:rsidP="007D6971">
      <w:pPr>
        <w:numPr>
          <w:ilvl w:val="0"/>
          <w:numId w:val="24"/>
        </w:numPr>
        <w:tabs>
          <w:tab w:val="left" w:pos="851"/>
        </w:tabs>
        <w:ind w:left="426"/>
        <w:contextualSpacing/>
        <w:jc w:val="both"/>
        <w:rPr>
          <w:rFonts w:ascii="Cambria Math" w:hAnsi="Cambria Math"/>
          <w:sz w:val="24"/>
          <w:szCs w:val="24"/>
        </w:rPr>
      </w:pPr>
      <w:r w:rsidRPr="007D6971">
        <w:rPr>
          <w:rFonts w:ascii="Cambria Math" w:hAnsi="Cambria Math"/>
          <w:sz w:val="24"/>
          <w:szCs w:val="24"/>
        </w:rPr>
        <w:t>Μην διστάσετε την εκ νέου διαίρεση του προβλήματος. Εάν χρονοτριβείτε σε οποιοδήποτε από τα επιμέρους προβλήματα, μη διστάσετε να τα αναλύσετε σε μικρότερα.</w:t>
      </w:r>
    </w:p>
    <w:p w:rsidR="007D6971" w:rsidRPr="007D6971" w:rsidRDefault="007D6971" w:rsidP="007D6971">
      <w:pPr>
        <w:numPr>
          <w:ilvl w:val="0"/>
          <w:numId w:val="24"/>
        </w:numPr>
        <w:tabs>
          <w:tab w:val="left" w:pos="851"/>
        </w:tabs>
        <w:ind w:left="426" w:hanging="357"/>
        <w:jc w:val="both"/>
        <w:rPr>
          <w:rFonts w:ascii="Cambria Math" w:hAnsi="Cambria Math"/>
          <w:sz w:val="24"/>
          <w:szCs w:val="24"/>
        </w:rPr>
      </w:pPr>
      <w:r w:rsidRPr="007D6971">
        <w:rPr>
          <w:rFonts w:ascii="Cambria Math" w:hAnsi="Cambria Math"/>
          <w:sz w:val="24"/>
          <w:szCs w:val="24"/>
        </w:rPr>
        <w:t xml:space="preserve">Θέστε χρονικά όρια. Συνήθως, όταν οι μηχανικοί αντιμετωπίζουν ένα σύνθετο πρόβλημα, εκτός από το ίδιο το πρόβλημα, πρέπει να αντιμετωπίσουν χρονικούς περιορισμούς. Έτσι, για να είστε αποδοτικοί, διαχειριστείτε τον χρόνο σας όσο το δυνατόν καλύτερα.  </w:t>
      </w:r>
    </w:p>
    <w:p w:rsidR="00A40264" w:rsidRPr="00A40264" w:rsidRDefault="00A40264" w:rsidP="00A40264">
      <w:pPr>
        <w:spacing w:after="120"/>
        <w:jc w:val="both"/>
        <w:rPr>
          <w:rFonts w:ascii="Cambria Math" w:hAnsi="Cambria Math"/>
          <w:sz w:val="24"/>
          <w:szCs w:val="24"/>
        </w:rPr>
      </w:pPr>
      <w:r w:rsidRPr="00A40264">
        <w:rPr>
          <w:rFonts w:ascii="Cambria Math" w:hAnsi="Cambria Math" w:cs="Cambria Math"/>
          <w:sz w:val="24"/>
          <w:szCs w:val="24"/>
        </w:rPr>
        <w:t xml:space="preserve">Το </w:t>
      </w:r>
      <w:r w:rsidRPr="001F2E65">
        <w:rPr>
          <w:rFonts w:ascii="Cambria Math" w:hAnsi="Cambria Math"/>
          <w:sz w:val="24"/>
          <w:szCs w:val="24"/>
        </w:rPr>
        <w:t>κύριο</w:t>
      </w:r>
      <w:r w:rsidRPr="00A40264">
        <w:rPr>
          <w:rFonts w:ascii="Cambria Math" w:hAnsi="Cambria Math" w:cs="Cambria Math"/>
          <w:sz w:val="24"/>
          <w:szCs w:val="24"/>
        </w:rPr>
        <w:t xml:space="preserve"> </w:t>
      </w:r>
      <w:r w:rsidRPr="00A40264">
        <w:rPr>
          <w:rFonts w:ascii="Cambria Math" w:hAnsi="Cambria Math"/>
          <w:sz w:val="24"/>
          <w:szCs w:val="24"/>
        </w:rPr>
        <w:t>πρόβλημα</w:t>
      </w:r>
      <w:r w:rsidRPr="00A40264">
        <w:rPr>
          <w:rFonts w:ascii="Cambria Math" w:hAnsi="Cambria Math" w:cs="Cambria Math"/>
          <w:sz w:val="24"/>
          <w:szCs w:val="24"/>
        </w:rPr>
        <w:t xml:space="preserve"> μπορεί να διαιρεθεί σε </w:t>
      </w:r>
      <w:r w:rsidR="00E421E3" w:rsidRPr="005309D8">
        <w:rPr>
          <w:rFonts w:ascii="Cambria Math" w:hAnsi="Cambria Math" w:cs="Cambria Math"/>
          <w:sz w:val="24"/>
          <w:szCs w:val="24"/>
        </w:rPr>
        <w:t>τρία</w:t>
      </w:r>
      <w:r w:rsidRPr="00A40264">
        <w:rPr>
          <w:rFonts w:ascii="Cambria Math" w:hAnsi="Cambria Math" w:cs="Cambria Math"/>
          <w:sz w:val="24"/>
          <w:szCs w:val="24"/>
        </w:rPr>
        <w:t xml:space="preserve"> </w:t>
      </w:r>
      <w:proofErr w:type="spellStart"/>
      <w:r w:rsidRPr="00A40264">
        <w:rPr>
          <w:rFonts w:ascii="Cambria Math" w:hAnsi="Cambria Math" w:cs="Cambria Math"/>
          <w:sz w:val="24"/>
          <w:szCs w:val="24"/>
        </w:rPr>
        <w:t>υπο</w:t>
      </w:r>
      <w:proofErr w:type="spellEnd"/>
      <w:r w:rsidRPr="00A40264">
        <w:rPr>
          <w:rFonts w:ascii="Cambria Math" w:hAnsi="Cambria Math" w:cs="Cambria Math"/>
          <w:sz w:val="24"/>
          <w:szCs w:val="24"/>
        </w:rPr>
        <w:t>-προβλήματα:</w:t>
      </w:r>
    </w:p>
    <w:p w:rsidR="00B60795" w:rsidRPr="005B72A8" w:rsidRDefault="00B60795" w:rsidP="00507191">
      <w:pPr>
        <w:pStyle w:val="a3"/>
        <w:numPr>
          <w:ilvl w:val="0"/>
          <w:numId w:val="25"/>
        </w:numPr>
        <w:rPr>
          <w:rFonts w:ascii="Cambria Math" w:hAnsi="Cambria Math"/>
          <w:sz w:val="24"/>
          <w:szCs w:val="24"/>
        </w:rPr>
      </w:pPr>
      <w:r w:rsidRPr="005309D8">
        <w:rPr>
          <w:rFonts w:ascii="Cambria Math" w:hAnsi="Cambria Math"/>
          <w:sz w:val="24"/>
          <w:szCs w:val="24"/>
        </w:rPr>
        <w:t>Το</w:t>
      </w:r>
      <w:r w:rsidR="006F7069">
        <w:rPr>
          <w:rFonts w:ascii="Cambria Math" w:hAnsi="Cambria Math"/>
          <w:sz w:val="24"/>
          <w:szCs w:val="24"/>
        </w:rPr>
        <w:t xml:space="preserve"> </w:t>
      </w:r>
      <w:r w:rsidRPr="005B72A8">
        <w:rPr>
          <w:rFonts w:ascii="Cambria Math" w:hAnsi="Cambria Math"/>
          <w:sz w:val="24"/>
          <w:szCs w:val="24"/>
        </w:rPr>
        <w:t>σώμα της πλωτής σχεδίας</w:t>
      </w:r>
    </w:p>
    <w:p w:rsidR="00B60795" w:rsidRPr="005B72A8" w:rsidRDefault="00B60795" w:rsidP="00507191">
      <w:pPr>
        <w:pStyle w:val="a3"/>
        <w:numPr>
          <w:ilvl w:val="0"/>
          <w:numId w:val="25"/>
        </w:numPr>
        <w:rPr>
          <w:rFonts w:ascii="Cambria Math" w:hAnsi="Cambria Math"/>
          <w:sz w:val="24"/>
          <w:szCs w:val="24"/>
        </w:rPr>
      </w:pPr>
      <w:r w:rsidRPr="005B72A8">
        <w:rPr>
          <w:rFonts w:ascii="Cambria Math" w:hAnsi="Cambria Math"/>
          <w:sz w:val="24"/>
          <w:szCs w:val="24"/>
        </w:rPr>
        <w:t>Τη</w:t>
      </w:r>
      <w:r w:rsidR="003E48FD" w:rsidRPr="005B72A8">
        <w:rPr>
          <w:rFonts w:ascii="Cambria Math" w:hAnsi="Cambria Math"/>
          <w:sz w:val="24"/>
          <w:szCs w:val="24"/>
        </w:rPr>
        <w:t xml:space="preserve">ν </w:t>
      </w:r>
      <w:r w:rsidR="00D46FAA" w:rsidRPr="005B72A8">
        <w:rPr>
          <w:rFonts w:ascii="Cambria Math" w:hAnsi="Cambria Math"/>
          <w:sz w:val="24"/>
          <w:szCs w:val="24"/>
        </w:rPr>
        <w:t xml:space="preserve">ευστάθεια </w:t>
      </w:r>
      <w:r w:rsidRPr="005B72A8">
        <w:rPr>
          <w:rFonts w:ascii="Cambria Math" w:hAnsi="Cambria Math"/>
          <w:sz w:val="24"/>
          <w:szCs w:val="24"/>
        </w:rPr>
        <w:t>της σχεδίας</w:t>
      </w:r>
    </w:p>
    <w:p w:rsidR="00B60795" w:rsidRPr="00EF1EF5" w:rsidRDefault="00D96AF5" w:rsidP="00507191">
      <w:pPr>
        <w:pStyle w:val="a3"/>
        <w:numPr>
          <w:ilvl w:val="0"/>
          <w:numId w:val="25"/>
        </w:numPr>
        <w:rPr>
          <w:rFonts w:ascii="Cambria Math" w:hAnsi="Cambria Math"/>
          <w:sz w:val="24"/>
          <w:szCs w:val="24"/>
          <w:lang w:val="en-US"/>
        </w:rPr>
      </w:pPr>
      <w:r w:rsidRPr="00EF1EF5">
        <w:rPr>
          <w:rFonts w:ascii="Cambria Math" w:hAnsi="Cambria Math"/>
          <w:sz w:val="24"/>
          <w:szCs w:val="24"/>
        </w:rPr>
        <w:t xml:space="preserve">Την </w:t>
      </w:r>
      <w:r w:rsidR="00322490">
        <w:rPr>
          <w:rFonts w:ascii="Cambria Math" w:hAnsi="Cambria Math"/>
          <w:sz w:val="24"/>
          <w:szCs w:val="24"/>
        </w:rPr>
        <w:t>κυρίως φωλιά</w:t>
      </w:r>
    </w:p>
    <w:p w:rsidR="002A6F45" w:rsidRDefault="002A6F45" w:rsidP="00EF1EF5">
      <w:pPr>
        <w:rPr>
          <w:lang w:val="en-US"/>
        </w:rPr>
      </w:pPr>
    </w:p>
    <w:p w:rsidR="00EF1EF5" w:rsidRDefault="00EF1EF5" w:rsidP="007C0539">
      <w:pPr>
        <w:pStyle w:val="1"/>
        <w:spacing w:after="240"/>
        <w:sectPr w:rsidR="00EF1EF5" w:rsidSect="00E6687C">
          <w:pgSz w:w="11906" w:h="16838"/>
          <w:pgMar w:top="1276" w:right="1800" w:bottom="1440" w:left="1800" w:header="708" w:footer="576" w:gutter="0"/>
          <w:cols w:space="708"/>
          <w:titlePg/>
          <w:docGrid w:linePitch="360"/>
        </w:sectPr>
      </w:pPr>
      <w:bookmarkStart w:id="170" w:name="_Toc482275378"/>
      <w:bookmarkStart w:id="171" w:name="_Toc478724506"/>
    </w:p>
    <w:p w:rsidR="004775E0" w:rsidRDefault="004775E0" w:rsidP="004775E0">
      <w:pPr>
        <w:pStyle w:val="1"/>
        <w:jc w:val="both"/>
      </w:pPr>
      <w:bookmarkStart w:id="172" w:name="_Toc488404456"/>
      <w:bookmarkStart w:id="173" w:name="_Toc482275376"/>
      <w:bookmarkStart w:id="174" w:name="_Toc478646778"/>
      <w:r>
        <w:lastRenderedPageBreak/>
        <w:t>Δραστηριότητα 3 – Διερεύνηση της επιστήμης</w:t>
      </w:r>
      <w:bookmarkEnd w:id="172"/>
      <w:r>
        <w:t xml:space="preserve">  </w:t>
      </w:r>
    </w:p>
    <w:bookmarkEnd w:id="173"/>
    <w:bookmarkEnd w:id="174"/>
    <w:p w:rsidR="004775E0" w:rsidRPr="00CC283E" w:rsidRDefault="004775E0" w:rsidP="004775E0">
      <w:pPr>
        <w:pStyle w:val="-11"/>
        <w:spacing w:after="0"/>
        <w:ind w:left="0"/>
        <w:jc w:val="both"/>
        <w:rPr>
          <w:rFonts w:ascii="Cambria Math" w:eastAsia="Times New Roman" w:hAnsi="Cambria Math"/>
          <w:sz w:val="24"/>
          <w:szCs w:val="24"/>
          <w:lang w:val="el-GR" w:eastAsia="el-GR"/>
        </w:rPr>
      </w:pPr>
    </w:p>
    <w:p w:rsidR="004775E0" w:rsidRDefault="004775E0" w:rsidP="004775E0">
      <w:pPr>
        <w:rPr>
          <w:rFonts w:ascii="Cambria Math" w:hAnsi="Cambria Math"/>
          <w:sz w:val="24"/>
          <w:szCs w:val="24"/>
          <w:u w:val="single"/>
        </w:rPr>
      </w:pPr>
      <w:r>
        <w:rPr>
          <w:rFonts w:ascii="Cambria Math" w:hAnsi="Cambria Math"/>
          <w:b/>
          <w:sz w:val="24"/>
          <w:szCs w:val="24"/>
          <w:u w:val="single"/>
        </w:rPr>
        <w:t>Διάρκεια</w:t>
      </w:r>
      <w:r>
        <w:rPr>
          <w:rFonts w:ascii="Cambria Math" w:hAnsi="Cambria Math"/>
          <w:sz w:val="24"/>
          <w:szCs w:val="24"/>
          <w:u w:val="single"/>
        </w:rPr>
        <w:t>: 50 λεπτά</w:t>
      </w:r>
    </w:p>
    <w:p w:rsidR="004775E0" w:rsidRDefault="004775E0" w:rsidP="004775E0">
      <w:pPr>
        <w:spacing w:after="120"/>
        <w:jc w:val="both"/>
        <w:rPr>
          <w:rFonts w:ascii="Cambria Math" w:hAnsi="Cambria Math"/>
          <w:b/>
          <w:sz w:val="24"/>
          <w:szCs w:val="24"/>
          <w:u w:val="single"/>
        </w:rPr>
      </w:pPr>
      <w:r>
        <w:rPr>
          <w:rFonts w:ascii="Cambria Math" w:hAnsi="Cambria Math"/>
          <w:b/>
          <w:sz w:val="24"/>
          <w:szCs w:val="24"/>
          <w:u w:val="single"/>
        </w:rPr>
        <w:t>Στόχοι:</w:t>
      </w:r>
      <w:r>
        <w:rPr>
          <w:rFonts w:ascii="Cambria Math" w:hAnsi="Cambria Math"/>
          <w:sz w:val="24"/>
          <w:szCs w:val="24"/>
          <w:u w:val="single"/>
        </w:rPr>
        <w:t xml:space="preserve"> Σε αυτήν τη δραστηριότητα οι μαθητές θα</w:t>
      </w:r>
      <w:r w:rsidRPr="00BD029B">
        <w:rPr>
          <w:rFonts w:ascii="Cambria Math" w:hAnsi="Cambria Math"/>
          <w:sz w:val="24"/>
          <w:szCs w:val="24"/>
          <w:u w:val="single"/>
        </w:rPr>
        <w:t>:</w:t>
      </w:r>
    </w:p>
    <w:p w:rsidR="004775E0" w:rsidRPr="00FD7DC4" w:rsidRDefault="004775E0" w:rsidP="004775E0">
      <w:pPr>
        <w:pStyle w:val="a3"/>
        <w:numPr>
          <w:ilvl w:val="0"/>
          <w:numId w:val="18"/>
        </w:numPr>
        <w:jc w:val="both"/>
        <w:rPr>
          <w:rFonts w:ascii="Cambria Math" w:hAnsi="Cambria Math"/>
          <w:sz w:val="24"/>
          <w:szCs w:val="24"/>
        </w:rPr>
      </w:pPr>
      <w:r>
        <w:rPr>
          <w:rFonts w:ascii="Cambria Math" w:hAnsi="Cambria Math"/>
          <w:sz w:val="24"/>
          <w:szCs w:val="24"/>
        </w:rPr>
        <w:t xml:space="preserve">εκτελέσουν πειράματα που αφορούν </w:t>
      </w:r>
      <w:r w:rsidR="00FD7AF9">
        <w:rPr>
          <w:rFonts w:ascii="Cambria Math" w:hAnsi="Cambria Math"/>
          <w:sz w:val="24"/>
          <w:szCs w:val="24"/>
        </w:rPr>
        <w:t xml:space="preserve">τις </w:t>
      </w:r>
      <w:r w:rsidRPr="00FD7DC4">
        <w:rPr>
          <w:rFonts w:ascii="Cambria Math" w:hAnsi="Cambria Math"/>
          <w:sz w:val="24"/>
          <w:szCs w:val="24"/>
        </w:rPr>
        <w:t>αρχές της πλεύσης και βύθισης</w:t>
      </w:r>
    </w:p>
    <w:p w:rsidR="004775E0" w:rsidRDefault="004775E0" w:rsidP="004775E0">
      <w:pPr>
        <w:pStyle w:val="a3"/>
        <w:numPr>
          <w:ilvl w:val="0"/>
          <w:numId w:val="18"/>
        </w:numPr>
        <w:jc w:val="both"/>
        <w:rPr>
          <w:rFonts w:ascii="Cambria Math" w:hAnsi="Cambria Math"/>
          <w:sz w:val="24"/>
          <w:szCs w:val="24"/>
        </w:rPr>
      </w:pPr>
      <w:r w:rsidRPr="00FD7DC4">
        <w:rPr>
          <w:rFonts w:ascii="Cambria Math" w:hAnsi="Cambria Math"/>
          <w:sz w:val="24"/>
          <w:szCs w:val="24"/>
        </w:rPr>
        <w:t xml:space="preserve">καταγράψουν τις υποθέσεις και τις προβλέψεις τους σχετικά με το </w:t>
      </w:r>
      <w:r>
        <w:rPr>
          <w:rFonts w:ascii="Cambria Math" w:hAnsi="Cambria Math"/>
          <w:sz w:val="24"/>
          <w:szCs w:val="24"/>
        </w:rPr>
        <w:t>αποτέλεσμα των πειραμάτων</w:t>
      </w:r>
    </w:p>
    <w:p w:rsidR="004775E0" w:rsidRDefault="004775E0" w:rsidP="004775E0">
      <w:pPr>
        <w:pStyle w:val="a3"/>
        <w:numPr>
          <w:ilvl w:val="0"/>
          <w:numId w:val="18"/>
        </w:numPr>
        <w:jc w:val="both"/>
        <w:rPr>
          <w:rFonts w:ascii="Cambria Math" w:hAnsi="Cambria Math"/>
          <w:sz w:val="24"/>
          <w:szCs w:val="24"/>
        </w:rPr>
      </w:pPr>
      <w:r>
        <w:rPr>
          <w:rFonts w:ascii="Cambria Math" w:hAnsi="Cambria Math"/>
          <w:sz w:val="24"/>
          <w:szCs w:val="24"/>
        </w:rPr>
        <w:t>οργανώσουν και θα ταξινομήσουν τις παρατηρήσεις τους</w:t>
      </w:r>
    </w:p>
    <w:p w:rsidR="004775E0" w:rsidRDefault="004775E0" w:rsidP="004775E0">
      <w:pPr>
        <w:pStyle w:val="a3"/>
        <w:numPr>
          <w:ilvl w:val="0"/>
          <w:numId w:val="18"/>
        </w:numPr>
        <w:jc w:val="both"/>
        <w:rPr>
          <w:rFonts w:ascii="Cambria Math" w:hAnsi="Cambria Math"/>
          <w:sz w:val="24"/>
          <w:szCs w:val="24"/>
        </w:rPr>
      </w:pPr>
      <w:r>
        <w:rPr>
          <w:rFonts w:ascii="Cambria Math" w:hAnsi="Cambria Math"/>
          <w:sz w:val="24"/>
          <w:szCs w:val="24"/>
        </w:rPr>
        <w:t>προβλέψουν και θα επαληθεύσουν αποτελέσματα</w:t>
      </w:r>
    </w:p>
    <w:p w:rsidR="004775E0" w:rsidRDefault="001E36B2" w:rsidP="004775E0">
      <w:pPr>
        <w:pStyle w:val="a3"/>
        <w:numPr>
          <w:ilvl w:val="0"/>
          <w:numId w:val="18"/>
        </w:numPr>
        <w:jc w:val="both"/>
        <w:rPr>
          <w:rFonts w:ascii="Cambria Math" w:hAnsi="Cambria Math"/>
          <w:sz w:val="24"/>
          <w:szCs w:val="24"/>
        </w:rPr>
      </w:pPr>
      <w:r>
        <w:rPr>
          <w:rFonts w:ascii="Cambria Math" w:hAnsi="Cambria Math"/>
          <w:sz w:val="24"/>
          <w:szCs w:val="24"/>
        </w:rPr>
        <w:t>εξοικειωθούν με το τρίτο</w:t>
      </w:r>
      <w:r w:rsidR="004775E0">
        <w:rPr>
          <w:rFonts w:ascii="Cambria Math" w:hAnsi="Cambria Math"/>
          <w:sz w:val="24"/>
          <w:szCs w:val="24"/>
        </w:rPr>
        <w:t xml:space="preserve"> βήμα της Διαδικασίας Σχεδιασμού της Εφαρμοσμένης Μηχανικής</w:t>
      </w:r>
    </w:p>
    <w:p w:rsidR="004775E0" w:rsidRPr="00A44455" w:rsidRDefault="004775E0" w:rsidP="004775E0">
      <w:pPr>
        <w:spacing w:after="120"/>
        <w:jc w:val="both"/>
        <w:rPr>
          <w:rFonts w:ascii="Cambria Math" w:hAnsi="Cambria Math"/>
          <w:b/>
          <w:sz w:val="24"/>
          <w:szCs w:val="24"/>
          <w:u w:val="single"/>
        </w:rPr>
      </w:pPr>
      <w:r w:rsidRPr="00A44455">
        <w:rPr>
          <w:rFonts w:ascii="Cambria Math" w:hAnsi="Cambria Math"/>
          <w:b/>
          <w:sz w:val="24"/>
          <w:szCs w:val="24"/>
          <w:u w:val="single"/>
        </w:rPr>
        <w:t>Γενικό Πλαίσιο</w:t>
      </w:r>
    </w:p>
    <w:p w:rsidR="00CA389D" w:rsidRPr="00CA389D" w:rsidRDefault="00CA389D" w:rsidP="00CA389D">
      <w:pPr>
        <w:spacing w:after="240"/>
        <w:jc w:val="both"/>
        <w:rPr>
          <w:rFonts w:ascii="Cambria Math" w:hAnsi="Cambria Math"/>
          <w:sz w:val="24"/>
          <w:szCs w:val="24"/>
        </w:rPr>
      </w:pPr>
      <w:r w:rsidRPr="00CA389D">
        <w:rPr>
          <w:rFonts w:ascii="Cambria Math" w:hAnsi="Cambria Math"/>
          <w:sz w:val="24"/>
          <w:szCs w:val="24"/>
        </w:rPr>
        <w:t xml:space="preserve">Ο σκοπός αυτής της δραστηριότητας είναι να έρθουν οι μαθητές σε επαφή με την διαδικασία της διερεύνησης των επιστημονικών αρχών που διέπουν το πρόβλημα και/ή τα </w:t>
      </w:r>
      <w:proofErr w:type="spellStart"/>
      <w:r w:rsidRPr="00CA389D">
        <w:rPr>
          <w:rFonts w:ascii="Cambria Math" w:hAnsi="Cambria Math"/>
          <w:sz w:val="24"/>
          <w:szCs w:val="24"/>
        </w:rPr>
        <w:t>υπο</w:t>
      </w:r>
      <w:proofErr w:type="spellEnd"/>
      <w:r w:rsidRPr="00CA389D">
        <w:rPr>
          <w:rFonts w:ascii="Cambria Math" w:hAnsi="Cambria Math"/>
          <w:sz w:val="24"/>
          <w:szCs w:val="24"/>
        </w:rPr>
        <w:t>-προβλήματα. Οι ομάδες προσπαθούν να ανακαλέσουν τις απαραίτητες γνώσεις, για να επιλύσουν το πρόβλημα εφαρμοσμένης μηχανικής. Ενθαρρύνονται να θέσουν διερευνητικές ερωτήσεις, οι οποίες, εάν απαντηθούν, θα τους βοηθήσουν στην αντιμετώπιση του προβλήματος. Εκτελούν συγκεκριμένα πειράματα που θα τους καθοδηγήσουν στην απάντηση των ερωτήσεών τους σχετικά με τις επιστημονικές  αρχές που διέπουν το πρόβλημα. Μέσω αυτής της διαδικασίας, οι ομάδες των μαθητών καθοδηγούνται στην κατάκτηση των απαραίτητων επιστημονικών και τεχνικών γνώσεων για την επίλυση του προβλήματος. Κατά τη διάρκεια αυτής της δραστηριότητας οι μαθητές συζητούν με τον εκπαιδευτικό για τις επιστημονικές αρχές που σχετίζονται με το πρόβλημα. Τέλος, οργανώνουν τις παρατηρήσεις/απαντήσεις τους.</w:t>
      </w:r>
    </w:p>
    <w:p w:rsidR="004775E0" w:rsidRDefault="004775E0" w:rsidP="004775E0">
      <w:pPr>
        <w:pStyle w:val="a3"/>
        <w:numPr>
          <w:ilvl w:val="0"/>
          <w:numId w:val="5"/>
        </w:numPr>
        <w:spacing w:after="360"/>
        <w:ind w:left="284" w:hanging="284"/>
        <w:jc w:val="both"/>
        <w:rPr>
          <w:rFonts w:ascii="Cambria Math" w:hAnsi="Cambria Math"/>
          <w:b/>
          <w:sz w:val="24"/>
          <w:szCs w:val="24"/>
          <w:lang w:val="en-US"/>
        </w:rPr>
      </w:pPr>
      <w:r>
        <w:rPr>
          <w:rFonts w:ascii="Cambria Math" w:hAnsi="Cambria Math"/>
          <w:b/>
          <w:sz w:val="24"/>
          <w:szCs w:val="24"/>
        </w:rPr>
        <w:t>Εργασία σε ομάδες</w:t>
      </w:r>
    </w:p>
    <w:p w:rsidR="004775E0" w:rsidRDefault="004775E0" w:rsidP="004775E0">
      <w:pPr>
        <w:spacing w:after="0"/>
        <w:ind w:firstLine="425"/>
        <w:jc w:val="both"/>
        <w:rPr>
          <w:rFonts w:ascii="Cambria Math" w:hAnsi="Cambria Math"/>
          <w:sz w:val="24"/>
          <w:szCs w:val="24"/>
        </w:rPr>
      </w:pPr>
      <w:r w:rsidRPr="00A44455">
        <w:rPr>
          <w:rFonts w:ascii="Cambria Math" w:hAnsi="Cambria Math"/>
          <w:sz w:val="24"/>
          <w:szCs w:val="24"/>
        </w:rPr>
        <w:t xml:space="preserve">Ο </w:t>
      </w:r>
      <w:r w:rsidRPr="007B2CF6">
        <w:rPr>
          <w:rFonts w:ascii="Cambria Math" w:hAnsi="Cambria Math"/>
          <w:sz w:val="24"/>
          <w:szCs w:val="24"/>
        </w:rPr>
        <w:t>στόχος</w:t>
      </w:r>
      <w:r w:rsidRPr="00A44455">
        <w:rPr>
          <w:rFonts w:ascii="Cambria Math" w:hAnsi="Cambria Math"/>
          <w:sz w:val="24"/>
          <w:szCs w:val="24"/>
        </w:rPr>
        <w:t xml:space="preserve"> του εκπαιδευτικού είναι να εισάγει τους μαθητές στο </w:t>
      </w:r>
      <w:r w:rsidR="001E36B2">
        <w:rPr>
          <w:rFonts w:ascii="Cambria Math" w:hAnsi="Cambria Math"/>
          <w:sz w:val="24"/>
          <w:szCs w:val="24"/>
        </w:rPr>
        <w:t>τρίτο</w:t>
      </w:r>
      <w:r w:rsidRPr="00A44455">
        <w:rPr>
          <w:rFonts w:ascii="Cambria Math" w:hAnsi="Cambria Math"/>
          <w:sz w:val="24"/>
          <w:szCs w:val="24"/>
        </w:rPr>
        <w:t xml:space="preserve"> βήμα (</w:t>
      </w:r>
      <w:r w:rsidR="001E36B2">
        <w:rPr>
          <w:rFonts w:ascii="Cambria Math" w:hAnsi="Cambria Math"/>
          <w:sz w:val="24"/>
          <w:szCs w:val="24"/>
        </w:rPr>
        <w:t>Διερεύνηση της επιστήμης</w:t>
      </w:r>
      <w:r w:rsidRPr="00A44455">
        <w:rPr>
          <w:rFonts w:ascii="Cambria Math" w:hAnsi="Cambria Math"/>
          <w:sz w:val="24"/>
          <w:szCs w:val="24"/>
        </w:rPr>
        <w:t>) της Διαδικασίας Σχεδιασμού της Εφαρμοσμένης Μηχανικής (</w:t>
      </w:r>
      <w:r w:rsidRPr="00A44455">
        <w:rPr>
          <w:rFonts w:ascii="Cambria Math" w:hAnsi="Cambria Math"/>
          <w:sz w:val="24"/>
          <w:szCs w:val="24"/>
          <w:lang w:val="en-US"/>
        </w:rPr>
        <w:t>EDP</w:t>
      </w:r>
      <w:r w:rsidRPr="00A44455">
        <w:rPr>
          <w:rFonts w:ascii="Cambria Math" w:hAnsi="Cambria Math"/>
          <w:sz w:val="24"/>
          <w:szCs w:val="24"/>
        </w:rPr>
        <w:t xml:space="preserve">) και να τους παρακινήσει να αρχίσουν πρώτον, να σκέφτονται σχετικά με τις επιστημονικές γνώσεις που πρέπει να γνωρίζουν και δεύτερον, να αρχίσουν να αναζητούν ιδέες για το πώς μπορούν να </w:t>
      </w:r>
      <w:r w:rsidRPr="00FD7DC4">
        <w:rPr>
          <w:rFonts w:ascii="Cambria Math" w:hAnsi="Cambria Math"/>
          <w:sz w:val="24"/>
          <w:szCs w:val="24"/>
        </w:rPr>
        <w:t xml:space="preserve">εφαρμοστούν αυτές οι γνώσεις μέσω των πιθανών λύσεων. Ο εκπαιδευτικός θα πρέπει να εστιάσει στις επιστημονικές αρχές </w:t>
      </w:r>
      <w:r w:rsidR="00B622FC">
        <w:rPr>
          <w:rFonts w:ascii="Cambria Math" w:hAnsi="Cambria Math"/>
          <w:sz w:val="24"/>
          <w:szCs w:val="24"/>
        </w:rPr>
        <w:t xml:space="preserve">που διέπουν αυτήν την πρόκληση και να </w:t>
      </w:r>
      <w:r w:rsidRPr="00FD7DC4">
        <w:rPr>
          <w:rFonts w:ascii="Cambria Math" w:hAnsi="Cambria Math"/>
          <w:sz w:val="24"/>
          <w:szCs w:val="24"/>
        </w:rPr>
        <w:t xml:space="preserve">ενθαρρύνει τους μαθητές να αναζητήσουν ιδέες </w:t>
      </w:r>
      <w:r w:rsidR="00B622FC">
        <w:rPr>
          <w:rFonts w:ascii="Cambria Math" w:hAnsi="Cambria Math"/>
          <w:sz w:val="24"/>
          <w:szCs w:val="24"/>
        </w:rPr>
        <w:t>αλλά και</w:t>
      </w:r>
      <w:r w:rsidRPr="00FD7DC4">
        <w:rPr>
          <w:rFonts w:ascii="Cambria Math" w:hAnsi="Cambria Math"/>
          <w:sz w:val="24"/>
          <w:szCs w:val="24"/>
        </w:rPr>
        <w:t xml:space="preserve"> να θέσουν ερωτήματα αναφορικά με τις επιστημονικές αρχές πίσω από την πλεύση και τη βύθιση</w:t>
      </w:r>
      <w:r w:rsidRPr="00A44455">
        <w:rPr>
          <w:rFonts w:ascii="Cambria Math" w:hAnsi="Cambria Math"/>
          <w:sz w:val="24"/>
          <w:szCs w:val="24"/>
        </w:rPr>
        <w:t>.</w:t>
      </w:r>
    </w:p>
    <w:p w:rsidR="004775E0" w:rsidRDefault="004775E0" w:rsidP="001E36B2">
      <w:pPr>
        <w:spacing w:after="240"/>
        <w:ind w:firstLine="425"/>
        <w:jc w:val="both"/>
        <w:rPr>
          <w:rFonts w:ascii="Cambria Math" w:hAnsi="Cambria Math"/>
          <w:sz w:val="24"/>
          <w:szCs w:val="24"/>
        </w:rPr>
      </w:pPr>
      <w:r>
        <w:rPr>
          <w:rFonts w:ascii="Cambria Math" w:hAnsi="Cambria Math"/>
          <w:sz w:val="24"/>
          <w:szCs w:val="24"/>
        </w:rPr>
        <w:t>Τα βασικά ερωτήματα, τα οποία είναι σημαντικά για την έρευνα και αποτελούν το επίκεντρο αυτής της δραστηριότητας, είναι:</w:t>
      </w:r>
    </w:p>
    <w:p w:rsidR="004775E0" w:rsidRPr="00FD7DC4" w:rsidRDefault="004775E0" w:rsidP="004775E0">
      <w:pPr>
        <w:pStyle w:val="-11"/>
        <w:numPr>
          <w:ilvl w:val="0"/>
          <w:numId w:val="21"/>
        </w:numPr>
        <w:tabs>
          <w:tab w:val="left" w:pos="426"/>
        </w:tabs>
        <w:spacing w:after="0"/>
        <w:ind w:left="426"/>
        <w:jc w:val="both"/>
        <w:rPr>
          <w:rFonts w:ascii="Cambria Math" w:eastAsia="Times New Roman" w:hAnsi="Cambria Math"/>
          <w:sz w:val="24"/>
          <w:szCs w:val="24"/>
          <w:lang w:val="el-GR" w:eastAsia="el-GR"/>
        </w:rPr>
      </w:pPr>
      <w:r w:rsidRPr="00CC283E">
        <w:rPr>
          <w:rFonts w:ascii="Cambria Math" w:eastAsia="Times New Roman" w:hAnsi="Cambria Math"/>
          <w:sz w:val="24"/>
          <w:szCs w:val="24"/>
          <w:lang w:val="el-GR" w:eastAsia="el-GR"/>
        </w:rPr>
        <w:lastRenderedPageBreak/>
        <w:t xml:space="preserve">Τι εμποδίζει ένα </w:t>
      </w:r>
      <w:r w:rsidR="00FD7AF9">
        <w:rPr>
          <w:rFonts w:ascii="Cambria Math" w:eastAsia="Times New Roman" w:hAnsi="Cambria Math"/>
          <w:sz w:val="24"/>
          <w:szCs w:val="24"/>
          <w:lang w:val="el-GR" w:eastAsia="el-GR"/>
        </w:rPr>
        <w:t xml:space="preserve">αντικείμενο που επιπλέει </w:t>
      </w:r>
      <w:r w:rsidRPr="00FD7DC4">
        <w:rPr>
          <w:rFonts w:ascii="Cambria Math" w:eastAsia="Times New Roman" w:hAnsi="Cambria Math"/>
          <w:sz w:val="24"/>
          <w:szCs w:val="24"/>
          <w:lang w:val="el-GR" w:eastAsia="el-GR"/>
        </w:rPr>
        <w:t>να κινηθεί προς τον πυθμένα της θάλασσας;</w:t>
      </w:r>
    </w:p>
    <w:p w:rsidR="004775E0" w:rsidRPr="00FD7DC4" w:rsidRDefault="004775E0" w:rsidP="004775E0">
      <w:pPr>
        <w:pStyle w:val="-11"/>
        <w:numPr>
          <w:ilvl w:val="0"/>
          <w:numId w:val="21"/>
        </w:numPr>
        <w:tabs>
          <w:tab w:val="left" w:pos="426"/>
        </w:tabs>
        <w:spacing w:after="0"/>
        <w:ind w:left="426"/>
        <w:jc w:val="both"/>
        <w:rPr>
          <w:rFonts w:ascii="Cambria Math" w:eastAsia="Times New Roman" w:hAnsi="Cambria Math"/>
          <w:sz w:val="24"/>
          <w:szCs w:val="24"/>
          <w:lang w:val="el-GR" w:eastAsia="el-GR"/>
        </w:rPr>
      </w:pPr>
      <w:r w:rsidRPr="00FD7DC4">
        <w:rPr>
          <w:rFonts w:ascii="Cambria Math" w:eastAsia="Times New Roman" w:hAnsi="Cambria Math"/>
          <w:sz w:val="24"/>
          <w:szCs w:val="24"/>
          <w:lang w:val="el-GR" w:eastAsia="el-GR"/>
        </w:rPr>
        <w:t xml:space="preserve">Ασκεί το νερό δύναμη σε όποια αντικείμενα βυθίζουμε εντός του; Αν ναι, από τί εξαρτάται αυτή η δύναμη; </w:t>
      </w:r>
    </w:p>
    <w:p w:rsidR="004775E0" w:rsidRPr="00FD7DC4" w:rsidRDefault="004775E0" w:rsidP="004775E0">
      <w:pPr>
        <w:pStyle w:val="-11"/>
        <w:numPr>
          <w:ilvl w:val="0"/>
          <w:numId w:val="21"/>
        </w:numPr>
        <w:tabs>
          <w:tab w:val="left" w:pos="426"/>
        </w:tabs>
        <w:spacing w:after="0"/>
        <w:ind w:left="426"/>
        <w:jc w:val="both"/>
        <w:rPr>
          <w:rFonts w:ascii="Cambria Math" w:eastAsia="Times New Roman" w:hAnsi="Cambria Math"/>
          <w:sz w:val="24"/>
          <w:szCs w:val="24"/>
          <w:lang w:val="el-GR" w:eastAsia="el-GR"/>
        </w:rPr>
      </w:pPr>
      <w:r w:rsidRPr="00FD7DC4">
        <w:rPr>
          <w:rFonts w:ascii="Cambria Math" w:eastAsia="Times New Roman" w:hAnsi="Cambria Math"/>
          <w:sz w:val="24"/>
          <w:szCs w:val="24"/>
          <w:lang w:val="el-GR" w:eastAsia="el-GR"/>
        </w:rPr>
        <w:t xml:space="preserve">Υπάρχει κάποια </w:t>
      </w:r>
      <w:r w:rsidRPr="00126DF4">
        <w:rPr>
          <w:rFonts w:ascii="Cambria Math" w:eastAsia="Times New Roman" w:hAnsi="Cambria Math"/>
          <w:sz w:val="24"/>
          <w:szCs w:val="24"/>
          <w:lang w:val="el-GR" w:eastAsia="el-GR"/>
        </w:rPr>
        <w:t xml:space="preserve">συσχέτιση της μάζας και </w:t>
      </w:r>
      <w:r w:rsidRPr="00FD7DC4">
        <w:rPr>
          <w:rFonts w:ascii="Cambria Math" w:eastAsia="Times New Roman" w:hAnsi="Cambria Math"/>
          <w:sz w:val="24"/>
          <w:szCs w:val="24"/>
          <w:lang w:val="el-GR" w:eastAsia="el-GR"/>
        </w:rPr>
        <w:t>του όγκου ενός αντικειμένου που κάνουν το αντικείμενο να επιπλέει;</w:t>
      </w:r>
    </w:p>
    <w:p w:rsidR="004775E0" w:rsidRPr="00CC283E" w:rsidRDefault="004775E0" w:rsidP="004775E0">
      <w:pPr>
        <w:pStyle w:val="-11"/>
        <w:tabs>
          <w:tab w:val="left" w:pos="426"/>
        </w:tabs>
        <w:spacing w:after="0"/>
        <w:jc w:val="both"/>
        <w:rPr>
          <w:rFonts w:ascii="Cambria Math" w:eastAsia="Times New Roman" w:hAnsi="Cambria Math"/>
          <w:sz w:val="24"/>
          <w:szCs w:val="24"/>
          <w:lang w:val="el-GR" w:eastAsia="el-GR"/>
        </w:rPr>
      </w:pPr>
    </w:p>
    <w:p w:rsidR="004775E0" w:rsidRPr="00126DF4" w:rsidRDefault="004775E0" w:rsidP="004775E0">
      <w:pPr>
        <w:pStyle w:val="a3"/>
        <w:numPr>
          <w:ilvl w:val="0"/>
          <w:numId w:val="2"/>
        </w:numPr>
        <w:spacing w:after="120"/>
        <w:ind w:left="284" w:hanging="284"/>
        <w:contextualSpacing w:val="0"/>
        <w:jc w:val="both"/>
        <w:rPr>
          <w:rFonts w:ascii="Cambria Math" w:hAnsi="Cambria Math"/>
          <w:sz w:val="28"/>
          <w:szCs w:val="24"/>
          <w:u w:val="single"/>
        </w:rPr>
      </w:pPr>
      <w:r>
        <w:rPr>
          <w:rFonts w:ascii="Cambria Math" w:hAnsi="Cambria Math"/>
          <w:sz w:val="28"/>
          <w:szCs w:val="24"/>
          <w:u w:val="single"/>
        </w:rPr>
        <w:t xml:space="preserve">Οι </w:t>
      </w:r>
      <w:r w:rsidRPr="00CE3E20">
        <w:rPr>
          <w:rFonts w:ascii="Cambria Math" w:hAnsi="Cambria Math"/>
          <w:sz w:val="28"/>
          <w:szCs w:val="24"/>
          <w:u w:val="single"/>
        </w:rPr>
        <w:t>επιστημονικές</w:t>
      </w:r>
      <w:r>
        <w:rPr>
          <w:rFonts w:ascii="Cambria Math" w:hAnsi="Cambria Math"/>
          <w:sz w:val="28"/>
          <w:szCs w:val="24"/>
          <w:u w:val="single"/>
        </w:rPr>
        <w:t xml:space="preserve"> αρχές πίσω από </w:t>
      </w:r>
      <w:r w:rsidRPr="00BB7A5B">
        <w:rPr>
          <w:rFonts w:ascii="Cambria Math" w:hAnsi="Cambria Math"/>
          <w:sz w:val="28"/>
          <w:szCs w:val="24"/>
          <w:u w:val="single"/>
        </w:rPr>
        <w:t xml:space="preserve">την </w:t>
      </w:r>
      <w:r w:rsidRPr="00126DF4">
        <w:rPr>
          <w:rFonts w:ascii="Cambria Math" w:hAnsi="Cambria Math"/>
          <w:sz w:val="28"/>
          <w:szCs w:val="24"/>
          <w:u w:val="single"/>
        </w:rPr>
        <w:t>Πλεύση και τη Βύθιση (Πειράματα)</w:t>
      </w:r>
    </w:p>
    <w:p w:rsidR="0072787B" w:rsidRPr="00A44455" w:rsidRDefault="0072787B" w:rsidP="0072787B">
      <w:pPr>
        <w:spacing w:after="120"/>
        <w:jc w:val="both"/>
        <w:rPr>
          <w:rFonts w:ascii="Cambria Math" w:hAnsi="Cambria Math"/>
          <w:sz w:val="24"/>
          <w:szCs w:val="24"/>
        </w:rPr>
      </w:pPr>
      <w:r w:rsidRPr="00A44455">
        <w:rPr>
          <w:rFonts w:ascii="Cambria Math" w:hAnsi="Cambria Math"/>
          <w:sz w:val="24"/>
          <w:szCs w:val="24"/>
        </w:rPr>
        <w:t xml:space="preserve">Οι </w:t>
      </w:r>
      <w:r w:rsidRPr="007B2CF6">
        <w:rPr>
          <w:rFonts w:ascii="Cambria Math" w:hAnsi="Cambria Math"/>
          <w:sz w:val="24"/>
          <w:szCs w:val="24"/>
        </w:rPr>
        <w:t>ομάδες</w:t>
      </w:r>
      <w:r w:rsidRPr="00A44455">
        <w:rPr>
          <w:rFonts w:ascii="Cambria Math" w:hAnsi="Cambria Math"/>
          <w:sz w:val="24"/>
          <w:szCs w:val="24"/>
        </w:rPr>
        <w:t xml:space="preserve"> των μαθητών καλούνται να εκτελέσουν (ή να συζητήσουν) τα ακόλουθα πειράματα, τα οποία θα τους οδηγήσουν στους βασικούς νόμους και αρχές που πρέπει να γνωρίζουν, ούτως ώστε να βρουν μία λύση στο πρόβλημα που αντιμετωπίζουν. </w:t>
      </w:r>
      <w:r w:rsidRPr="00A44455">
        <w:rPr>
          <w:rFonts w:ascii="Cambria Math" w:hAnsi="Cambria Math"/>
          <w:b/>
          <w:i/>
          <w:sz w:val="24"/>
          <w:szCs w:val="24"/>
        </w:rPr>
        <w:t>Σημείωση:</w:t>
      </w:r>
      <w:r w:rsidRPr="00A44455">
        <w:rPr>
          <w:rFonts w:ascii="Cambria Math" w:hAnsi="Cambria Math"/>
          <w:i/>
          <w:sz w:val="24"/>
          <w:szCs w:val="24"/>
        </w:rPr>
        <w:t xml:space="preserve"> Τα ακόλουθα πειράματα είναι προτεινόμενα ή προαιρετικά. Ο εκπαιδευτικός μπορεί να παραλείψει κάποια από αυτά ή να εκτελέσει άλλα δικής του επιλογής. Η πρόκληση λαμβάνει υπόψη τις πραγματικές συνθήκες της </w:t>
      </w:r>
      <w:r w:rsidR="00CA389D">
        <w:rPr>
          <w:rFonts w:ascii="Cambria Math" w:hAnsi="Cambria Math"/>
          <w:i/>
          <w:sz w:val="24"/>
          <w:szCs w:val="24"/>
        </w:rPr>
        <w:t>εργασίας</w:t>
      </w:r>
      <w:r w:rsidRPr="00A44455">
        <w:rPr>
          <w:rFonts w:ascii="Cambria Math" w:hAnsi="Cambria Math"/>
          <w:i/>
          <w:sz w:val="24"/>
          <w:szCs w:val="24"/>
        </w:rPr>
        <w:t xml:space="preserve"> ενός εκπαιδευτικού, όπως τους περιορισμούς χρόνου, τους περιορισμούς εξοπλισμού/υλικών, το επίπεδο ευελιξίας που έχουν στο πλαίσιο των προγραμμάτων σπουδών τους και άλλους ιδιαίτερους περιορισμούς που επιβάλλονται από αυτά.</w:t>
      </w:r>
    </w:p>
    <w:p w:rsidR="0072787B" w:rsidRPr="00280355" w:rsidRDefault="0072787B" w:rsidP="0072787B">
      <w:pPr>
        <w:spacing w:after="120"/>
        <w:jc w:val="both"/>
        <w:rPr>
          <w:rFonts w:ascii="Corbel" w:hAnsi="Corbel" w:cs="Arial"/>
          <w:color w:val="000000"/>
        </w:rPr>
      </w:pPr>
    </w:p>
    <w:p w:rsidR="0072787B" w:rsidRDefault="0072787B" w:rsidP="0072787B">
      <w:pPr>
        <w:pStyle w:val="a3"/>
        <w:numPr>
          <w:ilvl w:val="0"/>
          <w:numId w:val="22"/>
        </w:numPr>
        <w:spacing w:after="120"/>
        <w:ind w:left="426"/>
        <w:jc w:val="both"/>
        <w:rPr>
          <w:rFonts w:ascii="Cambria Math" w:hAnsi="Cambria Math"/>
          <w:sz w:val="24"/>
          <w:szCs w:val="24"/>
        </w:rPr>
      </w:pPr>
      <w:r w:rsidRPr="00852CC7">
        <w:rPr>
          <w:rFonts w:ascii="Cambria Math" w:hAnsi="Cambria Math"/>
          <w:sz w:val="24"/>
          <w:szCs w:val="24"/>
        </w:rPr>
        <w:t>Ζητήστε από τις</w:t>
      </w:r>
      <w:r>
        <w:rPr>
          <w:rFonts w:ascii="Cambria Math" w:hAnsi="Cambria Math"/>
          <w:sz w:val="24"/>
          <w:szCs w:val="24"/>
        </w:rPr>
        <w:t xml:space="preserve"> ομάδες των μαθητών να χρησιμοποιήσουν ένα δυναμόμετρο ώστε να ζυγίσουν </w:t>
      </w:r>
      <w:r w:rsidRPr="00852CC7">
        <w:rPr>
          <w:rFonts w:ascii="Cambria Math" w:hAnsi="Cambria Math"/>
          <w:sz w:val="24"/>
          <w:szCs w:val="24"/>
        </w:rPr>
        <w:t xml:space="preserve">τέσσερα διαφορετικά </w:t>
      </w:r>
      <w:r w:rsidRPr="008E1B51">
        <w:rPr>
          <w:rFonts w:ascii="Cambria Math" w:hAnsi="Cambria Math"/>
          <w:sz w:val="24"/>
          <w:szCs w:val="24"/>
        </w:rPr>
        <w:t xml:space="preserve">βαρίδια ψαρέματος εκτός και εντός του νερού. Προτού πραγματοποιήσουν τις μετρήσεις, ζητήστε τους να προβλέψουν αν η ένδειξη του δυναμόμετρου θα είναι ίδια, μικρότερη ή μεγαλύτερη. Αφού εκτελέσουν το πείραμα, ζητήστε από τις ομάδες των μαθητών να σας εξηγήσουν τις διαφορές στις ενδείξεις </w:t>
      </w:r>
      <w:r>
        <w:rPr>
          <w:rFonts w:ascii="Cambria Math" w:hAnsi="Cambria Math"/>
          <w:sz w:val="24"/>
          <w:szCs w:val="24"/>
        </w:rPr>
        <w:t>του δυναμόμετρου.</w:t>
      </w:r>
    </w:p>
    <w:p w:rsidR="0072787B" w:rsidRPr="00A06899" w:rsidRDefault="0072787B" w:rsidP="0072787B">
      <w:pPr>
        <w:pStyle w:val="a3"/>
        <w:spacing w:after="240"/>
        <w:ind w:left="432"/>
        <w:contextualSpacing w:val="0"/>
        <w:jc w:val="both"/>
        <w:rPr>
          <w:rFonts w:ascii="Cambria Math" w:hAnsi="Cambria Math"/>
          <w:sz w:val="24"/>
          <w:szCs w:val="24"/>
        </w:rPr>
      </w:pPr>
      <w:r w:rsidRPr="001F2E65">
        <w:rPr>
          <w:rFonts w:ascii="Cambria Math" w:hAnsi="Cambria Math"/>
          <w:i/>
          <w:szCs w:val="24"/>
        </w:rPr>
        <w:t xml:space="preserve">Η ένδειξη του δυναμόμετρου θα είναι μικρότερη όταν τα αντικείμενα βυθίζονται μέσα στο νερό. </w:t>
      </w:r>
      <w:r w:rsidRPr="008E1B51">
        <w:rPr>
          <w:rFonts w:ascii="Cambria Math" w:hAnsi="Cambria Math"/>
          <w:i/>
          <w:szCs w:val="24"/>
        </w:rPr>
        <w:t xml:space="preserve">Αυτό μπορεί να συμβεί μόνο αν το νερό ασκεί </w:t>
      </w:r>
      <w:r w:rsidRPr="008F1999">
        <w:rPr>
          <w:rFonts w:ascii="Cambria Math" w:hAnsi="Cambria Math"/>
          <w:i/>
          <w:szCs w:val="24"/>
        </w:rPr>
        <w:t xml:space="preserve">ανοδική δύναμη </w:t>
      </w:r>
      <w:r w:rsidRPr="001F2E65">
        <w:rPr>
          <w:rFonts w:ascii="Cambria Math" w:hAnsi="Cambria Math"/>
          <w:i/>
          <w:szCs w:val="24"/>
        </w:rPr>
        <w:t>στο αντικείμενο (</w:t>
      </w:r>
      <w:r w:rsidRPr="008F1999">
        <w:rPr>
          <w:rFonts w:ascii="Cambria Math" w:hAnsi="Cambria Math"/>
          <w:i/>
          <w:szCs w:val="24"/>
        </w:rPr>
        <w:t xml:space="preserve">δύναμη </w:t>
      </w:r>
      <w:r>
        <w:rPr>
          <w:rFonts w:ascii="Cambria Math" w:hAnsi="Cambria Math"/>
          <w:i/>
          <w:szCs w:val="24"/>
        </w:rPr>
        <w:t xml:space="preserve">της </w:t>
      </w:r>
      <w:r w:rsidRPr="008F1999">
        <w:rPr>
          <w:rFonts w:ascii="Cambria Math" w:hAnsi="Cambria Math"/>
          <w:i/>
          <w:szCs w:val="24"/>
        </w:rPr>
        <w:t>άνωσης</w:t>
      </w:r>
      <w:r w:rsidRPr="001F2E65">
        <w:rPr>
          <w:rFonts w:ascii="Cambria Math" w:hAnsi="Cambria Math"/>
          <w:i/>
          <w:szCs w:val="24"/>
        </w:rPr>
        <w:t xml:space="preserve">). </w:t>
      </w:r>
      <w:r w:rsidRPr="008E1B51">
        <w:rPr>
          <w:rFonts w:ascii="Cambria Math" w:hAnsi="Cambria Math"/>
          <w:i/>
          <w:szCs w:val="24"/>
        </w:rPr>
        <w:t xml:space="preserve">Και στα δύο παραδείγματα </w:t>
      </w:r>
      <w:r w:rsidRPr="0027015E">
        <w:rPr>
          <w:rFonts w:ascii="Cambria Math" w:hAnsi="Cambria Math"/>
          <w:i/>
          <w:szCs w:val="24"/>
        </w:rPr>
        <w:t>παρατηρούμε</w:t>
      </w:r>
      <w:r>
        <w:rPr>
          <w:rFonts w:ascii="Cambria Math" w:hAnsi="Cambria Math"/>
          <w:i/>
          <w:szCs w:val="24"/>
        </w:rPr>
        <w:t xml:space="preserve"> να </w:t>
      </w:r>
      <w:r w:rsidRPr="00A06899">
        <w:rPr>
          <w:rFonts w:ascii="Cambria Math" w:hAnsi="Cambria Math"/>
          <w:i/>
          <w:szCs w:val="24"/>
        </w:rPr>
        <w:t xml:space="preserve">ασκείται </w:t>
      </w:r>
      <w:r>
        <w:rPr>
          <w:rFonts w:ascii="Cambria Math" w:hAnsi="Cambria Math"/>
          <w:i/>
          <w:szCs w:val="24"/>
        </w:rPr>
        <w:t xml:space="preserve">μια </w:t>
      </w:r>
      <w:r w:rsidRPr="008F1999">
        <w:rPr>
          <w:rFonts w:ascii="Cambria Math" w:hAnsi="Cambria Math"/>
          <w:i/>
          <w:szCs w:val="24"/>
        </w:rPr>
        <w:t>έλξη</w:t>
      </w:r>
      <w:r>
        <w:rPr>
          <w:rFonts w:ascii="Cambria Math" w:hAnsi="Cambria Math"/>
          <w:i/>
          <w:szCs w:val="24"/>
        </w:rPr>
        <w:t xml:space="preserve"> </w:t>
      </w:r>
      <w:r w:rsidRPr="00A06899">
        <w:rPr>
          <w:rFonts w:ascii="Cambria Math" w:hAnsi="Cambria Math"/>
          <w:i/>
          <w:szCs w:val="24"/>
        </w:rPr>
        <w:t xml:space="preserve">επί </w:t>
      </w:r>
      <w:r>
        <w:rPr>
          <w:rFonts w:ascii="Cambria Math" w:hAnsi="Cambria Math"/>
          <w:i/>
          <w:szCs w:val="24"/>
        </w:rPr>
        <w:t>του ελατηρίου</w:t>
      </w:r>
      <w:r w:rsidRPr="00A06899">
        <w:rPr>
          <w:rFonts w:ascii="Cambria Math" w:hAnsi="Cambria Math"/>
          <w:i/>
          <w:szCs w:val="24"/>
        </w:rPr>
        <w:t xml:space="preserve"> του </w:t>
      </w:r>
      <w:proofErr w:type="spellStart"/>
      <w:r w:rsidRPr="00A06899">
        <w:rPr>
          <w:rFonts w:ascii="Cambria Math" w:hAnsi="Cambria Math"/>
          <w:i/>
          <w:szCs w:val="24"/>
        </w:rPr>
        <w:t>δυναμομέτρου</w:t>
      </w:r>
      <w:proofErr w:type="spellEnd"/>
      <w:r w:rsidRPr="00A06899">
        <w:rPr>
          <w:rFonts w:ascii="Cambria Math" w:hAnsi="Cambria Math"/>
          <w:i/>
          <w:szCs w:val="24"/>
        </w:rPr>
        <w:t xml:space="preserve"> από τη βαρύτητα του αντικειμένου (βάρος).</w:t>
      </w:r>
      <w:r>
        <w:rPr>
          <w:rFonts w:ascii="Cambria Math" w:hAnsi="Cambria Math"/>
          <w:i/>
          <w:szCs w:val="24"/>
        </w:rPr>
        <w:t xml:space="preserve"> Ωστόσο, στο δεύτερο πείραμα, </w:t>
      </w:r>
      <w:r w:rsidRPr="0027015E">
        <w:rPr>
          <w:rFonts w:ascii="Cambria Math" w:hAnsi="Cambria Math"/>
          <w:i/>
          <w:szCs w:val="24"/>
        </w:rPr>
        <w:t>παρατηρούμε</w:t>
      </w:r>
      <w:r>
        <w:rPr>
          <w:rFonts w:ascii="Cambria Math" w:hAnsi="Cambria Math"/>
          <w:i/>
          <w:szCs w:val="24"/>
        </w:rPr>
        <w:t xml:space="preserve"> επίσης να ασκείται μια δύναμη από το νερό στο αντικείμενο με φορά αντίθετη της βαρύτητας (</w:t>
      </w:r>
      <w:r w:rsidRPr="008E1B51">
        <w:rPr>
          <w:rFonts w:ascii="Cambria Math" w:hAnsi="Cambria Math"/>
          <w:i/>
          <w:szCs w:val="24"/>
        </w:rPr>
        <w:t>άνωση</w:t>
      </w:r>
      <w:r>
        <w:rPr>
          <w:rFonts w:ascii="Cambria Math" w:hAnsi="Cambria Math"/>
          <w:i/>
          <w:szCs w:val="24"/>
        </w:rPr>
        <w:t xml:space="preserve">). </w:t>
      </w:r>
    </w:p>
    <w:p w:rsidR="0072787B" w:rsidRPr="00934A28" w:rsidRDefault="0072787B" w:rsidP="0072787B">
      <w:pPr>
        <w:pStyle w:val="a3"/>
        <w:numPr>
          <w:ilvl w:val="0"/>
          <w:numId w:val="22"/>
        </w:numPr>
        <w:ind w:left="425" w:hanging="357"/>
        <w:contextualSpacing w:val="0"/>
        <w:jc w:val="both"/>
        <w:rPr>
          <w:rFonts w:ascii="Cambria Math" w:hAnsi="Cambria Math"/>
          <w:sz w:val="24"/>
          <w:szCs w:val="24"/>
        </w:rPr>
      </w:pPr>
      <w:r w:rsidRPr="00852CC7">
        <w:rPr>
          <w:rFonts w:ascii="Cambria Math" w:hAnsi="Cambria Math"/>
          <w:sz w:val="24"/>
          <w:szCs w:val="24"/>
        </w:rPr>
        <w:t>Ζητήστε από τις</w:t>
      </w:r>
      <w:r>
        <w:rPr>
          <w:rFonts w:ascii="Cambria Math" w:hAnsi="Cambria Math"/>
          <w:sz w:val="24"/>
          <w:szCs w:val="24"/>
        </w:rPr>
        <w:t xml:space="preserve"> </w:t>
      </w:r>
      <w:r w:rsidRPr="0079366C">
        <w:rPr>
          <w:rFonts w:ascii="Cambria Math" w:hAnsi="Cambria Math"/>
          <w:sz w:val="24"/>
          <w:szCs w:val="24"/>
        </w:rPr>
        <w:t xml:space="preserve">ομάδες των μαθητών να φουσκώσουν ένα μπαλόνι και να προσπαθήσουν να το </w:t>
      </w:r>
      <w:r w:rsidRPr="008F1999">
        <w:rPr>
          <w:rFonts w:ascii="Cambria Math" w:hAnsi="Cambria Math"/>
          <w:sz w:val="24"/>
          <w:szCs w:val="24"/>
        </w:rPr>
        <w:t xml:space="preserve">σπρώξουν μέσα στο νερό. Ζητήστε </w:t>
      </w:r>
      <w:r w:rsidRPr="003F4053">
        <w:rPr>
          <w:rFonts w:ascii="Cambria Math" w:hAnsi="Cambria Math"/>
          <w:sz w:val="24"/>
          <w:szCs w:val="24"/>
        </w:rPr>
        <w:t xml:space="preserve">τους να προβλέψουν τι θα συμβεί </w:t>
      </w:r>
      <w:r w:rsidRPr="008F1999">
        <w:rPr>
          <w:rFonts w:ascii="Cambria Math" w:hAnsi="Cambria Math"/>
          <w:sz w:val="24"/>
          <w:szCs w:val="24"/>
        </w:rPr>
        <w:t xml:space="preserve">αν φουσκώσουν το μπαλόνι έως ότου αυτό αποκτήσει διπλάσιο όγκο. Ζητήστε τους </w:t>
      </w:r>
      <w:r w:rsidRPr="003F4053">
        <w:rPr>
          <w:rFonts w:ascii="Cambria Math" w:hAnsi="Cambria Math"/>
          <w:sz w:val="24"/>
          <w:szCs w:val="24"/>
        </w:rPr>
        <w:t xml:space="preserve">να </w:t>
      </w:r>
      <w:r w:rsidRPr="008F1999">
        <w:rPr>
          <w:rFonts w:ascii="Cambria Math" w:hAnsi="Cambria Math"/>
          <w:sz w:val="24"/>
          <w:szCs w:val="24"/>
        </w:rPr>
        <w:t xml:space="preserve">εκτελέσουν το πείραμα και </w:t>
      </w:r>
      <w:r w:rsidRPr="003F4053">
        <w:rPr>
          <w:rFonts w:ascii="Cambria Math" w:hAnsi="Cambria Math"/>
          <w:sz w:val="24"/>
          <w:szCs w:val="24"/>
        </w:rPr>
        <w:t>στη συνέχεια να προσπαθήσουν να το εξηγήσουν</w:t>
      </w:r>
      <w:r w:rsidRPr="0079366C">
        <w:rPr>
          <w:rFonts w:ascii="Cambria Math" w:hAnsi="Cambria Math"/>
          <w:sz w:val="24"/>
          <w:szCs w:val="24"/>
        </w:rPr>
        <w:t>.</w:t>
      </w:r>
    </w:p>
    <w:p w:rsidR="0072787B" w:rsidRPr="00934A28" w:rsidRDefault="0072787B" w:rsidP="0072787B">
      <w:pPr>
        <w:pStyle w:val="a3"/>
        <w:spacing w:after="120"/>
        <w:ind w:left="426"/>
        <w:jc w:val="both"/>
        <w:rPr>
          <w:rFonts w:ascii="Cambria Math" w:hAnsi="Cambria Math"/>
          <w:i/>
          <w:szCs w:val="24"/>
        </w:rPr>
      </w:pPr>
      <w:r w:rsidRPr="00934A28">
        <w:rPr>
          <w:rFonts w:ascii="Cambria Math" w:hAnsi="Cambria Math"/>
          <w:i/>
          <w:szCs w:val="24"/>
        </w:rPr>
        <w:t xml:space="preserve">Καθώς ο μαθητής ωθεί το φουσκωμένο μπαλόνι μέσα στο νερό, μπορεί να αισθανθεί την τη δύναμη της άνωσης που ασκείται στο μπαλόνι. Όσο περισσότερο </w:t>
      </w:r>
      <w:r w:rsidRPr="00934A28">
        <w:rPr>
          <w:rFonts w:ascii="Cambria Math" w:hAnsi="Cambria Math"/>
          <w:i/>
          <w:szCs w:val="24"/>
        </w:rPr>
        <w:lastRenderedPageBreak/>
        <w:t xml:space="preserve">φουσκώνουμε το μπαλόνι, τόσο πιο δυνατά θα πρέπει να το σπρώξουμε προκειμένου να βυθιστεί. Αυτό αποκαλύπτει το γεγονός ότι η κατακόρυφη δύναμη προς τα πάνω που ασκεί το νερό, στο μπαλόνι, γίνεται μεγαλύτερη. Μπορούμε να συμπεράνουμε  ότι η δύναμη της άνωσης εξαρτάται άμεσα από την ποσότητα του βυθιζόμενου όγκου ενός αντικειμένου. Οπότε, όσο μεγαλύτερος είναι ο βυθιζόμενος όγκος του αντικειμένου τόσο μεγαλύτερη είναι και η δύναμη της άνωσης. </w:t>
      </w:r>
    </w:p>
    <w:p w:rsidR="0072787B" w:rsidRPr="008F1999" w:rsidRDefault="0072787B" w:rsidP="0072787B">
      <w:pPr>
        <w:pStyle w:val="a3"/>
        <w:spacing w:after="240"/>
        <w:ind w:left="432"/>
        <w:contextualSpacing w:val="0"/>
        <w:jc w:val="both"/>
        <w:rPr>
          <w:rFonts w:ascii="Cambria Math" w:hAnsi="Cambria Math"/>
          <w:i/>
          <w:szCs w:val="24"/>
        </w:rPr>
      </w:pPr>
    </w:p>
    <w:p w:rsidR="0072787B" w:rsidRDefault="0072787B" w:rsidP="0072787B">
      <w:pPr>
        <w:pStyle w:val="a3"/>
        <w:numPr>
          <w:ilvl w:val="0"/>
          <w:numId w:val="22"/>
        </w:numPr>
        <w:spacing w:after="120"/>
        <w:ind w:left="425" w:hanging="357"/>
        <w:contextualSpacing w:val="0"/>
        <w:jc w:val="both"/>
        <w:rPr>
          <w:rFonts w:ascii="Cambria Math" w:hAnsi="Cambria Math"/>
          <w:sz w:val="24"/>
          <w:szCs w:val="24"/>
        </w:rPr>
      </w:pPr>
      <w:r w:rsidRPr="00BB7A5B">
        <w:rPr>
          <w:rFonts w:ascii="Cambria Math" w:hAnsi="Cambria Math"/>
          <w:sz w:val="24"/>
          <w:szCs w:val="24"/>
        </w:rPr>
        <w:t xml:space="preserve">Παρέχετε </w:t>
      </w:r>
      <w:r w:rsidRPr="008F1D89">
        <w:rPr>
          <w:rFonts w:ascii="Cambria Math" w:hAnsi="Cambria Math"/>
          <w:sz w:val="24"/>
          <w:szCs w:val="24"/>
        </w:rPr>
        <w:t xml:space="preserve">σε κάθε </w:t>
      </w:r>
      <w:r>
        <w:rPr>
          <w:rFonts w:ascii="Cambria Math" w:hAnsi="Cambria Math"/>
          <w:sz w:val="24"/>
          <w:szCs w:val="24"/>
        </w:rPr>
        <w:t xml:space="preserve">ομάδα ένα </w:t>
      </w:r>
      <w:r w:rsidRPr="009F72A2">
        <w:rPr>
          <w:rFonts w:ascii="Cambria Math" w:hAnsi="Cambria Math"/>
          <w:sz w:val="24"/>
          <w:szCs w:val="24"/>
        </w:rPr>
        <w:t xml:space="preserve">αδιάβροχο πλαστικό δοχείο και περίπου 10 μικρά βαρίδια αλιείας. Ζητήστε τους να τοποθετήσουν τα βαρίδια μέσα στο δοχείο και να προβλέψουν τί θα συμβεί αν ρίξουν το δοχείο στο νερό. Αφού το ελέγξουν, ζητήστε τους να απομακρύνουν σταδιακά </w:t>
      </w:r>
      <w:r>
        <w:rPr>
          <w:rFonts w:ascii="Cambria Math" w:hAnsi="Cambria Math"/>
          <w:sz w:val="24"/>
          <w:szCs w:val="24"/>
        </w:rPr>
        <w:t xml:space="preserve">τα βάρη και ζητήστε τους κάθε φορά να προβλέπουν και να </w:t>
      </w:r>
      <w:r w:rsidRPr="00BD1553">
        <w:rPr>
          <w:rFonts w:ascii="Cambria Math" w:hAnsi="Cambria Math"/>
          <w:sz w:val="24"/>
          <w:szCs w:val="24"/>
        </w:rPr>
        <w:t>δοκιμάζουν αν το δοχείο</w:t>
      </w:r>
      <w:r>
        <w:rPr>
          <w:rFonts w:ascii="Cambria Math" w:hAnsi="Cambria Math"/>
          <w:sz w:val="24"/>
          <w:szCs w:val="24"/>
        </w:rPr>
        <w:t xml:space="preserve"> θα βυθιστεί ή θα επιπλεύσει. Ζητήστε τους να καταγράψουν τις προβλέψεις τους, τις παρατηρήσεις καθώς και την άποψή τους σχετικά με το ποια μεταβλητή του </w:t>
      </w:r>
      <w:r w:rsidRPr="009F72A2">
        <w:rPr>
          <w:rFonts w:ascii="Cambria Math" w:hAnsi="Cambria Math"/>
          <w:sz w:val="24"/>
          <w:szCs w:val="24"/>
        </w:rPr>
        <w:t>προβλήματος άλλαξαν σταδιακά</w:t>
      </w:r>
      <w:r>
        <w:rPr>
          <w:rFonts w:ascii="Cambria Math" w:hAnsi="Cambria Math"/>
          <w:sz w:val="24"/>
          <w:szCs w:val="24"/>
        </w:rPr>
        <w:t>.</w:t>
      </w:r>
    </w:p>
    <w:p w:rsidR="0072787B" w:rsidRPr="009F72A2" w:rsidRDefault="0072787B" w:rsidP="0072787B">
      <w:pPr>
        <w:pStyle w:val="a3"/>
        <w:spacing w:after="240"/>
        <w:ind w:left="432"/>
        <w:contextualSpacing w:val="0"/>
        <w:jc w:val="both"/>
        <w:rPr>
          <w:rFonts w:ascii="Cambria Math" w:hAnsi="Cambria Math"/>
          <w:i/>
          <w:szCs w:val="24"/>
        </w:rPr>
      </w:pPr>
      <w:r w:rsidRPr="007A6C53">
        <w:rPr>
          <w:rFonts w:ascii="Cambria Math" w:hAnsi="Cambria Math"/>
          <w:i/>
          <w:szCs w:val="24"/>
        </w:rPr>
        <w:t xml:space="preserve">Όταν </w:t>
      </w:r>
      <w:r>
        <w:rPr>
          <w:rFonts w:ascii="Cambria Math" w:hAnsi="Cambria Math"/>
          <w:i/>
          <w:szCs w:val="24"/>
        </w:rPr>
        <w:t>το δοχείο</w:t>
      </w:r>
      <w:r w:rsidRPr="007A6C53">
        <w:rPr>
          <w:rFonts w:ascii="Cambria Math" w:hAnsi="Cambria Math"/>
          <w:i/>
          <w:szCs w:val="24"/>
        </w:rPr>
        <w:t xml:space="preserve"> είναι γεμάτο με τα βαρίδια αλιείας, βυθίζεται</w:t>
      </w:r>
      <w:r>
        <w:rPr>
          <w:rFonts w:ascii="Cambria Math" w:hAnsi="Cambria Math"/>
          <w:i/>
          <w:szCs w:val="24"/>
        </w:rPr>
        <w:t>,</w:t>
      </w:r>
      <w:r w:rsidRPr="007A6C53">
        <w:rPr>
          <w:rFonts w:ascii="Cambria Math" w:hAnsi="Cambria Math"/>
          <w:i/>
          <w:szCs w:val="24"/>
        </w:rPr>
        <w:t xml:space="preserve"> γιατί το βάρος του είναι μεγαλύτερο από τη </w:t>
      </w:r>
      <w:r w:rsidRPr="009F72A2">
        <w:rPr>
          <w:rFonts w:ascii="Cambria Math" w:hAnsi="Cambria Math"/>
          <w:i/>
          <w:szCs w:val="24"/>
        </w:rPr>
        <w:t xml:space="preserve">δύναμη της άνωσης που ασκεί το νερό </w:t>
      </w:r>
      <w:r>
        <w:rPr>
          <w:rFonts w:ascii="Cambria Math" w:hAnsi="Cambria Math"/>
          <w:i/>
          <w:szCs w:val="24"/>
        </w:rPr>
        <w:t>στο δοχείο</w:t>
      </w:r>
      <w:r w:rsidRPr="009F72A2">
        <w:rPr>
          <w:rFonts w:ascii="Cambria Math" w:hAnsi="Cambria Math"/>
          <w:i/>
          <w:szCs w:val="24"/>
        </w:rPr>
        <w:t>. Καθώς απομακρύνετε τα βαρίδια αλιείας από το δοχείο, μειώνεται το βάρος του δοχείου, ενώ ο όγκος του παραμένει σταθερός. Θα υπάρξει ένα σημείο (όταν θα έχουν απομακρυνθεί αρκετά βαρίδια αλιείας) που η δύναμη της άνωσης θα εξισορροπήσει το βάρος του δοχείου και τότε το δοχείο θα επιπλεύσει. Ωστόσο, κάποιος μπορεί να σκεφτεί ότι η δύναμη της άνωσης θα πρέπει να είναι μεγαλύτερη από το βάρος του δοχείου ώστε αυτό να επιπλέει. Σε αυτή την περίπτωση, ο δάσκαλος θα πρέπει να ρωτήσει: «Αν η άνωση είναι μεγαλύτερη από το βάρος του αντικειμένου τότε γιατί δεν πετάγεται το αντικείμενο έξω από το νερό;»</w:t>
      </w:r>
    </w:p>
    <w:p w:rsidR="0072787B" w:rsidRDefault="0072787B" w:rsidP="0072787B">
      <w:pPr>
        <w:pStyle w:val="a3"/>
        <w:numPr>
          <w:ilvl w:val="0"/>
          <w:numId w:val="22"/>
        </w:numPr>
        <w:spacing w:after="120"/>
        <w:ind w:left="425" w:hanging="357"/>
        <w:contextualSpacing w:val="0"/>
        <w:jc w:val="both"/>
        <w:rPr>
          <w:rFonts w:ascii="Cambria Math" w:hAnsi="Cambria Math"/>
          <w:sz w:val="24"/>
          <w:szCs w:val="24"/>
        </w:rPr>
      </w:pPr>
      <w:r w:rsidRPr="00F1511A">
        <w:rPr>
          <w:rFonts w:ascii="Cambria Math" w:hAnsi="Cambria Math"/>
          <w:sz w:val="24"/>
          <w:szCs w:val="24"/>
        </w:rPr>
        <w:t>Παρέχετε σε κάθε ομάδα</w:t>
      </w:r>
      <w:r>
        <w:rPr>
          <w:rFonts w:ascii="Cambria Math" w:hAnsi="Cambria Math"/>
          <w:sz w:val="24"/>
          <w:szCs w:val="24"/>
        </w:rPr>
        <w:t xml:space="preserve"> τα ακόλουθα υλικά: μπαλόνι, 4-5 βαρίδια αλιείας, μαγειρική σόδα και </w:t>
      </w:r>
      <w:r w:rsidRPr="0077090C">
        <w:rPr>
          <w:rFonts w:ascii="Cambria Math" w:hAnsi="Cambria Math"/>
          <w:sz w:val="24"/>
          <w:szCs w:val="24"/>
        </w:rPr>
        <w:t>χαρτοπετσέτες</w:t>
      </w:r>
      <w:r>
        <w:rPr>
          <w:rFonts w:ascii="Cambria Math" w:hAnsi="Cambria Math"/>
          <w:sz w:val="24"/>
          <w:szCs w:val="24"/>
        </w:rPr>
        <w:t xml:space="preserve">. </w:t>
      </w:r>
      <w:r w:rsidRPr="009F72A2">
        <w:rPr>
          <w:rFonts w:ascii="Cambria Math" w:hAnsi="Cambria Math"/>
          <w:sz w:val="24"/>
          <w:szCs w:val="24"/>
        </w:rPr>
        <w:t xml:space="preserve">Ζητήστε τους να τοποθετήσουν τα βαρίδια αλιείας στο μπαλόνι και να προσθέσουν και λίγο νερό </w:t>
      </w:r>
      <w:r>
        <w:rPr>
          <w:rFonts w:ascii="Cambria Math" w:hAnsi="Cambria Math"/>
          <w:sz w:val="24"/>
          <w:szCs w:val="24"/>
        </w:rPr>
        <w:t xml:space="preserve">μέσα. Ζητήστε τους να ρίξουν μαγειρική σόδα (1 </w:t>
      </w:r>
      <w:proofErr w:type="spellStart"/>
      <w:r>
        <w:rPr>
          <w:rFonts w:ascii="Cambria Math" w:hAnsi="Cambria Math"/>
          <w:sz w:val="24"/>
          <w:szCs w:val="24"/>
        </w:rPr>
        <w:t>κ.γ</w:t>
      </w:r>
      <w:proofErr w:type="spellEnd"/>
      <w:r>
        <w:rPr>
          <w:rFonts w:ascii="Cambria Math" w:hAnsi="Cambria Math"/>
          <w:sz w:val="24"/>
          <w:szCs w:val="24"/>
        </w:rPr>
        <w:t xml:space="preserve">.) πάνω στη χαρτοπετσέτα, να </w:t>
      </w:r>
      <w:r w:rsidRPr="009F72A2">
        <w:rPr>
          <w:rFonts w:ascii="Cambria Math" w:hAnsi="Cambria Math"/>
          <w:sz w:val="24"/>
          <w:szCs w:val="24"/>
        </w:rPr>
        <w:t>τη διπλώσουν προσεχτικά, να τη</w:t>
      </w:r>
      <w:r w:rsidR="00435E0A">
        <w:rPr>
          <w:rFonts w:ascii="Cambria Math" w:hAnsi="Cambria Math"/>
          <w:sz w:val="24"/>
          <w:szCs w:val="24"/>
        </w:rPr>
        <w:t xml:space="preserve">  </w:t>
      </w:r>
      <w:r w:rsidRPr="009F72A2">
        <w:rPr>
          <w:rFonts w:ascii="Cambria Math" w:hAnsi="Cambria Math"/>
          <w:sz w:val="24"/>
          <w:szCs w:val="24"/>
        </w:rPr>
        <w:t xml:space="preserve">ν τοποθετήσουν μέσα στο μπαλόνι και να κλείσουν σφικτά </w:t>
      </w:r>
      <w:r w:rsidRPr="0027716A">
        <w:rPr>
          <w:rFonts w:ascii="Cambria Math" w:hAnsi="Cambria Math"/>
          <w:sz w:val="24"/>
          <w:szCs w:val="24"/>
        </w:rPr>
        <w:t>το στόμιο</w:t>
      </w:r>
      <w:r>
        <w:rPr>
          <w:rFonts w:ascii="Cambria Math" w:hAnsi="Cambria Math"/>
          <w:sz w:val="24"/>
          <w:szCs w:val="24"/>
        </w:rPr>
        <w:t xml:space="preserve"> του μπαλονιού. Ζητήστε τους να τοποθετήσουν το </w:t>
      </w:r>
      <w:r w:rsidRPr="009F72A2">
        <w:rPr>
          <w:rFonts w:ascii="Cambria Math" w:hAnsi="Cambria Math"/>
          <w:sz w:val="24"/>
          <w:szCs w:val="24"/>
        </w:rPr>
        <w:t>μπαλόνι μέσα στο νερό και να παρατηρήσουν τι θα συμβεί. Ζητήστε τους να προσδιορίσουν ποια παράμετρος έχει μεταβληθεί και να εξηγήσουν τ</w:t>
      </w:r>
      <w:r>
        <w:rPr>
          <w:rFonts w:ascii="Cambria Math" w:hAnsi="Cambria Math"/>
          <w:sz w:val="24"/>
          <w:szCs w:val="24"/>
        </w:rPr>
        <w:t>ο αποτέλεσμα</w:t>
      </w:r>
      <w:r w:rsidRPr="009F72A2">
        <w:rPr>
          <w:rFonts w:ascii="Cambria Math" w:hAnsi="Cambria Math"/>
          <w:sz w:val="24"/>
          <w:szCs w:val="24"/>
        </w:rPr>
        <w:t xml:space="preserve"> του πειράματος</w:t>
      </w:r>
      <w:r>
        <w:rPr>
          <w:rFonts w:ascii="Cambria Math" w:hAnsi="Cambria Math"/>
          <w:sz w:val="24"/>
          <w:szCs w:val="24"/>
        </w:rPr>
        <w:t>.</w:t>
      </w:r>
    </w:p>
    <w:p w:rsidR="0072787B" w:rsidRPr="004D2183" w:rsidRDefault="0072787B" w:rsidP="006A2A10">
      <w:pPr>
        <w:spacing w:after="120"/>
        <w:ind w:left="426"/>
        <w:jc w:val="both"/>
        <w:rPr>
          <w:rFonts w:ascii="Cambria Math" w:hAnsi="Cambria Math"/>
          <w:i/>
          <w:szCs w:val="24"/>
        </w:rPr>
      </w:pPr>
      <w:r>
        <w:rPr>
          <w:rFonts w:ascii="Cambria Math" w:hAnsi="Cambria Math"/>
          <w:i/>
          <w:szCs w:val="24"/>
        </w:rPr>
        <w:t xml:space="preserve">Το μπαλόνι </w:t>
      </w:r>
      <w:r w:rsidR="006A2A10">
        <w:rPr>
          <w:rFonts w:ascii="Cambria Math" w:hAnsi="Cambria Math"/>
          <w:i/>
          <w:szCs w:val="24"/>
        </w:rPr>
        <w:t xml:space="preserve">με τα βαρίδια </w:t>
      </w:r>
      <w:r>
        <w:rPr>
          <w:rFonts w:ascii="Cambria Math" w:hAnsi="Cambria Math"/>
          <w:i/>
          <w:szCs w:val="24"/>
        </w:rPr>
        <w:t xml:space="preserve">θα βυθιστεί </w:t>
      </w:r>
      <w:r w:rsidRPr="009F72A2">
        <w:rPr>
          <w:rFonts w:ascii="Cambria Math" w:hAnsi="Cambria Math"/>
          <w:i/>
          <w:szCs w:val="24"/>
        </w:rPr>
        <w:t xml:space="preserve">αρχικά, επειδή το βάρος του είναι μεγαλύτερο από τη δύναμη της άνωσης που ασκεί το νερό στο μπαλόνι. Καθώς μουλιάζει η χαρτοπετσέτα, λαμβάνει χώρα μια χημική </w:t>
      </w:r>
      <w:r>
        <w:rPr>
          <w:rFonts w:ascii="Cambria Math" w:hAnsi="Cambria Math"/>
          <w:i/>
          <w:szCs w:val="24"/>
        </w:rPr>
        <w:t>αντίδραση μεταξύ</w:t>
      </w:r>
      <w:r w:rsidRPr="009F72A2">
        <w:rPr>
          <w:rFonts w:ascii="Cambria Math" w:hAnsi="Cambria Math"/>
          <w:i/>
          <w:szCs w:val="24"/>
        </w:rPr>
        <w:t xml:space="preserve"> του νερού </w:t>
      </w:r>
      <w:r>
        <w:rPr>
          <w:rFonts w:ascii="Cambria Math" w:hAnsi="Cambria Math"/>
          <w:i/>
          <w:szCs w:val="24"/>
        </w:rPr>
        <w:t>και</w:t>
      </w:r>
      <w:r w:rsidRPr="009F72A2">
        <w:rPr>
          <w:rFonts w:ascii="Cambria Math" w:hAnsi="Cambria Math"/>
          <w:i/>
          <w:szCs w:val="24"/>
        </w:rPr>
        <w:t xml:space="preserve"> τη</w:t>
      </w:r>
      <w:r>
        <w:rPr>
          <w:rFonts w:ascii="Cambria Math" w:hAnsi="Cambria Math"/>
          <w:i/>
          <w:szCs w:val="24"/>
        </w:rPr>
        <w:t>ς</w:t>
      </w:r>
      <w:r w:rsidRPr="009F72A2">
        <w:rPr>
          <w:rFonts w:ascii="Cambria Math" w:hAnsi="Cambria Math"/>
          <w:i/>
          <w:szCs w:val="24"/>
        </w:rPr>
        <w:t xml:space="preserve"> μαγειρική</w:t>
      </w:r>
      <w:r>
        <w:rPr>
          <w:rFonts w:ascii="Cambria Math" w:hAnsi="Cambria Math"/>
          <w:i/>
          <w:szCs w:val="24"/>
        </w:rPr>
        <w:t>ς</w:t>
      </w:r>
      <w:r w:rsidRPr="009F72A2">
        <w:rPr>
          <w:rFonts w:ascii="Cambria Math" w:hAnsi="Cambria Math"/>
          <w:i/>
          <w:szCs w:val="24"/>
        </w:rPr>
        <w:t xml:space="preserve"> σόδα</w:t>
      </w:r>
      <w:r>
        <w:rPr>
          <w:rFonts w:ascii="Cambria Math" w:hAnsi="Cambria Math"/>
          <w:i/>
          <w:szCs w:val="24"/>
        </w:rPr>
        <w:t>ς</w:t>
      </w:r>
      <w:r w:rsidRPr="009F72A2">
        <w:rPr>
          <w:rFonts w:ascii="Cambria Math" w:hAnsi="Cambria Math"/>
          <w:i/>
          <w:szCs w:val="24"/>
        </w:rPr>
        <w:t xml:space="preserve">. Αυτή η </w:t>
      </w:r>
      <w:r>
        <w:rPr>
          <w:rFonts w:ascii="Cambria Math" w:hAnsi="Cambria Math"/>
          <w:i/>
          <w:szCs w:val="24"/>
        </w:rPr>
        <w:t>αντίδραση</w:t>
      </w:r>
      <w:r w:rsidRPr="009F72A2">
        <w:rPr>
          <w:rFonts w:ascii="Cambria Math" w:hAnsi="Cambria Math"/>
          <w:i/>
          <w:szCs w:val="24"/>
        </w:rPr>
        <w:t xml:space="preserve"> παράγει αέριο, που </w:t>
      </w:r>
      <w:r>
        <w:rPr>
          <w:rFonts w:ascii="Cambria Math" w:hAnsi="Cambria Math"/>
          <w:i/>
          <w:szCs w:val="24"/>
        </w:rPr>
        <w:t>φουσκώνει το μπαλόνι. Κατά συνέπεια, το μπαλόνι αρχίζει να φουσκώνει (</w:t>
      </w:r>
      <w:r w:rsidRPr="009F72A2">
        <w:rPr>
          <w:rFonts w:ascii="Cambria Math" w:hAnsi="Cambria Math"/>
          <w:i/>
          <w:szCs w:val="24"/>
        </w:rPr>
        <w:t>αυξάνοντας τον όγκο του)</w:t>
      </w:r>
      <w:r>
        <w:rPr>
          <w:rFonts w:ascii="Cambria Math" w:hAnsi="Cambria Math"/>
          <w:i/>
          <w:szCs w:val="24"/>
        </w:rPr>
        <w:t xml:space="preserve"> και η </w:t>
      </w:r>
      <w:r w:rsidRPr="008F1999">
        <w:rPr>
          <w:rFonts w:ascii="Cambria Math" w:hAnsi="Cambria Math"/>
          <w:i/>
          <w:szCs w:val="24"/>
        </w:rPr>
        <w:t xml:space="preserve">δύναμη της άνωσης γίνεται σταδιακά ολοένα και μεγαλύτερη. Όταν η δύναμη της άνωσης </w:t>
      </w:r>
      <w:r>
        <w:rPr>
          <w:rFonts w:ascii="Cambria Math" w:hAnsi="Cambria Math"/>
          <w:i/>
          <w:szCs w:val="24"/>
        </w:rPr>
        <w:t xml:space="preserve">γίνει μεγαλύτερη από το βάρος του μπαλονιού, τότε το μπαλόνι αρχίζει να </w:t>
      </w:r>
      <w:r w:rsidRPr="009F72A2">
        <w:rPr>
          <w:rFonts w:ascii="Cambria Math" w:hAnsi="Cambria Math"/>
          <w:i/>
          <w:szCs w:val="24"/>
        </w:rPr>
        <w:t xml:space="preserve">κινείται </w:t>
      </w:r>
      <w:r>
        <w:rPr>
          <w:rFonts w:ascii="Cambria Math" w:hAnsi="Cambria Math"/>
          <w:i/>
          <w:szCs w:val="24"/>
        </w:rPr>
        <w:t xml:space="preserve">προς την επιφάνεια του νερού. </w:t>
      </w:r>
      <w:r w:rsidRPr="004D2183">
        <w:rPr>
          <w:rFonts w:ascii="Cambria Math" w:hAnsi="Cambria Math"/>
          <w:i/>
          <w:szCs w:val="24"/>
        </w:rPr>
        <w:t xml:space="preserve">Καθώς το μπαλόνι </w:t>
      </w:r>
      <w:r w:rsidRPr="004D2183">
        <w:rPr>
          <w:rFonts w:ascii="Cambria Math" w:hAnsi="Cambria Math"/>
          <w:i/>
          <w:szCs w:val="24"/>
        </w:rPr>
        <w:lastRenderedPageBreak/>
        <w:t>σταδιακά βγαίνει έξω από την επιφάνεια του νερού, μειώνεται σταδιακά και ο βυθιζόμενος όγκος του μπαλονιού. Κατά συνέπεια μειώνεται και η άνωση που δέχεται το μπαλόνι από το νερό  (δείτε Πείραμα 4). Σε κάποιο σημείο η άνωση γίνεται ίση με το βάρος του μπαλονιού και  τότε το μπαλόνι επιπλέει (βάρος = άνωση</w:t>
      </w:r>
      <w:r w:rsidRPr="004D2183">
        <w:rPr>
          <w:rFonts w:ascii="Cambria Math" w:hAnsi="Cambria Math"/>
          <w:i/>
          <w:szCs w:val="24"/>
        </w:rPr>
        <w:sym w:font="Wingdings" w:char="F0E0"/>
      </w:r>
      <w:r w:rsidRPr="004D2183">
        <w:rPr>
          <w:rFonts w:ascii="Cambria Math" w:hAnsi="Cambria Math"/>
          <w:i/>
          <w:szCs w:val="24"/>
        </w:rPr>
        <w:t xml:space="preserve"> πλεύση). </w:t>
      </w:r>
    </w:p>
    <w:p w:rsidR="0072787B" w:rsidRDefault="0072787B" w:rsidP="0072787B">
      <w:pPr>
        <w:pStyle w:val="a3"/>
        <w:spacing w:after="0"/>
        <w:ind w:left="426"/>
        <w:jc w:val="both"/>
        <w:rPr>
          <w:rFonts w:ascii="Cambria Math" w:hAnsi="Cambria Math"/>
          <w:i/>
          <w:szCs w:val="24"/>
        </w:rPr>
        <w:sectPr w:rsidR="0072787B" w:rsidSect="00E6687C">
          <w:pgSz w:w="11906" w:h="16838"/>
          <w:pgMar w:top="1276" w:right="1800" w:bottom="1440" w:left="1800" w:header="708" w:footer="576" w:gutter="0"/>
          <w:cols w:space="708"/>
          <w:titlePg/>
          <w:docGrid w:linePitch="360"/>
        </w:sectPr>
      </w:pPr>
    </w:p>
    <w:p w:rsidR="004F5BB9" w:rsidRPr="00746D22" w:rsidRDefault="004F5BB9" w:rsidP="007C0539">
      <w:pPr>
        <w:pStyle w:val="1"/>
        <w:spacing w:after="240"/>
      </w:pPr>
      <w:bookmarkStart w:id="175" w:name="_Toc488404457"/>
      <w:r w:rsidRPr="00746D22">
        <w:lastRenderedPageBreak/>
        <w:t xml:space="preserve">Δραστηριότητα </w:t>
      </w:r>
      <w:r w:rsidR="001E36B2">
        <w:t>4</w:t>
      </w:r>
      <w:r w:rsidRPr="00746D22">
        <w:t xml:space="preserve"> – Επίλυση των </w:t>
      </w:r>
      <w:proofErr w:type="spellStart"/>
      <w:r w:rsidRPr="00746D22">
        <w:t>υπο</w:t>
      </w:r>
      <w:proofErr w:type="spellEnd"/>
      <w:r w:rsidRPr="00746D22">
        <w:t>-προβλημάτων</w:t>
      </w:r>
      <w:bookmarkEnd w:id="175"/>
    </w:p>
    <w:bookmarkEnd w:id="170"/>
    <w:bookmarkEnd w:id="171"/>
    <w:p w:rsidR="003E0CBC" w:rsidRPr="00CC283E" w:rsidRDefault="003E0CBC" w:rsidP="003E0CBC">
      <w:pPr>
        <w:pStyle w:val="-11"/>
        <w:spacing w:after="0"/>
        <w:ind w:left="0"/>
        <w:jc w:val="both"/>
        <w:rPr>
          <w:rFonts w:ascii="Cambria Math" w:eastAsia="Times New Roman" w:hAnsi="Cambria Math"/>
          <w:sz w:val="24"/>
          <w:szCs w:val="24"/>
          <w:highlight w:val="yellow"/>
          <w:lang w:val="el-GR" w:eastAsia="el-GR"/>
        </w:rPr>
      </w:pPr>
    </w:p>
    <w:p w:rsidR="004F5BB9" w:rsidRDefault="004F5BB9" w:rsidP="004F5BB9">
      <w:pPr>
        <w:spacing w:after="240"/>
        <w:rPr>
          <w:rFonts w:ascii="Cambria Math" w:hAnsi="Cambria Math"/>
          <w:sz w:val="24"/>
          <w:szCs w:val="24"/>
          <w:u w:val="single"/>
        </w:rPr>
      </w:pPr>
      <w:r w:rsidRPr="004F5BB9">
        <w:rPr>
          <w:rFonts w:ascii="Cambria Math" w:hAnsi="Cambria Math"/>
          <w:b/>
          <w:sz w:val="24"/>
          <w:szCs w:val="24"/>
          <w:u w:val="single"/>
        </w:rPr>
        <w:t>Διάρκεια:</w:t>
      </w:r>
      <w:r>
        <w:rPr>
          <w:rFonts w:ascii="Cambria Math" w:hAnsi="Cambria Math"/>
          <w:sz w:val="24"/>
          <w:szCs w:val="24"/>
          <w:u w:val="single"/>
        </w:rPr>
        <w:t xml:space="preserve"> 50 λεπτά</w:t>
      </w:r>
    </w:p>
    <w:p w:rsidR="004F5BB9" w:rsidRDefault="004F5BB9" w:rsidP="004F5BB9">
      <w:pPr>
        <w:jc w:val="both"/>
        <w:rPr>
          <w:rFonts w:ascii="Cambria Math" w:hAnsi="Cambria Math"/>
          <w:sz w:val="24"/>
          <w:szCs w:val="24"/>
          <w:u w:val="single"/>
        </w:rPr>
      </w:pPr>
      <w:r>
        <w:rPr>
          <w:rFonts w:ascii="Cambria Math" w:hAnsi="Cambria Math"/>
          <w:b/>
          <w:sz w:val="24"/>
          <w:szCs w:val="24"/>
          <w:u w:val="single"/>
        </w:rPr>
        <w:t>Στόχοι:</w:t>
      </w:r>
      <w:r>
        <w:rPr>
          <w:rFonts w:ascii="Cambria Math" w:hAnsi="Cambria Math"/>
          <w:sz w:val="24"/>
          <w:szCs w:val="24"/>
          <w:u w:val="single"/>
        </w:rPr>
        <w:t xml:space="preserve"> Σε αυτήν </w:t>
      </w:r>
      <w:r w:rsidRPr="00173C13">
        <w:rPr>
          <w:rFonts w:ascii="Cambria Math" w:hAnsi="Cambria Math"/>
          <w:sz w:val="24"/>
          <w:szCs w:val="24"/>
          <w:u w:val="single"/>
        </w:rPr>
        <w:t>τη δραστηριότητα</w:t>
      </w:r>
      <w:r>
        <w:rPr>
          <w:rFonts w:ascii="Cambria Math" w:hAnsi="Cambria Math"/>
          <w:sz w:val="24"/>
          <w:szCs w:val="24"/>
          <w:u w:val="single"/>
        </w:rPr>
        <w:t xml:space="preserve"> οι μαθητές θα:</w:t>
      </w:r>
    </w:p>
    <w:p w:rsidR="00BB5F8E" w:rsidRDefault="004F5BB9" w:rsidP="00BB5F8E">
      <w:pPr>
        <w:pStyle w:val="a3"/>
        <w:numPr>
          <w:ilvl w:val="0"/>
          <w:numId w:val="48"/>
        </w:numPr>
        <w:ind w:left="851"/>
        <w:jc w:val="both"/>
        <w:rPr>
          <w:rFonts w:ascii="Cambria Math" w:hAnsi="Cambria Math"/>
          <w:sz w:val="24"/>
          <w:szCs w:val="24"/>
        </w:rPr>
      </w:pPr>
      <w:r w:rsidRPr="00BB5F8E">
        <w:rPr>
          <w:rFonts w:ascii="Cambria Math" w:hAnsi="Cambria Math"/>
          <w:sz w:val="24"/>
          <w:szCs w:val="24"/>
        </w:rPr>
        <w:t xml:space="preserve">επιλύσουν κάθε </w:t>
      </w:r>
      <w:proofErr w:type="spellStart"/>
      <w:r w:rsidRPr="00BB5F8E">
        <w:rPr>
          <w:rFonts w:ascii="Cambria Math" w:hAnsi="Cambria Math"/>
          <w:sz w:val="24"/>
          <w:szCs w:val="24"/>
        </w:rPr>
        <w:t>υπο</w:t>
      </w:r>
      <w:proofErr w:type="spellEnd"/>
      <w:r w:rsidRPr="00BB5F8E">
        <w:rPr>
          <w:rFonts w:ascii="Cambria Math" w:hAnsi="Cambria Math"/>
          <w:sz w:val="24"/>
          <w:szCs w:val="24"/>
        </w:rPr>
        <w:t xml:space="preserve">-πρόβλημα βάσει των σχεδίων </w:t>
      </w:r>
      <w:r w:rsidR="00BB5F8E" w:rsidRPr="00BB5F8E">
        <w:rPr>
          <w:rFonts w:ascii="Cambria Math" w:hAnsi="Cambria Math"/>
          <w:sz w:val="24"/>
          <w:szCs w:val="24"/>
        </w:rPr>
        <w:t>τους</w:t>
      </w:r>
    </w:p>
    <w:p w:rsidR="004F5BB9" w:rsidRPr="00BB5F8E" w:rsidRDefault="004F5BB9" w:rsidP="00BB5F8E">
      <w:pPr>
        <w:pStyle w:val="a3"/>
        <w:numPr>
          <w:ilvl w:val="0"/>
          <w:numId w:val="48"/>
        </w:numPr>
        <w:ind w:left="851"/>
        <w:jc w:val="both"/>
        <w:rPr>
          <w:rFonts w:ascii="Cambria Math" w:hAnsi="Cambria Math"/>
          <w:sz w:val="24"/>
          <w:szCs w:val="24"/>
        </w:rPr>
      </w:pPr>
      <w:r w:rsidRPr="00BB5F8E">
        <w:rPr>
          <w:rFonts w:ascii="Cambria Math" w:hAnsi="Cambria Math"/>
          <w:sz w:val="24"/>
          <w:szCs w:val="24"/>
        </w:rPr>
        <w:t>χρησιμοποιήσουν εργαλεία κατάλληλα και με ασφάλεια</w:t>
      </w:r>
    </w:p>
    <w:p w:rsidR="004F5BB9" w:rsidRPr="00173C13" w:rsidRDefault="004F5BB9" w:rsidP="004F5BB9">
      <w:pPr>
        <w:jc w:val="both"/>
        <w:rPr>
          <w:rFonts w:ascii="Cambria Math" w:hAnsi="Cambria Math"/>
          <w:b/>
          <w:sz w:val="24"/>
          <w:szCs w:val="24"/>
          <w:u w:val="single"/>
        </w:rPr>
      </w:pPr>
      <w:r w:rsidRPr="00F760F0">
        <w:rPr>
          <w:rFonts w:ascii="Cambria Math" w:hAnsi="Cambria Math"/>
          <w:b/>
          <w:sz w:val="24"/>
          <w:szCs w:val="24"/>
          <w:u w:val="single"/>
        </w:rPr>
        <w:t>Γενικό</w:t>
      </w:r>
      <w:r w:rsidRPr="00173C13">
        <w:rPr>
          <w:rFonts w:ascii="Cambria Math" w:hAnsi="Cambria Math"/>
          <w:b/>
          <w:sz w:val="24"/>
          <w:szCs w:val="24"/>
          <w:u w:val="single"/>
        </w:rPr>
        <w:t xml:space="preserve"> </w:t>
      </w:r>
      <w:r w:rsidRPr="00F760F0">
        <w:rPr>
          <w:rFonts w:ascii="Cambria Math" w:hAnsi="Cambria Math"/>
          <w:b/>
          <w:sz w:val="24"/>
          <w:szCs w:val="24"/>
          <w:u w:val="single"/>
        </w:rPr>
        <w:t>Πλαίσιο</w:t>
      </w:r>
    </w:p>
    <w:p w:rsidR="004F5BB9" w:rsidRDefault="004F5BB9" w:rsidP="001E36B2">
      <w:pPr>
        <w:ind w:firstLine="284"/>
        <w:jc w:val="both"/>
        <w:rPr>
          <w:rFonts w:ascii="Cambria Math" w:hAnsi="Cambria Math"/>
          <w:sz w:val="24"/>
          <w:szCs w:val="24"/>
        </w:rPr>
      </w:pPr>
      <w:r>
        <w:rPr>
          <w:rFonts w:ascii="Cambria Math" w:hAnsi="Cambria Math"/>
          <w:sz w:val="24"/>
          <w:szCs w:val="24"/>
        </w:rPr>
        <w:t xml:space="preserve">Σε </w:t>
      </w:r>
      <w:r w:rsidRPr="00280355">
        <w:rPr>
          <w:rFonts w:ascii="Cambria Math" w:hAnsi="Cambria Math"/>
          <w:sz w:val="24"/>
          <w:szCs w:val="24"/>
        </w:rPr>
        <w:t>αυτήν τη δραστηριότητα</w:t>
      </w:r>
      <w:r>
        <w:rPr>
          <w:rFonts w:ascii="Cambria Math" w:hAnsi="Cambria Math"/>
          <w:sz w:val="24"/>
          <w:szCs w:val="24"/>
        </w:rPr>
        <w:t xml:space="preserve"> οι μαθητές </w:t>
      </w:r>
      <w:r w:rsidR="00B622FC">
        <w:rPr>
          <w:rFonts w:ascii="Cambria Math" w:hAnsi="Cambria Math"/>
          <w:sz w:val="24"/>
          <w:szCs w:val="24"/>
        </w:rPr>
        <w:t xml:space="preserve">εξοικειώνονται με </w:t>
      </w:r>
      <w:r>
        <w:rPr>
          <w:rFonts w:ascii="Cambria Math" w:hAnsi="Cambria Math"/>
          <w:sz w:val="24"/>
          <w:szCs w:val="24"/>
        </w:rPr>
        <w:t>τον πυρήνα της Διαδικασίας Σχεδιασμού της Εφαρμοσμένης Μηχανικής και εφαρμόζουν τα αντίστοιχα βήματα της Διαδικασίας Σχεδιασμού της Εφαρμοσμένης Μηχανικής (</w:t>
      </w:r>
      <w:r>
        <w:rPr>
          <w:rFonts w:ascii="Cambria Math" w:hAnsi="Cambria Math"/>
          <w:sz w:val="24"/>
          <w:szCs w:val="24"/>
          <w:lang w:val="en-US"/>
        </w:rPr>
        <w:t>EDP</w:t>
      </w:r>
      <w:r>
        <w:rPr>
          <w:rFonts w:ascii="Cambria Math" w:hAnsi="Cambria Math"/>
          <w:sz w:val="24"/>
          <w:szCs w:val="24"/>
        </w:rPr>
        <w:t>) για να αντιμετωπίσουν την πρόκλησή τους. Αφού ολοκληρώσουν τις Δραστηριότητες 1</w:t>
      </w:r>
      <w:r w:rsidR="004B7FC3">
        <w:rPr>
          <w:rFonts w:ascii="Cambria Math" w:hAnsi="Cambria Math"/>
          <w:sz w:val="24"/>
          <w:szCs w:val="24"/>
        </w:rPr>
        <w:t>,2</w:t>
      </w:r>
      <w:r>
        <w:rPr>
          <w:rFonts w:ascii="Cambria Math" w:hAnsi="Cambria Math"/>
          <w:sz w:val="24"/>
          <w:szCs w:val="24"/>
        </w:rPr>
        <w:t xml:space="preserve"> και </w:t>
      </w:r>
      <w:r w:rsidR="004B7FC3">
        <w:rPr>
          <w:rFonts w:ascii="Cambria Math" w:hAnsi="Cambria Math"/>
          <w:sz w:val="24"/>
          <w:szCs w:val="24"/>
        </w:rPr>
        <w:t>3</w:t>
      </w:r>
      <w:r>
        <w:rPr>
          <w:rFonts w:ascii="Cambria Math" w:hAnsi="Cambria Math"/>
          <w:sz w:val="24"/>
          <w:szCs w:val="24"/>
        </w:rPr>
        <w:t xml:space="preserve">, προχωρούν στη διαδικασία της κατασκευής. Για να αντιμετωπίσουν και να επιλύσουν κάθε </w:t>
      </w:r>
      <w:proofErr w:type="spellStart"/>
      <w:r>
        <w:rPr>
          <w:rFonts w:ascii="Cambria Math" w:hAnsi="Cambria Math"/>
          <w:sz w:val="24"/>
          <w:szCs w:val="24"/>
        </w:rPr>
        <w:t>υπο</w:t>
      </w:r>
      <w:proofErr w:type="spellEnd"/>
      <w:r>
        <w:rPr>
          <w:rFonts w:ascii="Cambria Math" w:hAnsi="Cambria Math"/>
          <w:sz w:val="24"/>
          <w:szCs w:val="24"/>
        </w:rPr>
        <w:t>-πρόβλημ</w:t>
      </w:r>
      <w:r w:rsidRPr="005127D8">
        <w:rPr>
          <w:rFonts w:ascii="Cambria Math" w:hAnsi="Cambria Math"/>
          <w:sz w:val="24"/>
          <w:szCs w:val="24"/>
        </w:rPr>
        <w:t>α</w:t>
      </w:r>
      <w:r w:rsidR="00280355" w:rsidRPr="005127D8">
        <w:rPr>
          <w:rFonts w:ascii="Cambria Math" w:hAnsi="Cambria Math"/>
          <w:sz w:val="24"/>
          <w:szCs w:val="24"/>
        </w:rPr>
        <w:t>,</w:t>
      </w:r>
      <w:r w:rsidR="00D93EB6">
        <w:rPr>
          <w:rFonts w:ascii="Cambria Math" w:hAnsi="Cambria Math"/>
          <w:sz w:val="24"/>
          <w:szCs w:val="24"/>
        </w:rPr>
        <w:t xml:space="preserve"> ακολουθούν τον κύκλο: </w:t>
      </w:r>
      <w:r w:rsidR="00D93EB6" w:rsidRPr="00546DC9">
        <w:rPr>
          <w:rFonts w:ascii="Cambria Math" w:hAnsi="Cambria Math"/>
          <w:sz w:val="24"/>
          <w:szCs w:val="24"/>
        </w:rPr>
        <w:t>σχεδιάστε-κατασκευάστε-δοκιμάστε-βελτιώστε</w:t>
      </w:r>
      <w:r>
        <w:rPr>
          <w:rFonts w:ascii="Cambria Math" w:hAnsi="Cambria Math"/>
          <w:sz w:val="24"/>
          <w:szCs w:val="24"/>
        </w:rPr>
        <w:t>. Ως τμήμα ολόκληρης της Διαδικασίας Σχεδιασμού της Εφαρμοσμένης Μηχανικής (</w:t>
      </w:r>
      <w:r>
        <w:rPr>
          <w:rFonts w:ascii="Cambria Math" w:hAnsi="Cambria Math"/>
          <w:sz w:val="24"/>
          <w:szCs w:val="24"/>
          <w:lang w:val="en-US"/>
        </w:rPr>
        <w:t>EDP</w:t>
      </w:r>
      <w:r>
        <w:rPr>
          <w:rFonts w:ascii="Cambria Math" w:hAnsi="Cambria Math"/>
          <w:sz w:val="24"/>
          <w:szCs w:val="24"/>
        </w:rPr>
        <w:t xml:space="preserve">), οι μαθητές πρέπει να </w:t>
      </w:r>
      <w:r w:rsidR="00DE4EB5">
        <w:rPr>
          <w:rFonts w:ascii="Cambria Math" w:hAnsi="Cambria Math"/>
          <w:sz w:val="24"/>
          <w:szCs w:val="24"/>
        </w:rPr>
        <w:t>ανακαλέσουν</w:t>
      </w:r>
      <w:r>
        <w:rPr>
          <w:rFonts w:ascii="Cambria Math" w:hAnsi="Cambria Math"/>
          <w:sz w:val="24"/>
          <w:szCs w:val="24"/>
        </w:rPr>
        <w:t xml:space="preserve"> τις επιστημονικές γνώσεις που απέκτησαν στη Δραστηριότητα </w:t>
      </w:r>
      <w:r w:rsidR="004B7FC3">
        <w:rPr>
          <w:rFonts w:ascii="Cambria Math" w:hAnsi="Cambria Math"/>
          <w:sz w:val="24"/>
          <w:szCs w:val="24"/>
        </w:rPr>
        <w:t>3</w:t>
      </w:r>
      <w:r>
        <w:rPr>
          <w:rFonts w:ascii="Cambria Math" w:hAnsi="Cambria Math"/>
          <w:sz w:val="24"/>
          <w:szCs w:val="24"/>
        </w:rPr>
        <w:t>.</w:t>
      </w:r>
    </w:p>
    <w:p w:rsidR="000127C6" w:rsidRPr="00AA62EC" w:rsidRDefault="000127C6" w:rsidP="000D7F9E">
      <w:pPr>
        <w:pStyle w:val="-11"/>
        <w:spacing w:after="0"/>
        <w:ind w:left="0"/>
        <w:jc w:val="both"/>
        <w:rPr>
          <w:rFonts w:ascii="Cambria Math" w:hAnsi="Cambria Math"/>
          <w:sz w:val="24"/>
          <w:szCs w:val="24"/>
          <w:highlight w:val="yellow"/>
          <w:lang w:val="el-GR"/>
        </w:rPr>
      </w:pPr>
    </w:p>
    <w:p w:rsidR="004F5BB9" w:rsidRDefault="004F5BB9" w:rsidP="004F5BB9">
      <w:pPr>
        <w:pStyle w:val="a3"/>
        <w:numPr>
          <w:ilvl w:val="0"/>
          <w:numId w:val="5"/>
        </w:numPr>
        <w:spacing w:after="120"/>
        <w:ind w:left="284" w:hanging="284"/>
        <w:contextualSpacing w:val="0"/>
        <w:jc w:val="both"/>
        <w:rPr>
          <w:rFonts w:ascii="Cambria Math" w:hAnsi="Cambria Math"/>
          <w:b/>
          <w:sz w:val="24"/>
          <w:szCs w:val="24"/>
          <w:lang w:val="en-US"/>
        </w:rPr>
      </w:pPr>
      <w:r w:rsidRPr="00F760F0">
        <w:rPr>
          <w:rFonts w:ascii="Cambria Math" w:hAnsi="Cambria Math"/>
          <w:b/>
          <w:sz w:val="24"/>
          <w:szCs w:val="24"/>
        </w:rPr>
        <w:t>Εργασία</w:t>
      </w:r>
      <w:r>
        <w:rPr>
          <w:rFonts w:ascii="Cambria Math" w:hAnsi="Cambria Math"/>
          <w:b/>
          <w:sz w:val="24"/>
          <w:szCs w:val="24"/>
        </w:rPr>
        <w:t xml:space="preserve"> σε ομάδες</w:t>
      </w:r>
    </w:p>
    <w:p w:rsidR="004B7FC3" w:rsidRDefault="00746D22" w:rsidP="004B7FC3">
      <w:pPr>
        <w:spacing w:after="240"/>
        <w:ind w:firstLine="284"/>
        <w:jc w:val="both"/>
        <w:rPr>
          <w:rFonts w:ascii="Cambria Math" w:hAnsi="Cambria Math"/>
          <w:sz w:val="24"/>
          <w:szCs w:val="24"/>
        </w:rPr>
      </w:pPr>
      <w:r w:rsidRPr="00F760F0">
        <w:rPr>
          <w:rFonts w:ascii="Cambria Math" w:hAnsi="Cambria Math"/>
          <w:sz w:val="24"/>
          <w:szCs w:val="24"/>
        </w:rPr>
        <w:t xml:space="preserve">Ο </w:t>
      </w:r>
      <w:r w:rsidRPr="007B2CF6">
        <w:rPr>
          <w:rFonts w:ascii="Cambria Math" w:hAnsi="Cambria Math"/>
          <w:sz w:val="24"/>
          <w:szCs w:val="24"/>
        </w:rPr>
        <w:t>εκπαιδευτικός</w:t>
      </w:r>
      <w:r w:rsidRPr="00F760F0">
        <w:rPr>
          <w:rFonts w:ascii="Cambria Math" w:hAnsi="Cambria Math"/>
          <w:sz w:val="24"/>
          <w:szCs w:val="24"/>
        </w:rPr>
        <w:t xml:space="preserve"> συνοψίζει τα συμπεράσματα των Δραστηριοτήτων 1</w:t>
      </w:r>
      <w:r w:rsidR="004B7FC3">
        <w:rPr>
          <w:rFonts w:ascii="Cambria Math" w:hAnsi="Cambria Math"/>
          <w:sz w:val="24"/>
          <w:szCs w:val="24"/>
        </w:rPr>
        <w:t>,2</w:t>
      </w:r>
      <w:r w:rsidRPr="00F760F0">
        <w:rPr>
          <w:rFonts w:ascii="Cambria Math" w:hAnsi="Cambria Math"/>
          <w:sz w:val="24"/>
          <w:szCs w:val="24"/>
        </w:rPr>
        <w:t xml:space="preserve"> και </w:t>
      </w:r>
      <w:r w:rsidR="004B7FC3">
        <w:rPr>
          <w:rFonts w:ascii="Cambria Math" w:hAnsi="Cambria Math"/>
          <w:sz w:val="24"/>
          <w:szCs w:val="24"/>
        </w:rPr>
        <w:t>3</w:t>
      </w:r>
      <w:r w:rsidRPr="00F760F0">
        <w:rPr>
          <w:rFonts w:ascii="Cambria Math" w:hAnsi="Cambria Math"/>
          <w:sz w:val="24"/>
          <w:szCs w:val="24"/>
        </w:rPr>
        <w:t xml:space="preserve">. Καθώς οι ομάδες των μαθητών έχουν ήδη καθορίσει τα </w:t>
      </w:r>
      <w:proofErr w:type="spellStart"/>
      <w:r w:rsidRPr="00F760F0">
        <w:rPr>
          <w:rFonts w:ascii="Cambria Math" w:hAnsi="Cambria Math"/>
          <w:sz w:val="24"/>
          <w:szCs w:val="24"/>
        </w:rPr>
        <w:t>υπο</w:t>
      </w:r>
      <w:proofErr w:type="spellEnd"/>
      <w:r w:rsidRPr="00F760F0">
        <w:rPr>
          <w:rFonts w:ascii="Cambria Math" w:hAnsi="Cambria Math"/>
          <w:sz w:val="24"/>
          <w:szCs w:val="24"/>
        </w:rPr>
        <w:t xml:space="preserve">-προβλήματα, ο εκπαιδευτικός ενθαρρύνει και καθοδηγεί τις ομάδες των μαθητών να επιλύσουν σταδιακά καθένα από τα </w:t>
      </w:r>
      <w:proofErr w:type="spellStart"/>
      <w:r w:rsidRPr="00F760F0">
        <w:rPr>
          <w:rFonts w:ascii="Cambria Math" w:hAnsi="Cambria Math"/>
          <w:sz w:val="24"/>
          <w:szCs w:val="24"/>
        </w:rPr>
        <w:t>υπο</w:t>
      </w:r>
      <w:proofErr w:type="spellEnd"/>
      <w:r w:rsidRPr="00F760F0">
        <w:rPr>
          <w:rFonts w:ascii="Cambria Math" w:hAnsi="Cambria Math"/>
          <w:sz w:val="24"/>
          <w:szCs w:val="24"/>
        </w:rPr>
        <w:t>-προβλήματα στα οποία έχει διαιρεθεί η κύρια πρόκληση</w:t>
      </w:r>
      <w:r w:rsidR="00DE4EB5">
        <w:rPr>
          <w:sz w:val="24"/>
          <w:szCs w:val="24"/>
        </w:rPr>
        <w:t>.</w:t>
      </w:r>
      <w:r w:rsidR="00DE4EB5">
        <w:rPr>
          <w:rFonts w:ascii="Cambria Math" w:hAnsi="Cambria Math"/>
          <w:sz w:val="24"/>
          <w:szCs w:val="24"/>
        </w:rPr>
        <w:t xml:space="preserve"> </w:t>
      </w:r>
      <w:r w:rsidR="00DE4EB5">
        <w:rPr>
          <w:rFonts w:ascii="Cambria Math" w:hAnsi="Cambria Math" w:cs="Cambria Math"/>
          <w:sz w:val="24"/>
          <w:szCs w:val="24"/>
        </w:rPr>
        <w:t>Επίσης,</w:t>
      </w:r>
      <w:r w:rsidR="00DE4EB5" w:rsidRPr="00F760F0">
        <w:rPr>
          <w:rFonts w:ascii="Cambria Math" w:hAnsi="Cambria Math" w:cs="Cambria Math"/>
          <w:sz w:val="24"/>
          <w:szCs w:val="24"/>
        </w:rPr>
        <w:t xml:space="preserve"> </w:t>
      </w:r>
      <w:r w:rsidR="00DE4EB5">
        <w:rPr>
          <w:rFonts w:ascii="Cambria Math" w:hAnsi="Cambria Math"/>
          <w:sz w:val="24"/>
          <w:szCs w:val="24"/>
        </w:rPr>
        <w:t>π</w:t>
      </w:r>
      <w:r w:rsidRPr="00F760F0">
        <w:rPr>
          <w:rFonts w:ascii="Cambria Math" w:hAnsi="Cambria Math"/>
          <w:sz w:val="24"/>
          <w:szCs w:val="24"/>
        </w:rPr>
        <w:t>αροτρύνει</w:t>
      </w:r>
      <w:r w:rsidRPr="00F760F0">
        <w:rPr>
          <w:rFonts w:ascii="Cambria Math" w:hAnsi="Cambria Math" w:cs="Cambria Math"/>
          <w:sz w:val="24"/>
          <w:szCs w:val="24"/>
        </w:rPr>
        <w:t xml:space="preserve"> τις ομάδες των μαθητών να ταξινομήσουν τα διαθέσιμα υλικά σύμφωνα με το </w:t>
      </w:r>
      <w:proofErr w:type="spellStart"/>
      <w:r w:rsidRPr="00F760F0">
        <w:rPr>
          <w:rFonts w:ascii="Cambria Math" w:hAnsi="Cambria Math" w:cs="Cambria Math"/>
          <w:sz w:val="24"/>
          <w:szCs w:val="24"/>
        </w:rPr>
        <w:t>υπο</w:t>
      </w:r>
      <w:proofErr w:type="spellEnd"/>
      <w:r w:rsidRPr="00F760F0">
        <w:rPr>
          <w:rFonts w:ascii="Cambria Math" w:hAnsi="Cambria Math" w:cs="Cambria Math"/>
          <w:sz w:val="24"/>
          <w:szCs w:val="24"/>
        </w:rPr>
        <w:t xml:space="preserve">-πρόβλημα για το οποίο πιστεύουν ότι είναι κατάλληλα. </w:t>
      </w:r>
      <w:r w:rsidR="00DE4EB5">
        <w:rPr>
          <w:rFonts w:ascii="Cambria Math" w:hAnsi="Cambria Math"/>
          <w:sz w:val="24"/>
          <w:szCs w:val="24"/>
        </w:rPr>
        <w:t>Τέλος, τους παρακινεί</w:t>
      </w:r>
      <w:r w:rsidRPr="00F760F0">
        <w:rPr>
          <w:rFonts w:ascii="Cambria Math" w:hAnsi="Cambria Math"/>
          <w:sz w:val="24"/>
          <w:szCs w:val="24"/>
        </w:rPr>
        <w:t xml:space="preserve"> να καταρτίσουν ένα σχέδιο του έργου τους και ένα ακόμα σχέδιο που θα απεικονίζει τα διαφορετικά εξαρτήματα του τελικού σχεδίου. </w:t>
      </w:r>
    </w:p>
    <w:p w:rsidR="00746D22" w:rsidRPr="004B7FC3" w:rsidRDefault="00746D22" w:rsidP="004B7FC3">
      <w:pPr>
        <w:spacing w:after="240"/>
        <w:jc w:val="both"/>
        <w:rPr>
          <w:rFonts w:ascii="Cambria Math" w:hAnsi="Cambria Math"/>
          <w:i/>
          <w:sz w:val="24"/>
          <w:szCs w:val="24"/>
        </w:rPr>
      </w:pPr>
      <w:r w:rsidRPr="004B7FC3">
        <w:rPr>
          <w:rFonts w:ascii="Cambria Math" w:hAnsi="Cambria Math"/>
          <w:b/>
          <w:i/>
          <w:sz w:val="24"/>
          <w:szCs w:val="24"/>
        </w:rPr>
        <w:t>Σημείωση:</w:t>
      </w:r>
      <w:r w:rsidRPr="004B7FC3">
        <w:rPr>
          <w:rFonts w:ascii="Cambria Math" w:hAnsi="Cambria Math"/>
          <w:i/>
          <w:sz w:val="24"/>
          <w:szCs w:val="24"/>
        </w:rPr>
        <w:t xml:space="preserve"> Αυτή η δραστηριότητα πρέπει να εκτελείται λαμβάνοντας υπόψη τις οδηγίες κατασκευής (βλ. σχετικό μέρος παρακάτω).</w:t>
      </w:r>
    </w:p>
    <w:p w:rsidR="008D75BD" w:rsidRPr="00CC283E" w:rsidRDefault="008D75BD" w:rsidP="008D75BD">
      <w:pPr>
        <w:pStyle w:val="-11"/>
        <w:spacing w:after="0"/>
        <w:ind w:left="0"/>
        <w:jc w:val="both"/>
        <w:rPr>
          <w:rFonts w:ascii="Cambria Math" w:eastAsia="Times New Roman" w:hAnsi="Cambria Math"/>
          <w:sz w:val="24"/>
          <w:szCs w:val="24"/>
          <w:highlight w:val="yellow"/>
          <w:lang w:val="el-GR" w:eastAsia="el-GR"/>
        </w:rPr>
      </w:pPr>
    </w:p>
    <w:p w:rsidR="004F5BB9" w:rsidRPr="00721C7B" w:rsidRDefault="004F5BB9" w:rsidP="004F5BB9">
      <w:pPr>
        <w:tabs>
          <w:tab w:val="left" w:pos="5869"/>
        </w:tabs>
        <w:jc w:val="both"/>
        <w:rPr>
          <w:rFonts w:ascii="Cambria Math" w:hAnsi="Cambria Math"/>
          <w:sz w:val="24"/>
          <w:szCs w:val="24"/>
        </w:rPr>
      </w:pPr>
      <w:r>
        <w:rPr>
          <w:rFonts w:ascii="Cambria Math" w:hAnsi="Cambria Math" w:cs="Cambria Math"/>
          <w:sz w:val="24"/>
          <w:szCs w:val="24"/>
        </w:rPr>
        <w:t xml:space="preserve">Ο εκπαιδευτικός </w:t>
      </w:r>
      <w:r w:rsidRPr="00721C7B">
        <w:rPr>
          <w:rFonts w:ascii="Cambria Math" w:hAnsi="Cambria Math" w:cs="Cambria Math"/>
          <w:sz w:val="24"/>
          <w:szCs w:val="24"/>
        </w:rPr>
        <w:t>θα πρέπει να λάβει υπόψη τα ακόλουθα:</w:t>
      </w:r>
    </w:p>
    <w:p w:rsidR="00E8298E" w:rsidRPr="00721C7B" w:rsidRDefault="00E8298E" w:rsidP="00DD0F93">
      <w:pPr>
        <w:pStyle w:val="a3"/>
        <w:numPr>
          <w:ilvl w:val="0"/>
          <w:numId w:val="2"/>
        </w:numPr>
        <w:ind w:left="425" w:hanging="425"/>
        <w:contextualSpacing w:val="0"/>
        <w:jc w:val="both"/>
        <w:rPr>
          <w:rFonts w:ascii="Cambria Math" w:hAnsi="Cambria Math"/>
          <w:sz w:val="24"/>
          <w:szCs w:val="24"/>
        </w:rPr>
      </w:pPr>
      <w:proofErr w:type="spellStart"/>
      <w:r w:rsidRPr="00721C7B">
        <w:rPr>
          <w:rFonts w:ascii="Cambria Math" w:hAnsi="Cambria Math"/>
          <w:sz w:val="24"/>
          <w:szCs w:val="24"/>
        </w:rPr>
        <w:t>Υπο</w:t>
      </w:r>
      <w:proofErr w:type="spellEnd"/>
      <w:r w:rsidRPr="00721C7B">
        <w:rPr>
          <w:rFonts w:ascii="Cambria Math" w:hAnsi="Cambria Math"/>
          <w:sz w:val="24"/>
          <w:szCs w:val="24"/>
        </w:rPr>
        <w:t xml:space="preserve">-πρόβλημα 1: Το </w:t>
      </w:r>
      <w:r w:rsidR="006F7069" w:rsidRPr="00721C7B">
        <w:rPr>
          <w:rFonts w:ascii="Cambria Math" w:hAnsi="Cambria Math"/>
          <w:sz w:val="24"/>
          <w:szCs w:val="24"/>
        </w:rPr>
        <w:t xml:space="preserve">σώμα </w:t>
      </w:r>
      <w:r w:rsidRPr="00721C7B">
        <w:rPr>
          <w:rFonts w:ascii="Cambria Math" w:hAnsi="Cambria Math"/>
          <w:sz w:val="24"/>
          <w:szCs w:val="24"/>
        </w:rPr>
        <w:t>της πλωτής σχεδίας (οι ομάδες των μαθητών θα χρησιμοποιήσουν πλαστικούς σωλήνες</w:t>
      </w:r>
      <w:r w:rsidR="00B072AB">
        <w:rPr>
          <w:rFonts w:ascii="Cambria Math" w:hAnsi="Cambria Math"/>
          <w:sz w:val="24"/>
          <w:szCs w:val="24"/>
        </w:rPr>
        <w:t>,</w:t>
      </w:r>
      <w:r w:rsidRPr="00721C7B">
        <w:rPr>
          <w:rFonts w:ascii="Cambria Math" w:hAnsi="Cambria Math"/>
          <w:sz w:val="24"/>
          <w:szCs w:val="24"/>
        </w:rPr>
        <w:t xml:space="preserve"> </w:t>
      </w:r>
      <w:r w:rsidR="00B072AB">
        <w:rPr>
          <w:rFonts w:ascii="Cambria Math" w:hAnsi="Cambria Math"/>
          <w:sz w:val="24"/>
          <w:szCs w:val="24"/>
        </w:rPr>
        <w:t>για</w:t>
      </w:r>
      <w:r w:rsidRPr="00721C7B">
        <w:rPr>
          <w:rFonts w:ascii="Cambria Math" w:hAnsi="Cambria Math"/>
          <w:sz w:val="24"/>
          <w:szCs w:val="24"/>
        </w:rPr>
        <w:t xml:space="preserve"> να κατασκευάσουν το πλαίσιο της σχεδίας).</w:t>
      </w:r>
    </w:p>
    <w:p w:rsidR="00DD0F93" w:rsidRPr="00721C7B" w:rsidRDefault="00DD0F93" w:rsidP="008F1999">
      <w:pPr>
        <w:pStyle w:val="a3"/>
        <w:numPr>
          <w:ilvl w:val="0"/>
          <w:numId w:val="2"/>
        </w:numPr>
        <w:spacing w:after="240"/>
        <w:ind w:left="432" w:hanging="432"/>
        <w:contextualSpacing w:val="0"/>
        <w:jc w:val="both"/>
        <w:rPr>
          <w:rFonts w:ascii="Cambria Math" w:hAnsi="Cambria Math"/>
          <w:sz w:val="24"/>
          <w:szCs w:val="24"/>
        </w:rPr>
      </w:pPr>
      <w:proofErr w:type="spellStart"/>
      <w:r w:rsidRPr="00721C7B">
        <w:rPr>
          <w:rFonts w:ascii="Cambria Math" w:hAnsi="Cambria Math"/>
          <w:sz w:val="24"/>
          <w:szCs w:val="24"/>
        </w:rPr>
        <w:lastRenderedPageBreak/>
        <w:t>Υπο</w:t>
      </w:r>
      <w:proofErr w:type="spellEnd"/>
      <w:r w:rsidRPr="00721C7B">
        <w:rPr>
          <w:rFonts w:ascii="Cambria Math" w:hAnsi="Cambria Math"/>
          <w:sz w:val="24"/>
          <w:szCs w:val="24"/>
        </w:rPr>
        <w:t xml:space="preserve">-πρόβλημα 2: </w:t>
      </w:r>
      <w:r w:rsidR="00472405" w:rsidRPr="00721C7B">
        <w:rPr>
          <w:rFonts w:ascii="Cambria Math" w:hAnsi="Cambria Math"/>
          <w:sz w:val="24"/>
          <w:szCs w:val="24"/>
        </w:rPr>
        <w:t>Πλευστότητα</w:t>
      </w:r>
      <w:r w:rsidRPr="00721C7B">
        <w:rPr>
          <w:rFonts w:ascii="Cambria Math" w:hAnsi="Cambria Math"/>
          <w:sz w:val="24"/>
          <w:szCs w:val="24"/>
        </w:rPr>
        <w:t xml:space="preserve"> και </w:t>
      </w:r>
      <w:r w:rsidR="00D46FAA" w:rsidRPr="00721C7B">
        <w:rPr>
          <w:rFonts w:ascii="Cambria Math" w:hAnsi="Cambria Math"/>
          <w:sz w:val="24"/>
          <w:szCs w:val="24"/>
        </w:rPr>
        <w:t>ευστάθεια</w:t>
      </w:r>
      <w:r w:rsidRPr="00721C7B">
        <w:rPr>
          <w:rFonts w:ascii="Cambria Math" w:hAnsi="Cambria Math"/>
          <w:sz w:val="24"/>
          <w:szCs w:val="24"/>
        </w:rPr>
        <w:t xml:space="preserve"> (οι ομάδες των μαθητών θα πρέπει να πειραματιστούν με διαφορετικά υλικά που θα τους εξασφαλίσουν</w:t>
      </w:r>
      <w:r w:rsidR="00B072AB">
        <w:rPr>
          <w:rFonts w:ascii="Cambria Math" w:hAnsi="Cambria Math"/>
          <w:sz w:val="24"/>
          <w:szCs w:val="24"/>
        </w:rPr>
        <w:t xml:space="preserve"> </w:t>
      </w:r>
      <w:r w:rsidR="00B072AB" w:rsidRPr="00721C7B">
        <w:rPr>
          <w:rFonts w:ascii="Cambria Math" w:hAnsi="Cambria Math"/>
          <w:sz w:val="24"/>
          <w:szCs w:val="24"/>
        </w:rPr>
        <w:t>στην πλωτή σχεδία</w:t>
      </w:r>
      <w:r w:rsidR="007C0539" w:rsidRPr="00721C7B">
        <w:rPr>
          <w:rFonts w:ascii="Cambria Math" w:hAnsi="Cambria Math"/>
          <w:sz w:val="24"/>
          <w:szCs w:val="24"/>
        </w:rPr>
        <w:t xml:space="preserve"> την απαραίτητη</w:t>
      </w:r>
      <w:r w:rsidRPr="00721C7B">
        <w:rPr>
          <w:rFonts w:ascii="Cambria Math" w:hAnsi="Cambria Math"/>
          <w:sz w:val="24"/>
          <w:szCs w:val="24"/>
        </w:rPr>
        <w:t xml:space="preserve"> δύναμη </w:t>
      </w:r>
      <w:r w:rsidR="008F1999" w:rsidRPr="008F1999">
        <w:rPr>
          <w:rFonts w:ascii="Cambria Math" w:hAnsi="Cambria Math"/>
          <w:sz w:val="24"/>
          <w:szCs w:val="24"/>
        </w:rPr>
        <w:t xml:space="preserve">της </w:t>
      </w:r>
      <w:r w:rsidRPr="00721C7B">
        <w:rPr>
          <w:rFonts w:ascii="Cambria Math" w:hAnsi="Cambria Math"/>
          <w:sz w:val="24"/>
          <w:szCs w:val="24"/>
        </w:rPr>
        <w:t xml:space="preserve">άνωσης και </w:t>
      </w:r>
      <w:r w:rsidR="00D46FAA" w:rsidRPr="00721C7B">
        <w:rPr>
          <w:rFonts w:ascii="Cambria Math" w:hAnsi="Cambria Math"/>
          <w:sz w:val="24"/>
          <w:szCs w:val="24"/>
        </w:rPr>
        <w:t>ευστάθεια</w:t>
      </w:r>
      <w:r w:rsidRPr="00721C7B">
        <w:rPr>
          <w:rFonts w:ascii="Cambria Math" w:hAnsi="Cambria Math"/>
          <w:sz w:val="24"/>
          <w:szCs w:val="24"/>
        </w:rPr>
        <w:t>).</w:t>
      </w:r>
    </w:p>
    <w:p w:rsidR="00DD0F93" w:rsidRPr="00721C7B" w:rsidRDefault="00DD0F93" w:rsidP="007C0539">
      <w:pPr>
        <w:pStyle w:val="a3"/>
        <w:numPr>
          <w:ilvl w:val="0"/>
          <w:numId w:val="2"/>
        </w:numPr>
        <w:spacing w:after="240"/>
        <w:ind w:left="432" w:hanging="432"/>
        <w:contextualSpacing w:val="0"/>
        <w:jc w:val="both"/>
        <w:rPr>
          <w:rFonts w:ascii="Cambria Math" w:hAnsi="Cambria Math"/>
          <w:sz w:val="24"/>
          <w:szCs w:val="24"/>
        </w:rPr>
      </w:pPr>
      <w:proofErr w:type="spellStart"/>
      <w:r w:rsidRPr="00721C7B">
        <w:rPr>
          <w:rFonts w:ascii="Cambria Math" w:hAnsi="Cambria Math"/>
          <w:sz w:val="24"/>
          <w:szCs w:val="24"/>
        </w:rPr>
        <w:t>Υπο</w:t>
      </w:r>
      <w:proofErr w:type="spellEnd"/>
      <w:r w:rsidRPr="00721C7B">
        <w:rPr>
          <w:rFonts w:ascii="Cambria Math" w:hAnsi="Cambria Math"/>
          <w:sz w:val="24"/>
          <w:szCs w:val="24"/>
        </w:rPr>
        <w:t xml:space="preserve">-πρόβλημα 3: </w:t>
      </w:r>
      <w:r w:rsidR="00721C7B" w:rsidRPr="00721C7B">
        <w:rPr>
          <w:rFonts w:ascii="Cambria Math" w:hAnsi="Cambria Math"/>
          <w:sz w:val="24"/>
          <w:szCs w:val="24"/>
        </w:rPr>
        <w:t xml:space="preserve">Η </w:t>
      </w:r>
      <w:r w:rsidR="00322490">
        <w:rPr>
          <w:rFonts w:ascii="Cambria Math" w:hAnsi="Cambria Math"/>
          <w:sz w:val="24"/>
          <w:szCs w:val="24"/>
        </w:rPr>
        <w:t xml:space="preserve">κυρίως φωλιά </w:t>
      </w:r>
      <w:r w:rsidRPr="00721C7B">
        <w:rPr>
          <w:rFonts w:ascii="Cambria Math" w:hAnsi="Cambria Math"/>
          <w:sz w:val="24"/>
          <w:szCs w:val="24"/>
        </w:rPr>
        <w:t xml:space="preserve">(οι ομάδες των μαθητών πρέπει να σχεδιάσουν </w:t>
      </w:r>
      <w:r w:rsidR="00322490">
        <w:rPr>
          <w:rFonts w:ascii="Cambria Math" w:hAnsi="Cambria Math"/>
          <w:sz w:val="24"/>
          <w:szCs w:val="24"/>
        </w:rPr>
        <w:t xml:space="preserve">τη φωλιά </w:t>
      </w:r>
      <w:r w:rsidR="00521DBB" w:rsidRPr="00721C7B">
        <w:rPr>
          <w:rFonts w:ascii="Cambria Math" w:hAnsi="Cambria Math"/>
          <w:sz w:val="24"/>
          <w:szCs w:val="24"/>
        </w:rPr>
        <w:t>έτσι</w:t>
      </w:r>
      <w:r w:rsidR="00F474A5" w:rsidRPr="00721C7B">
        <w:rPr>
          <w:rFonts w:ascii="Cambria Math" w:hAnsi="Cambria Math"/>
          <w:i/>
          <w:sz w:val="24"/>
          <w:szCs w:val="24"/>
        </w:rPr>
        <w:t xml:space="preserve"> </w:t>
      </w:r>
      <w:r w:rsidR="00144788" w:rsidRPr="00721C7B">
        <w:rPr>
          <w:rFonts w:ascii="Cambria Math" w:hAnsi="Cambria Math"/>
          <w:sz w:val="24"/>
          <w:szCs w:val="24"/>
        </w:rPr>
        <w:t>ώστε να βρίσκεται σχετικά ψηλά</w:t>
      </w:r>
      <w:r w:rsidR="00144788" w:rsidRPr="00721C7B">
        <w:rPr>
          <w:rFonts w:ascii="Cambria Math" w:hAnsi="Cambria Math"/>
          <w:color w:val="FF0000"/>
          <w:sz w:val="24"/>
          <w:szCs w:val="24"/>
        </w:rPr>
        <w:t xml:space="preserve"> </w:t>
      </w:r>
      <w:r w:rsidR="005B69ED" w:rsidRPr="00721C7B">
        <w:rPr>
          <w:rFonts w:ascii="Cambria Math" w:hAnsi="Cambria Math"/>
          <w:sz w:val="24"/>
          <w:szCs w:val="24"/>
        </w:rPr>
        <w:t>και</w:t>
      </w:r>
      <w:r w:rsidR="00144788" w:rsidRPr="00721C7B">
        <w:rPr>
          <w:rFonts w:ascii="Cambria Math" w:hAnsi="Cambria Math"/>
          <w:sz w:val="24"/>
          <w:szCs w:val="24"/>
        </w:rPr>
        <w:t xml:space="preserve"> να μην </w:t>
      </w:r>
      <w:r w:rsidR="00721C7B" w:rsidRPr="00721C7B">
        <w:rPr>
          <w:rFonts w:ascii="Cambria Math" w:hAnsi="Cambria Math"/>
          <w:sz w:val="24"/>
          <w:szCs w:val="24"/>
        </w:rPr>
        <w:t>παρασύρεται</w:t>
      </w:r>
      <w:r w:rsidR="00144788" w:rsidRPr="00721C7B">
        <w:rPr>
          <w:rFonts w:ascii="Cambria Math" w:hAnsi="Cambria Math"/>
          <w:sz w:val="24"/>
          <w:szCs w:val="24"/>
        </w:rPr>
        <w:t xml:space="preserve"> </w:t>
      </w:r>
      <w:r w:rsidR="00D93EB6">
        <w:rPr>
          <w:rFonts w:ascii="Cambria Math" w:hAnsi="Cambria Math"/>
          <w:sz w:val="24"/>
          <w:szCs w:val="24"/>
        </w:rPr>
        <w:t xml:space="preserve">από </w:t>
      </w:r>
      <w:r w:rsidR="00D93EB6" w:rsidRPr="00D96AF5">
        <w:rPr>
          <w:rFonts w:ascii="Cambria Math" w:hAnsi="Cambria Math"/>
          <w:sz w:val="24"/>
          <w:szCs w:val="24"/>
        </w:rPr>
        <w:t>μεγάλα κύματα</w:t>
      </w:r>
      <w:r w:rsidR="00DE4EB5">
        <w:rPr>
          <w:rFonts w:ascii="Cambria Math" w:hAnsi="Cambria Math"/>
          <w:sz w:val="24"/>
          <w:szCs w:val="24"/>
        </w:rPr>
        <w:t>)</w:t>
      </w:r>
      <w:r w:rsidR="00D93EB6" w:rsidRPr="0000571F">
        <w:rPr>
          <w:rFonts w:ascii="Cambria Math" w:hAnsi="Cambria Math"/>
          <w:sz w:val="24"/>
          <w:szCs w:val="24"/>
        </w:rPr>
        <w:t>.</w:t>
      </w:r>
    </w:p>
    <w:p w:rsidR="00550B86" w:rsidRDefault="00550B86" w:rsidP="00550B86">
      <w:bookmarkStart w:id="176" w:name="_Toc482275379"/>
      <w:bookmarkStart w:id="177" w:name="_Toc478724507"/>
    </w:p>
    <w:p w:rsidR="00550B86" w:rsidRDefault="00550B86" w:rsidP="00550B86"/>
    <w:p w:rsidR="00550B86" w:rsidRPr="00550B86" w:rsidRDefault="00550B86" w:rsidP="00550B86">
      <w:pPr>
        <w:sectPr w:rsidR="00550B86" w:rsidRPr="00550B86" w:rsidSect="00E6687C">
          <w:pgSz w:w="11906" w:h="16838"/>
          <w:pgMar w:top="1276" w:right="1800" w:bottom="1440" w:left="1800" w:header="708" w:footer="576" w:gutter="0"/>
          <w:cols w:space="708"/>
          <w:titlePg/>
          <w:docGrid w:linePitch="360"/>
        </w:sectPr>
      </w:pPr>
    </w:p>
    <w:p w:rsidR="007276F5" w:rsidRDefault="00BB5F8E" w:rsidP="007C0539">
      <w:pPr>
        <w:pStyle w:val="1"/>
        <w:spacing w:after="240"/>
        <w:jc w:val="both"/>
      </w:pPr>
      <w:bookmarkStart w:id="178" w:name="_Toc488404458"/>
      <w:r>
        <w:lastRenderedPageBreak/>
        <w:t>Δραστηριότητα 5</w:t>
      </w:r>
      <w:r w:rsidR="007276F5">
        <w:t xml:space="preserve"> – Συνδυασμός των </w:t>
      </w:r>
      <w:proofErr w:type="spellStart"/>
      <w:r w:rsidR="007276F5">
        <w:t>υπο</w:t>
      </w:r>
      <w:proofErr w:type="spellEnd"/>
      <w:r w:rsidR="007276F5">
        <w:t>-λύσεων, δοκιμή και βελτίωση</w:t>
      </w:r>
      <w:bookmarkEnd w:id="178"/>
    </w:p>
    <w:bookmarkEnd w:id="176"/>
    <w:bookmarkEnd w:id="177"/>
    <w:p w:rsidR="007276F5" w:rsidRDefault="007276F5" w:rsidP="007276F5">
      <w:pPr>
        <w:rPr>
          <w:rFonts w:ascii="Cambria Math" w:hAnsi="Cambria Math"/>
          <w:sz w:val="24"/>
          <w:szCs w:val="24"/>
          <w:u w:val="single"/>
        </w:rPr>
      </w:pPr>
      <w:r w:rsidRPr="007276F5">
        <w:rPr>
          <w:rFonts w:ascii="Cambria Math" w:hAnsi="Cambria Math"/>
          <w:b/>
          <w:sz w:val="24"/>
          <w:szCs w:val="24"/>
          <w:u w:val="single"/>
        </w:rPr>
        <w:t>Διάρκεια:</w:t>
      </w:r>
      <w:r>
        <w:rPr>
          <w:rFonts w:ascii="Cambria Math" w:hAnsi="Cambria Math"/>
          <w:sz w:val="24"/>
          <w:szCs w:val="24"/>
          <w:u w:val="single"/>
        </w:rPr>
        <w:t xml:space="preserve"> 45 λεπτά</w:t>
      </w:r>
    </w:p>
    <w:p w:rsidR="007276F5" w:rsidRDefault="007276F5" w:rsidP="007276F5">
      <w:pPr>
        <w:jc w:val="both"/>
        <w:rPr>
          <w:rFonts w:ascii="Cambria Math" w:hAnsi="Cambria Math"/>
          <w:b/>
          <w:sz w:val="24"/>
          <w:szCs w:val="24"/>
          <w:u w:val="single"/>
        </w:rPr>
      </w:pPr>
      <w:r>
        <w:rPr>
          <w:rFonts w:ascii="Cambria Math" w:hAnsi="Cambria Math"/>
          <w:b/>
          <w:sz w:val="24"/>
          <w:szCs w:val="24"/>
          <w:u w:val="single"/>
        </w:rPr>
        <w:t>Στόχοι:</w:t>
      </w:r>
      <w:r>
        <w:rPr>
          <w:rFonts w:ascii="Cambria Math" w:hAnsi="Cambria Math"/>
          <w:sz w:val="24"/>
          <w:szCs w:val="24"/>
          <w:u w:val="single"/>
        </w:rPr>
        <w:t xml:space="preserve"> Σε αυτήν τη δραστηριότητα οι μαθητές θα:</w:t>
      </w:r>
    </w:p>
    <w:p w:rsidR="007276F5" w:rsidRDefault="007276F5" w:rsidP="007276F5">
      <w:pPr>
        <w:pStyle w:val="a3"/>
        <w:numPr>
          <w:ilvl w:val="0"/>
          <w:numId w:val="26"/>
        </w:numPr>
        <w:jc w:val="both"/>
        <w:rPr>
          <w:rFonts w:ascii="Cambria Math" w:hAnsi="Cambria Math"/>
          <w:sz w:val="24"/>
          <w:szCs w:val="24"/>
        </w:rPr>
      </w:pPr>
      <w:r>
        <w:rPr>
          <w:rFonts w:ascii="Cambria Math" w:hAnsi="Cambria Math"/>
          <w:sz w:val="24"/>
          <w:szCs w:val="24"/>
        </w:rPr>
        <w:t xml:space="preserve">συνδυάσουν τις λύσεις των </w:t>
      </w:r>
      <w:proofErr w:type="spellStart"/>
      <w:r>
        <w:rPr>
          <w:rFonts w:ascii="Cambria Math" w:hAnsi="Cambria Math"/>
          <w:sz w:val="24"/>
          <w:szCs w:val="24"/>
        </w:rPr>
        <w:t>υπο</w:t>
      </w:r>
      <w:proofErr w:type="spellEnd"/>
      <w:r>
        <w:rPr>
          <w:rFonts w:ascii="Cambria Math" w:hAnsi="Cambria Math"/>
          <w:sz w:val="24"/>
          <w:szCs w:val="24"/>
        </w:rPr>
        <w:t>-προβλημάτων</w:t>
      </w:r>
      <w:r w:rsidR="00DE4EB5">
        <w:rPr>
          <w:rFonts w:ascii="Cambria Math" w:hAnsi="Cambria Math"/>
          <w:sz w:val="24"/>
          <w:szCs w:val="24"/>
        </w:rPr>
        <w:t>,</w:t>
      </w:r>
      <w:r>
        <w:rPr>
          <w:rFonts w:ascii="Cambria Math" w:hAnsi="Cambria Math"/>
          <w:sz w:val="24"/>
          <w:szCs w:val="24"/>
        </w:rPr>
        <w:t xml:space="preserve"> για να καταλήξουν στο τελικό σχέδιο</w:t>
      </w:r>
    </w:p>
    <w:p w:rsidR="007276F5" w:rsidRDefault="007276F5" w:rsidP="007276F5">
      <w:pPr>
        <w:pStyle w:val="a3"/>
        <w:numPr>
          <w:ilvl w:val="0"/>
          <w:numId w:val="26"/>
        </w:numPr>
        <w:jc w:val="both"/>
        <w:rPr>
          <w:rFonts w:ascii="Cambria Math" w:hAnsi="Cambria Math"/>
          <w:sz w:val="24"/>
          <w:szCs w:val="24"/>
        </w:rPr>
      </w:pPr>
      <w:r>
        <w:rPr>
          <w:rFonts w:ascii="Cambria Math" w:hAnsi="Cambria Math"/>
          <w:sz w:val="24"/>
          <w:szCs w:val="24"/>
        </w:rPr>
        <w:t xml:space="preserve">χρησιμοποιήσουν το σχέδιό </w:t>
      </w:r>
      <w:r w:rsidR="00DE4EB5">
        <w:rPr>
          <w:rFonts w:ascii="Cambria Math" w:hAnsi="Cambria Math"/>
          <w:sz w:val="24"/>
          <w:szCs w:val="24"/>
        </w:rPr>
        <w:t>τους,</w:t>
      </w:r>
      <w:r>
        <w:rPr>
          <w:rFonts w:ascii="Cambria Math" w:hAnsi="Cambria Math"/>
          <w:sz w:val="24"/>
          <w:szCs w:val="24"/>
        </w:rPr>
        <w:t xml:space="preserve"> για να ερευνήσουν εάν πληρούνται ή όχι τα κριτήρια</w:t>
      </w:r>
    </w:p>
    <w:p w:rsidR="007276F5" w:rsidRDefault="007276F5" w:rsidP="007276F5">
      <w:pPr>
        <w:pStyle w:val="a3"/>
        <w:numPr>
          <w:ilvl w:val="0"/>
          <w:numId w:val="26"/>
        </w:numPr>
        <w:jc w:val="both"/>
        <w:rPr>
          <w:rFonts w:ascii="Cambria Math" w:hAnsi="Cambria Math"/>
          <w:sz w:val="24"/>
          <w:szCs w:val="24"/>
        </w:rPr>
      </w:pPr>
      <w:r>
        <w:rPr>
          <w:rFonts w:ascii="Cambria Math" w:hAnsi="Cambria Math"/>
          <w:sz w:val="24"/>
          <w:szCs w:val="24"/>
        </w:rPr>
        <w:t>κάνουν όλες τις απαραίτητες αλλαγές</w:t>
      </w:r>
      <w:r w:rsidR="00DE4EB5">
        <w:rPr>
          <w:rFonts w:ascii="Cambria Math" w:hAnsi="Cambria Math"/>
          <w:sz w:val="24"/>
          <w:szCs w:val="24"/>
        </w:rPr>
        <w:t>,</w:t>
      </w:r>
      <w:r>
        <w:rPr>
          <w:rFonts w:ascii="Cambria Math" w:hAnsi="Cambria Math"/>
          <w:sz w:val="24"/>
          <w:szCs w:val="24"/>
        </w:rPr>
        <w:t xml:space="preserve"> για να βελτιώσουν το σχέδιό τους</w:t>
      </w:r>
    </w:p>
    <w:p w:rsidR="007276F5" w:rsidRDefault="007276F5" w:rsidP="00E71424">
      <w:pPr>
        <w:pStyle w:val="a3"/>
        <w:numPr>
          <w:ilvl w:val="0"/>
          <w:numId w:val="26"/>
        </w:numPr>
        <w:spacing w:after="240"/>
        <w:ind w:left="1008"/>
        <w:contextualSpacing w:val="0"/>
        <w:jc w:val="both"/>
        <w:rPr>
          <w:rFonts w:ascii="Cambria Math" w:hAnsi="Cambria Math"/>
          <w:sz w:val="24"/>
          <w:szCs w:val="24"/>
          <w:lang w:val="en-US"/>
        </w:rPr>
      </w:pPr>
      <w:r>
        <w:rPr>
          <w:rFonts w:ascii="Cambria Math" w:hAnsi="Cambria Math"/>
          <w:sz w:val="24"/>
          <w:szCs w:val="24"/>
        </w:rPr>
        <w:t>διασκεδάσουν με το σχέδιό τους</w:t>
      </w:r>
    </w:p>
    <w:p w:rsidR="007276F5" w:rsidRPr="007276F5" w:rsidRDefault="007276F5" w:rsidP="007276F5">
      <w:pPr>
        <w:jc w:val="both"/>
        <w:rPr>
          <w:rFonts w:ascii="Cambria Math" w:hAnsi="Cambria Math"/>
          <w:b/>
          <w:sz w:val="24"/>
          <w:szCs w:val="24"/>
          <w:u w:val="single"/>
          <w:lang w:val="en-US"/>
        </w:rPr>
      </w:pPr>
      <w:r>
        <w:rPr>
          <w:rFonts w:ascii="Cambria Math" w:hAnsi="Cambria Math"/>
          <w:b/>
          <w:sz w:val="24"/>
          <w:szCs w:val="24"/>
          <w:u w:val="single"/>
        </w:rPr>
        <w:t>Γενικό</w:t>
      </w:r>
      <w:r w:rsidRPr="007276F5">
        <w:rPr>
          <w:rFonts w:ascii="Cambria Math" w:hAnsi="Cambria Math"/>
          <w:b/>
          <w:sz w:val="24"/>
          <w:szCs w:val="24"/>
          <w:u w:val="single"/>
          <w:lang w:val="en-US"/>
        </w:rPr>
        <w:t xml:space="preserve"> </w:t>
      </w:r>
      <w:r>
        <w:rPr>
          <w:rFonts w:ascii="Cambria Math" w:hAnsi="Cambria Math"/>
          <w:b/>
          <w:sz w:val="24"/>
          <w:szCs w:val="24"/>
          <w:u w:val="single"/>
        </w:rPr>
        <w:t>Πλαίσιο</w:t>
      </w:r>
    </w:p>
    <w:p w:rsidR="002E709B" w:rsidRDefault="002E709B" w:rsidP="0071656C">
      <w:pPr>
        <w:pStyle w:val="a3"/>
        <w:spacing w:after="240"/>
        <w:ind w:left="0" w:firstLine="432"/>
        <w:contextualSpacing w:val="0"/>
        <w:jc w:val="both"/>
        <w:rPr>
          <w:rFonts w:ascii="Cambria Math" w:hAnsi="Cambria Math"/>
          <w:sz w:val="24"/>
          <w:szCs w:val="24"/>
        </w:rPr>
      </w:pPr>
      <w:r>
        <w:rPr>
          <w:rFonts w:ascii="Cambria Math" w:hAnsi="Cambria Math"/>
          <w:sz w:val="24"/>
          <w:szCs w:val="24"/>
        </w:rPr>
        <w:t xml:space="preserve">Μέχρι το </w:t>
      </w:r>
      <w:r w:rsidR="003E5460">
        <w:rPr>
          <w:rFonts w:ascii="Cambria Math" w:hAnsi="Cambria Math"/>
          <w:sz w:val="24"/>
          <w:szCs w:val="24"/>
        </w:rPr>
        <w:t>τέλος</w:t>
      </w:r>
      <w:r w:rsidR="007D6971">
        <w:rPr>
          <w:rFonts w:ascii="Cambria Math" w:hAnsi="Cambria Math"/>
          <w:sz w:val="24"/>
          <w:szCs w:val="24"/>
        </w:rPr>
        <w:t xml:space="preserve"> της Δραστηριότητας 4</w:t>
      </w:r>
      <w:r>
        <w:rPr>
          <w:rFonts w:ascii="Cambria Math" w:hAnsi="Cambria Math"/>
          <w:sz w:val="24"/>
          <w:szCs w:val="24"/>
        </w:rPr>
        <w:t xml:space="preserve">, οι ομάδες των μαθητών θα πρέπει να έχουν </w:t>
      </w:r>
      <w:r w:rsidR="003E5460" w:rsidRPr="00721C7B">
        <w:rPr>
          <w:rFonts w:ascii="Cambria Math" w:hAnsi="Cambria Math"/>
          <w:sz w:val="24"/>
          <w:szCs w:val="24"/>
        </w:rPr>
        <w:t>κατασκευάσει το</w:t>
      </w:r>
      <w:r w:rsidR="006F7069" w:rsidRPr="00721C7B">
        <w:rPr>
          <w:rFonts w:ascii="Cambria Math" w:hAnsi="Cambria Math"/>
          <w:sz w:val="24"/>
          <w:szCs w:val="24"/>
        </w:rPr>
        <w:t xml:space="preserve"> κύριο</w:t>
      </w:r>
      <w:r w:rsidR="003E5460" w:rsidRPr="00721C7B">
        <w:rPr>
          <w:rFonts w:ascii="Cambria Math" w:hAnsi="Cambria Math"/>
          <w:sz w:val="24"/>
          <w:szCs w:val="24"/>
        </w:rPr>
        <w:t xml:space="preserve"> σώμα της πλωτής σχεδίας, </w:t>
      </w:r>
      <w:r w:rsidR="00322490">
        <w:rPr>
          <w:rFonts w:ascii="Cambria Math" w:hAnsi="Cambria Math"/>
          <w:sz w:val="24"/>
          <w:szCs w:val="24"/>
        </w:rPr>
        <w:t>τη φωλιά κ</w:t>
      </w:r>
      <w:r w:rsidR="003E5460" w:rsidRPr="00721C7B">
        <w:rPr>
          <w:rFonts w:ascii="Cambria Math" w:hAnsi="Cambria Math"/>
          <w:sz w:val="24"/>
          <w:szCs w:val="24"/>
        </w:rPr>
        <w:t>αι να έχουν επιλέξει τα υλικά</w:t>
      </w:r>
      <w:r w:rsidR="00415CF7" w:rsidRPr="00721C7B">
        <w:rPr>
          <w:rFonts w:ascii="Cambria Math" w:hAnsi="Cambria Math"/>
          <w:sz w:val="24"/>
          <w:szCs w:val="24"/>
        </w:rPr>
        <w:t xml:space="preserve"> που θα προσφέρουν </w:t>
      </w:r>
      <w:r w:rsidR="0059141F" w:rsidRPr="00721C7B">
        <w:rPr>
          <w:rFonts w:ascii="Cambria Math" w:hAnsi="Cambria Math"/>
          <w:sz w:val="24"/>
          <w:szCs w:val="24"/>
        </w:rPr>
        <w:t xml:space="preserve">άνωση </w:t>
      </w:r>
      <w:r w:rsidR="00415CF7" w:rsidRPr="00721C7B">
        <w:rPr>
          <w:rFonts w:ascii="Cambria Math" w:hAnsi="Cambria Math"/>
          <w:sz w:val="24"/>
          <w:szCs w:val="24"/>
        </w:rPr>
        <w:t xml:space="preserve">και </w:t>
      </w:r>
      <w:r w:rsidR="003E48FD" w:rsidRPr="00721C7B">
        <w:rPr>
          <w:rFonts w:ascii="Cambria Math" w:hAnsi="Cambria Math"/>
          <w:sz w:val="24"/>
          <w:szCs w:val="24"/>
        </w:rPr>
        <w:t>ευστάθεια</w:t>
      </w:r>
      <w:r w:rsidR="00415CF7" w:rsidRPr="00721C7B">
        <w:rPr>
          <w:rFonts w:ascii="Cambria Math" w:hAnsi="Cambria Math"/>
          <w:sz w:val="24"/>
          <w:szCs w:val="24"/>
        </w:rPr>
        <w:t xml:space="preserve"> στη σχεδία.</w:t>
      </w:r>
      <w:r w:rsidRPr="00721C7B">
        <w:rPr>
          <w:rFonts w:ascii="Cambria Math" w:hAnsi="Cambria Math"/>
          <w:sz w:val="24"/>
          <w:szCs w:val="24"/>
        </w:rPr>
        <w:t xml:space="preserve"> </w:t>
      </w:r>
      <w:r w:rsidRPr="00721C7B">
        <w:rPr>
          <w:rFonts w:ascii="Cambria Math" w:hAnsi="Cambria Math" w:cs="Cambria Math"/>
          <w:sz w:val="24"/>
          <w:szCs w:val="24"/>
        </w:rPr>
        <w:t>Το επόμενο βήμα είναι ο συνδυασμός των διαφορετικών εξαρτημάτων που θα συνθέσουν την τελική συσκευή</w:t>
      </w:r>
      <w:r w:rsidRPr="00721C7B">
        <w:rPr>
          <w:rFonts w:ascii="Cambria Math" w:hAnsi="Cambria Math"/>
          <w:sz w:val="24"/>
          <w:szCs w:val="24"/>
        </w:rPr>
        <w:t xml:space="preserve">. Οι ομάδες των μαθητών δοκιμάζουν </w:t>
      </w:r>
      <w:r>
        <w:rPr>
          <w:rFonts w:ascii="Cambria Math" w:hAnsi="Cambria Math"/>
          <w:sz w:val="24"/>
          <w:szCs w:val="24"/>
        </w:rPr>
        <w:t xml:space="preserve">την κατασκευή τους, ώστε να </w:t>
      </w:r>
      <w:r w:rsidRPr="00721C7B">
        <w:rPr>
          <w:rFonts w:ascii="Cambria Math" w:hAnsi="Cambria Math"/>
          <w:sz w:val="24"/>
          <w:szCs w:val="24"/>
        </w:rPr>
        <w:t xml:space="preserve">επιβεβαιώσουν ότι είναι λειτουργική και </w:t>
      </w:r>
      <w:r w:rsidR="00445B52" w:rsidRPr="00721C7B">
        <w:rPr>
          <w:rFonts w:ascii="Cambria Math" w:hAnsi="Cambria Math"/>
          <w:sz w:val="24"/>
          <w:szCs w:val="24"/>
        </w:rPr>
        <w:t xml:space="preserve">ότι </w:t>
      </w:r>
      <w:r w:rsidRPr="00721C7B">
        <w:rPr>
          <w:rFonts w:ascii="Cambria Math" w:hAnsi="Cambria Math"/>
          <w:sz w:val="24"/>
          <w:szCs w:val="24"/>
        </w:rPr>
        <w:t xml:space="preserve">πληροί τα κριτήρια που τέθηκαν σε προηγούμενα βήματα. </w:t>
      </w:r>
      <w:r w:rsidR="0099406F" w:rsidRPr="00721C7B">
        <w:rPr>
          <w:rFonts w:ascii="Cambria Math" w:hAnsi="Cambria Math"/>
          <w:sz w:val="24"/>
          <w:szCs w:val="24"/>
        </w:rPr>
        <w:t>Σ</w:t>
      </w:r>
      <w:r w:rsidRPr="00721C7B">
        <w:rPr>
          <w:rFonts w:ascii="Cambria Math" w:hAnsi="Cambria Math"/>
          <w:sz w:val="24"/>
          <w:szCs w:val="24"/>
        </w:rPr>
        <w:t xml:space="preserve">ε περίπτωση που το τελικό σχέδιο έχει οποιοδήποτε πρόβλημα, οι ομάδες των μαθητών παρακινούνται να το βελτιώσουν και να το </w:t>
      </w:r>
      <w:r w:rsidR="004C3958" w:rsidRPr="00721C7B">
        <w:rPr>
          <w:rFonts w:ascii="Cambria Math" w:hAnsi="Cambria Math"/>
          <w:sz w:val="24"/>
          <w:szCs w:val="24"/>
        </w:rPr>
        <w:t>ελέγξουν</w:t>
      </w:r>
      <w:r w:rsidRPr="00721C7B">
        <w:rPr>
          <w:rFonts w:ascii="Cambria Math" w:hAnsi="Cambria Math"/>
          <w:sz w:val="24"/>
          <w:szCs w:val="24"/>
        </w:rPr>
        <w:t xml:space="preserve"> ξανά.</w:t>
      </w:r>
      <w:r>
        <w:rPr>
          <w:rFonts w:ascii="Cambria Math" w:hAnsi="Cambria Math"/>
          <w:sz w:val="24"/>
          <w:szCs w:val="24"/>
        </w:rPr>
        <w:t xml:space="preserve"> </w:t>
      </w:r>
    </w:p>
    <w:p w:rsidR="00B64B25" w:rsidRDefault="004C2332" w:rsidP="00B64B25">
      <w:pPr>
        <w:pStyle w:val="a3"/>
        <w:numPr>
          <w:ilvl w:val="0"/>
          <w:numId w:val="5"/>
        </w:numPr>
        <w:spacing w:after="120"/>
        <w:ind w:left="284" w:hanging="284"/>
        <w:contextualSpacing w:val="0"/>
        <w:jc w:val="both"/>
        <w:rPr>
          <w:rFonts w:ascii="Cambria Math" w:hAnsi="Cambria Math"/>
          <w:b/>
          <w:sz w:val="24"/>
          <w:szCs w:val="24"/>
          <w:lang w:val="en-US"/>
        </w:rPr>
      </w:pPr>
      <w:r>
        <w:rPr>
          <w:rFonts w:ascii="Cambria Math" w:hAnsi="Cambria Math"/>
          <w:b/>
          <w:sz w:val="24"/>
          <w:szCs w:val="24"/>
        </w:rPr>
        <w:t>Εργασία</w:t>
      </w:r>
      <w:r w:rsidR="00B64B25">
        <w:rPr>
          <w:rFonts w:ascii="Cambria Math" w:hAnsi="Cambria Math"/>
          <w:b/>
          <w:sz w:val="24"/>
          <w:szCs w:val="24"/>
        </w:rPr>
        <w:t xml:space="preserve"> σε ομάδες</w:t>
      </w:r>
    </w:p>
    <w:p w:rsidR="004148E2" w:rsidRPr="00721C7B" w:rsidRDefault="00B64B25" w:rsidP="00BB5F8E">
      <w:pPr>
        <w:ind w:firstLine="284"/>
        <w:jc w:val="both"/>
        <w:rPr>
          <w:rFonts w:ascii="Cambria Math" w:hAnsi="Cambria Math"/>
          <w:sz w:val="24"/>
          <w:szCs w:val="24"/>
        </w:rPr>
      </w:pPr>
      <w:r w:rsidRPr="00F760F0">
        <w:rPr>
          <w:rFonts w:ascii="Cambria Math" w:hAnsi="Cambria Math"/>
          <w:sz w:val="24"/>
          <w:szCs w:val="24"/>
        </w:rPr>
        <w:t xml:space="preserve">Ο </w:t>
      </w:r>
      <w:r w:rsidRPr="007B2CF6">
        <w:rPr>
          <w:rFonts w:ascii="Cambria Math" w:hAnsi="Cambria Math"/>
          <w:sz w:val="24"/>
          <w:szCs w:val="24"/>
        </w:rPr>
        <w:t>εκπαιδευτικός</w:t>
      </w:r>
      <w:r w:rsidRPr="00F760F0">
        <w:rPr>
          <w:rFonts w:ascii="Cambria Math" w:hAnsi="Cambria Math"/>
          <w:sz w:val="24"/>
          <w:szCs w:val="24"/>
        </w:rPr>
        <w:t xml:space="preserve"> αρχίζει μία συζήτηση σχετικά με τη συμβατότητα των διαφορετικών εξαρτημάτων του τελικού σχεδίου. Οι ομάδες των μαθητών παρακινούνται να ενώσουν τα κομμάτια, ώστε να κατασκευάσουν το </w:t>
      </w:r>
      <w:r w:rsidR="004148E2">
        <w:rPr>
          <w:rFonts w:ascii="Cambria Math" w:hAnsi="Cambria Math"/>
          <w:sz w:val="24"/>
          <w:szCs w:val="24"/>
        </w:rPr>
        <w:t xml:space="preserve">τελικό τους αντικείμενο. </w:t>
      </w:r>
      <w:r w:rsidR="00322490" w:rsidRPr="00322490">
        <w:rPr>
          <w:rFonts w:ascii="Cambria Math" w:hAnsi="Cambria Math"/>
          <w:sz w:val="24"/>
          <w:szCs w:val="24"/>
        </w:rPr>
        <w:t>Ο εκπαιδευτικός  οριοθετεί έναν ανοιχτό χώρο που θα χρησιμοποιήσουν οι ομάδες των μαθητών για να δοκιμάσουν τα σχέδιά τους και τοποθετεί σε αυτόν ένα δοχείο γεμάτο νερό.</w:t>
      </w:r>
      <w:r w:rsidR="00322490">
        <w:rPr>
          <w:rFonts w:ascii="Cambria Math" w:hAnsi="Cambria Math"/>
          <w:sz w:val="24"/>
          <w:szCs w:val="24"/>
        </w:rPr>
        <w:t xml:space="preserve"> </w:t>
      </w:r>
      <w:r w:rsidR="0099406F">
        <w:rPr>
          <w:rFonts w:ascii="Cambria Math" w:hAnsi="Cambria Math"/>
          <w:sz w:val="24"/>
          <w:szCs w:val="24"/>
        </w:rPr>
        <w:t>Ζητήστε από</w:t>
      </w:r>
      <w:r w:rsidR="004148E2">
        <w:rPr>
          <w:rFonts w:ascii="Cambria Math" w:hAnsi="Cambria Math"/>
          <w:sz w:val="24"/>
          <w:szCs w:val="24"/>
        </w:rPr>
        <w:t xml:space="preserve"> κάθε ομάδα να τοποθετήσει το</w:t>
      </w:r>
      <w:r w:rsidR="0099406F">
        <w:rPr>
          <w:rFonts w:ascii="Cambria Math" w:hAnsi="Cambria Math"/>
          <w:sz w:val="24"/>
          <w:szCs w:val="24"/>
        </w:rPr>
        <w:t xml:space="preserve"> σχέδιό της στο </w:t>
      </w:r>
      <w:r w:rsidR="004148E2">
        <w:rPr>
          <w:rFonts w:ascii="Cambria Math" w:hAnsi="Cambria Math"/>
          <w:sz w:val="24"/>
          <w:szCs w:val="24"/>
        </w:rPr>
        <w:t xml:space="preserve">δοχείο. </w:t>
      </w:r>
      <w:r w:rsidR="004C3958" w:rsidRPr="00721C7B">
        <w:rPr>
          <w:rFonts w:ascii="Cambria Math" w:hAnsi="Cambria Math"/>
          <w:sz w:val="24"/>
          <w:szCs w:val="24"/>
        </w:rPr>
        <w:t>Φορτώστε</w:t>
      </w:r>
      <w:r w:rsidR="004148E2" w:rsidRPr="00721C7B">
        <w:rPr>
          <w:rFonts w:ascii="Cambria Math" w:hAnsi="Cambria Math"/>
          <w:sz w:val="24"/>
          <w:szCs w:val="24"/>
        </w:rPr>
        <w:t xml:space="preserve"> τα βαρίδια στη</w:t>
      </w:r>
      <w:r w:rsidR="0099406F" w:rsidRPr="00721C7B">
        <w:rPr>
          <w:rFonts w:ascii="Cambria Math" w:hAnsi="Cambria Math"/>
          <w:sz w:val="24"/>
          <w:szCs w:val="24"/>
        </w:rPr>
        <w:t xml:space="preserve"> σχεδία και τοποθετήστε τα δοχεία</w:t>
      </w:r>
      <w:r w:rsidR="004148E2" w:rsidRPr="00721C7B">
        <w:rPr>
          <w:rFonts w:ascii="Cambria Math" w:hAnsi="Cambria Math"/>
          <w:sz w:val="24"/>
          <w:szCs w:val="24"/>
        </w:rPr>
        <w:t xml:space="preserve"> σε διαφορετικά σημεία επάνω στη σχεδία </w:t>
      </w:r>
      <w:r w:rsidR="00904152" w:rsidRPr="00721C7B">
        <w:rPr>
          <w:rFonts w:ascii="Cambria Math" w:hAnsi="Cambria Math"/>
          <w:sz w:val="24"/>
          <w:szCs w:val="24"/>
        </w:rPr>
        <w:t xml:space="preserve">έτσι ώστε </w:t>
      </w:r>
      <w:r w:rsidR="004148E2" w:rsidRPr="00721C7B">
        <w:rPr>
          <w:rFonts w:ascii="Cambria Math" w:hAnsi="Cambria Math"/>
          <w:sz w:val="24"/>
          <w:szCs w:val="24"/>
        </w:rPr>
        <w:t>να ελέγξετε τη</w:t>
      </w:r>
      <w:r w:rsidR="003E48FD" w:rsidRPr="00721C7B">
        <w:rPr>
          <w:rFonts w:ascii="Cambria Math" w:hAnsi="Cambria Math"/>
          <w:sz w:val="24"/>
          <w:szCs w:val="24"/>
        </w:rPr>
        <w:t>ν ευστάθεια</w:t>
      </w:r>
      <w:r w:rsidR="004148E2" w:rsidRPr="00721C7B">
        <w:rPr>
          <w:rFonts w:ascii="Cambria Math" w:hAnsi="Cambria Math"/>
          <w:sz w:val="24"/>
          <w:szCs w:val="24"/>
        </w:rPr>
        <w:t xml:space="preserve">. Ο εκπαιδευτικός μπορεί επίσης να δημιουργήσει με το χέρι του/της τεχνητά κύματα ώστε να </w:t>
      </w:r>
      <w:r w:rsidR="002F4344" w:rsidRPr="00721C7B">
        <w:rPr>
          <w:rFonts w:ascii="Cambria Math" w:hAnsi="Cambria Math"/>
          <w:sz w:val="24"/>
          <w:szCs w:val="24"/>
        </w:rPr>
        <w:t>ελέγξει</w:t>
      </w:r>
      <w:r w:rsidR="003E48FD" w:rsidRPr="00721C7B">
        <w:rPr>
          <w:rFonts w:ascii="Cambria Math" w:hAnsi="Cambria Math"/>
          <w:sz w:val="24"/>
          <w:szCs w:val="24"/>
        </w:rPr>
        <w:t xml:space="preserve"> </w:t>
      </w:r>
      <w:r w:rsidR="00D46FAA" w:rsidRPr="00721C7B">
        <w:rPr>
          <w:rFonts w:ascii="Cambria Math" w:hAnsi="Cambria Math"/>
          <w:sz w:val="24"/>
          <w:szCs w:val="24"/>
        </w:rPr>
        <w:t xml:space="preserve">την ευστάθεια </w:t>
      </w:r>
      <w:r w:rsidR="004148E2" w:rsidRPr="00721C7B">
        <w:rPr>
          <w:rFonts w:ascii="Cambria Math" w:hAnsi="Cambria Math"/>
          <w:sz w:val="24"/>
          <w:szCs w:val="24"/>
        </w:rPr>
        <w:t xml:space="preserve">της σχεδίας και της ικανότητάς της να προστατεύει τη φωλιά από τα κύματα. Αν δεν πληρούνται ένα ή περισσότερα κριτήρια, τότε θα πρέπει κάθε ομάδα να </w:t>
      </w:r>
      <w:r w:rsidR="0099406F" w:rsidRPr="00721C7B">
        <w:rPr>
          <w:rFonts w:ascii="Cambria Math" w:hAnsi="Cambria Math"/>
          <w:sz w:val="24"/>
          <w:szCs w:val="24"/>
        </w:rPr>
        <w:t>κάνει τροποποιήσεις</w:t>
      </w:r>
      <w:r w:rsidR="004148E2" w:rsidRPr="00721C7B">
        <w:rPr>
          <w:rFonts w:ascii="Cambria Math" w:hAnsi="Cambria Math"/>
          <w:sz w:val="24"/>
          <w:szCs w:val="24"/>
        </w:rPr>
        <w:t xml:space="preserve"> ώστε να βελτιώσει τα σχέδιά της.</w:t>
      </w:r>
    </w:p>
    <w:p w:rsidR="00075513" w:rsidRPr="00903A25" w:rsidRDefault="00B64B25" w:rsidP="00903A25">
      <w:pPr>
        <w:spacing w:after="240"/>
        <w:jc w:val="both"/>
        <w:rPr>
          <w:rFonts w:ascii="Times New Roman" w:hAnsi="Times New Roman"/>
          <w:sz w:val="24"/>
          <w:szCs w:val="24"/>
        </w:rPr>
      </w:pPr>
      <w:r>
        <w:rPr>
          <w:rFonts w:ascii="Cambria Math" w:hAnsi="Cambria Math" w:cs="Cambria Math"/>
          <w:b/>
          <w:sz w:val="25"/>
          <w:szCs w:val="25"/>
        </w:rPr>
        <w:t>-</w:t>
      </w:r>
      <w:r>
        <w:rPr>
          <w:rFonts w:ascii="Cambria Math" w:hAnsi="Cambria Math"/>
          <w:b/>
          <w:i/>
          <w:sz w:val="24"/>
          <w:szCs w:val="24"/>
        </w:rPr>
        <w:t>Συμβουλή:</w:t>
      </w:r>
      <w:r>
        <w:rPr>
          <w:rFonts w:ascii="Cambria Math" w:hAnsi="Cambria Math"/>
          <w:i/>
          <w:sz w:val="24"/>
          <w:szCs w:val="24"/>
        </w:rPr>
        <w:t xml:space="preserve"> Από εκπαιδευτική σκοπιά, είναι σημαντικό να επιτρέψετε στα παιδιά να συμμετάσχουν στην τακτοποίηση/στον καθαρισμό του δωματίου.</w:t>
      </w:r>
    </w:p>
    <w:p w:rsidR="00B64B25" w:rsidRDefault="00B64B25" w:rsidP="00903A25">
      <w:pPr>
        <w:pStyle w:val="1"/>
        <w:spacing w:after="240"/>
      </w:pPr>
      <w:bookmarkStart w:id="179" w:name="_Toc488404459"/>
      <w:bookmarkStart w:id="180" w:name="_Toc482275380"/>
      <w:bookmarkStart w:id="181" w:name="_Toc478646783"/>
      <w:r>
        <w:lastRenderedPageBreak/>
        <w:t xml:space="preserve">Δραστηριότητα </w:t>
      </w:r>
      <w:r w:rsidR="00BB5F8E">
        <w:t>6</w:t>
      </w:r>
      <w:r>
        <w:t xml:space="preserve"> – Παρουσίαση της Τελικής Λύσης</w:t>
      </w:r>
      <w:bookmarkEnd w:id="179"/>
    </w:p>
    <w:bookmarkEnd w:id="180"/>
    <w:bookmarkEnd w:id="181"/>
    <w:p w:rsidR="00075513" w:rsidRPr="00B64B25" w:rsidRDefault="00075513" w:rsidP="00075513"/>
    <w:p w:rsidR="00B64B25" w:rsidRDefault="00B64B25" w:rsidP="00B64B25">
      <w:pPr>
        <w:spacing w:after="240"/>
        <w:rPr>
          <w:rFonts w:ascii="Cambria Math" w:hAnsi="Cambria Math"/>
          <w:b/>
          <w:sz w:val="24"/>
          <w:szCs w:val="24"/>
          <w:u w:val="single"/>
        </w:rPr>
      </w:pPr>
      <w:r w:rsidRPr="00B64B25">
        <w:rPr>
          <w:rFonts w:ascii="Cambria Math" w:hAnsi="Cambria Math"/>
          <w:b/>
          <w:sz w:val="24"/>
          <w:szCs w:val="24"/>
          <w:u w:val="single"/>
        </w:rPr>
        <w:t>Διάρκεια:</w:t>
      </w:r>
      <w:r>
        <w:rPr>
          <w:rFonts w:ascii="Cambria Math" w:hAnsi="Cambria Math"/>
          <w:sz w:val="24"/>
          <w:szCs w:val="24"/>
          <w:u w:val="single"/>
        </w:rPr>
        <w:t xml:space="preserve"> 20 λεπτά </w:t>
      </w:r>
    </w:p>
    <w:p w:rsidR="007A7F98" w:rsidRDefault="007A7F98" w:rsidP="007A7F98">
      <w:pPr>
        <w:jc w:val="both"/>
        <w:rPr>
          <w:rFonts w:ascii="Cambria Math" w:hAnsi="Cambria Math"/>
          <w:sz w:val="24"/>
          <w:szCs w:val="24"/>
          <w:u w:val="single"/>
        </w:rPr>
      </w:pPr>
      <w:r w:rsidRPr="00903A25">
        <w:rPr>
          <w:rFonts w:ascii="Cambria Math" w:hAnsi="Cambria Math"/>
          <w:b/>
          <w:sz w:val="24"/>
          <w:szCs w:val="24"/>
          <w:u w:val="single"/>
        </w:rPr>
        <w:t>Στόχοι:</w:t>
      </w:r>
      <w:r w:rsidRPr="00903A25">
        <w:rPr>
          <w:rFonts w:ascii="Cambria Math" w:hAnsi="Cambria Math"/>
          <w:sz w:val="24"/>
          <w:szCs w:val="24"/>
          <w:u w:val="single"/>
        </w:rPr>
        <w:t xml:space="preserve"> Σε αυτήν τη δραστηριότητα οι μαθητές θα:</w:t>
      </w:r>
    </w:p>
    <w:p w:rsidR="007A7F98" w:rsidRDefault="007A7F98" w:rsidP="007A7F98">
      <w:pPr>
        <w:pStyle w:val="a3"/>
        <w:numPr>
          <w:ilvl w:val="0"/>
          <w:numId w:val="35"/>
        </w:numPr>
        <w:jc w:val="both"/>
        <w:rPr>
          <w:rFonts w:ascii="Cambria Math" w:hAnsi="Cambria Math"/>
          <w:sz w:val="24"/>
          <w:szCs w:val="24"/>
        </w:rPr>
      </w:pPr>
      <w:r>
        <w:rPr>
          <w:rFonts w:ascii="Cambria Math" w:hAnsi="Cambria Math"/>
          <w:sz w:val="24"/>
          <w:szCs w:val="24"/>
        </w:rPr>
        <w:t>οργανώσουν την παρουσίασή τους ως ομάδα</w:t>
      </w:r>
    </w:p>
    <w:p w:rsidR="007A7F98" w:rsidRDefault="007A7F98" w:rsidP="00903A25">
      <w:pPr>
        <w:pStyle w:val="a3"/>
        <w:numPr>
          <w:ilvl w:val="0"/>
          <w:numId w:val="35"/>
        </w:numPr>
        <w:spacing w:after="240"/>
        <w:contextualSpacing w:val="0"/>
        <w:jc w:val="both"/>
        <w:rPr>
          <w:rFonts w:ascii="Cambria Math" w:hAnsi="Cambria Math"/>
          <w:sz w:val="24"/>
          <w:szCs w:val="24"/>
        </w:rPr>
      </w:pPr>
      <w:r>
        <w:rPr>
          <w:rFonts w:ascii="Cambria Math" w:hAnsi="Cambria Math"/>
          <w:sz w:val="24"/>
          <w:szCs w:val="24"/>
        </w:rPr>
        <w:t>παρουσιάσουν την ομαδική τους εργασία μπροστά σε κοινό</w:t>
      </w:r>
    </w:p>
    <w:p w:rsidR="007A7F98" w:rsidRPr="005A1CBA" w:rsidRDefault="007A7F98" w:rsidP="007A7F98">
      <w:pPr>
        <w:jc w:val="both"/>
        <w:rPr>
          <w:rFonts w:ascii="Cambria Math" w:hAnsi="Cambria Math"/>
          <w:sz w:val="24"/>
          <w:szCs w:val="24"/>
        </w:rPr>
      </w:pPr>
      <w:r w:rsidRPr="00A95FD5">
        <w:rPr>
          <w:rFonts w:ascii="Cambria Math" w:hAnsi="Cambria Math"/>
          <w:b/>
          <w:sz w:val="24"/>
          <w:szCs w:val="24"/>
          <w:u w:val="single"/>
        </w:rPr>
        <w:t>Γενικό</w:t>
      </w:r>
      <w:r w:rsidRPr="005A1CBA">
        <w:rPr>
          <w:rFonts w:ascii="Cambria Math" w:hAnsi="Cambria Math"/>
          <w:b/>
          <w:sz w:val="24"/>
          <w:szCs w:val="24"/>
          <w:u w:val="single"/>
        </w:rPr>
        <w:t xml:space="preserve"> </w:t>
      </w:r>
      <w:r w:rsidRPr="00A95FD5">
        <w:rPr>
          <w:rFonts w:ascii="Cambria Math" w:hAnsi="Cambria Math"/>
          <w:b/>
          <w:sz w:val="24"/>
          <w:szCs w:val="24"/>
          <w:u w:val="single"/>
        </w:rPr>
        <w:t>Πλαίσιο</w:t>
      </w:r>
    </w:p>
    <w:p w:rsidR="00AE0FBB" w:rsidRPr="00E866F5" w:rsidRDefault="003978F7" w:rsidP="00E866F5">
      <w:pPr>
        <w:jc w:val="both"/>
        <w:rPr>
          <w:rFonts w:ascii="Cambria Math" w:hAnsi="Cambria Math"/>
          <w:sz w:val="24"/>
          <w:szCs w:val="24"/>
        </w:rPr>
      </w:pPr>
      <w:r>
        <w:rPr>
          <w:rFonts w:ascii="Cambria Math" w:hAnsi="Cambria Math"/>
          <w:sz w:val="24"/>
          <w:szCs w:val="24"/>
        </w:rPr>
        <w:t xml:space="preserve">Ο σκοπός αυτής της δραστηριότητας είναι να βοηθήσει τους μαθητές να συνειδητοποιήσουν ότι χρησιμοποίησαν την ίδια διαδικασία με τους μηχανικούς κατά τη διάρκεια της επίλυσης προβλήματος. </w:t>
      </w:r>
      <w:r w:rsidR="00E866F5">
        <w:rPr>
          <w:rFonts w:ascii="Cambria Math" w:hAnsi="Cambria Math"/>
          <w:sz w:val="24"/>
          <w:szCs w:val="24"/>
        </w:rPr>
        <w:t xml:space="preserve">Δηλαδή, οι μαθητές αντιλαμβάνονται  </w:t>
      </w:r>
      <w:r>
        <w:rPr>
          <w:rFonts w:ascii="Cambria Math" w:hAnsi="Cambria Math"/>
          <w:sz w:val="24"/>
          <w:szCs w:val="24"/>
        </w:rPr>
        <w:t xml:space="preserve">ότι έθεσαν ερωτήματα, διερεύνησαν την επιστήμη που διέπει το πρόβλημα και χρησιμοποίησαν την υπάρχουσα τεχνολογία (εργαλεία και υλικά), ούτως ώστε να φανταστούν, να σχεδιάσουν και να κατασκευάσουν την τελική λύση στο πρόβλημά τους. </w:t>
      </w:r>
      <w:r w:rsidR="00E866F5">
        <w:rPr>
          <w:rFonts w:ascii="Cambria Math" w:hAnsi="Cambria Math"/>
          <w:sz w:val="24"/>
          <w:szCs w:val="24"/>
        </w:rPr>
        <w:t>Οι ομάδες των μαθητών προετοιμάζουν</w:t>
      </w:r>
      <w:r w:rsidR="00E866F5" w:rsidRPr="00846D91">
        <w:rPr>
          <w:rFonts w:ascii="Cambria Math" w:hAnsi="Cambria Math"/>
          <w:sz w:val="24"/>
          <w:szCs w:val="24"/>
        </w:rPr>
        <w:t xml:space="preserve"> μία παρουσίαση σε PowerPoint</w:t>
      </w:r>
      <w:r w:rsidR="00E866F5">
        <w:rPr>
          <w:rFonts w:ascii="Cambria Math" w:hAnsi="Cambria Math"/>
          <w:sz w:val="24"/>
          <w:szCs w:val="24"/>
        </w:rPr>
        <w:t xml:space="preserve">, </w:t>
      </w:r>
      <w:r w:rsidR="002E68E3">
        <w:rPr>
          <w:rFonts w:ascii="Cambria Math" w:hAnsi="Cambria Math"/>
          <w:sz w:val="24"/>
          <w:szCs w:val="24"/>
        </w:rPr>
        <w:t>η οποία</w:t>
      </w:r>
      <w:r w:rsidR="00E866F5">
        <w:rPr>
          <w:rFonts w:ascii="Cambria Math" w:hAnsi="Cambria Math"/>
          <w:sz w:val="24"/>
          <w:szCs w:val="24"/>
        </w:rPr>
        <w:t xml:space="preserve"> συνοψίζει ολόκληρη τη διαδικασία που ακολούθησαν, ούτως ώστε να καταλήξουν και να κατασκευάσουν το τελικό σχέδιό τους. </w:t>
      </w:r>
      <w:r w:rsidR="00AE0FBB">
        <w:rPr>
          <w:rFonts w:ascii="Cambria Math" w:hAnsi="Cambria Math"/>
          <w:sz w:val="24"/>
          <w:szCs w:val="24"/>
        </w:rPr>
        <w:t>Τέλος</w:t>
      </w:r>
      <w:r w:rsidR="00AE0FBB" w:rsidRPr="00E866F5">
        <w:rPr>
          <w:rFonts w:ascii="Cambria Math" w:hAnsi="Cambria Math"/>
          <w:sz w:val="24"/>
          <w:szCs w:val="24"/>
        </w:rPr>
        <w:t xml:space="preserve">, </w:t>
      </w:r>
      <w:r w:rsidR="00AE0FBB">
        <w:rPr>
          <w:rFonts w:ascii="Cambria Math" w:hAnsi="Cambria Math"/>
          <w:sz w:val="24"/>
          <w:szCs w:val="24"/>
        </w:rPr>
        <w:t>παρουσιάζουν</w:t>
      </w:r>
      <w:r w:rsidR="00AE0FBB" w:rsidRPr="00E866F5">
        <w:rPr>
          <w:rFonts w:ascii="Cambria Math" w:hAnsi="Cambria Math"/>
          <w:sz w:val="24"/>
          <w:szCs w:val="24"/>
        </w:rPr>
        <w:t xml:space="preserve"> </w:t>
      </w:r>
      <w:r w:rsidR="00AE0FBB">
        <w:rPr>
          <w:rFonts w:ascii="Cambria Math" w:hAnsi="Cambria Math"/>
          <w:sz w:val="24"/>
          <w:szCs w:val="24"/>
        </w:rPr>
        <w:t>το</w:t>
      </w:r>
      <w:r w:rsidR="00AE0FBB" w:rsidRPr="00E866F5">
        <w:rPr>
          <w:rFonts w:ascii="Cambria Math" w:hAnsi="Cambria Math"/>
          <w:sz w:val="24"/>
          <w:szCs w:val="24"/>
        </w:rPr>
        <w:t xml:space="preserve"> </w:t>
      </w:r>
      <w:r w:rsidR="00AE0FBB">
        <w:rPr>
          <w:rFonts w:ascii="Cambria Math" w:hAnsi="Cambria Math"/>
          <w:sz w:val="24"/>
          <w:szCs w:val="24"/>
        </w:rPr>
        <w:t>έργο</w:t>
      </w:r>
      <w:r w:rsidR="00AE0FBB" w:rsidRPr="00E866F5">
        <w:rPr>
          <w:rFonts w:ascii="Cambria Math" w:hAnsi="Cambria Math"/>
          <w:sz w:val="24"/>
          <w:szCs w:val="24"/>
        </w:rPr>
        <w:t xml:space="preserve"> </w:t>
      </w:r>
      <w:r w:rsidR="00AE0FBB">
        <w:rPr>
          <w:rFonts w:ascii="Cambria Math" w:hAnsi="Cambria Math"/>
          <w:sz w:val="24"/>
          <w:szCs w:val="24"/>
        </w:rPr>
        <w:t>τους</w:t>
      </w:r>
      <w:r w:rsidR="00AE0FBB" w:rsidRPr="00E866F5">
        <w:rPr>
          <w:rFonts w:ascii="Cambria Math" w:hAnsi="Cambria Math"/>
          <w:sz w:val="24"/>
          <w:szCs w:val="24"/>
        </w:rPr>
        <w:t xml:space="preserve"> </w:t>
      </w:r>
      <w:r w:rsidR="00AE0FBB">
        <w:rPr>
          <w:rFonts w:ascii="Cambria Math" w:hAnsi="Cambria Math"/>
          <w:sz w:val="24"/>
          <w:szCs w:val="24"/>
        </w:rPr>
        <w:t>μπροστά</w:t>
      </w:r>
      <w:r w:rsidR="00AE0FBB" w:rsidRPr="00E866F5">
        <w:rPr>
          <w:rFonts w:ascii="Cambria Math" w:hAnsi="Cambria Math"/>
          <w:sz w:val="24"/>
          <w:szCs w:val="24"/>
        </w:rPr>
        <w:t xml:space="preserve"> </w:t>
      </w:r>
      <w:r w:rsidR="00AE0FBB">
        <w:rPr>
          <w:rFonts w:ascii="Cambria Math" w:hAnsi="Cambria Math"/>
          <w:sz w:val="24"/>
          <w:szCs w:val="24"/>
        </w:rPr>
        <w:t>σε</w:t>
      </w:r>
      <w:r w:rsidR="00AE0FBB" w:rsidRPr="00E866F5">
        <w:rPr>
          <w:rFonts w:ascii="Cambria Math" w:hAnsi="Cambria Math"/>
          <w:sz w:val="24"/>
          <w:szCs w:val="24"/>
        </w:rPr>
        <w:t xml:space="preserve"> </w:t>
      </w:r>
      <w:r w:rsidR="00AE0FBB">
        <w:rPr>
          <w:rFonts w:ascii="Cambria Math" w:hAnsi="Cambria Math"/>
          <w:sz w:val="24"/>
          <w:szCs w:val="24"/>
        </w:rPr>
        <w:t>άλλους</w:t>
      </w:r>
      <w:r w:rsidR="00AE0FBB" w:rsidRPr="00E866F5">
        <w:rPr>
          <w:rFonts w:ascii="Cambria Math" w:hAnsi="Cambria Math"/>
          <w:sz w:val="24"/>
          <w:szCs w:val="24"/>
        </w:rPr>
        <w:t xml:space="preserve"> </w:t>
      </w:r>
      <w:r w:rsidR="00AE0FBB">
        <w:rPr>
          <w:rFonts w:ascii="Cambria Math" w:hAnsi="Cambria Math"/>
          <w:sz w:val="24"/>
          <w:szCs w:val="24"/>
        </w:rPr>
        <w:t>ανθρώπους</w:t>
      </w:r>
      <w:r w:rsidR="00AE0FBB" w:rsidRPr="00E866F5">
        <w:rPr>
          <w:rFonts w:ascii="Cambria Math" w:hAnsi="Cambria Math"/>
          <w:sz w:val="24"/>
          <w:szCs w:val="24"/>
        </w:rPr>
        <w:t xml:space="preserve">. </w:t>
      </w:r>
    </w:p>
    <w:p w:rsidR="00AE0FBB" w:rsidRDefault="00BB5F8E" w:rsidP="00AE0FBB">
      <w:pPr>
        <w:pStyle w:val="a3"/>
        <w:numPr>
          <w:ilvl w:val="0"/>
          <w:numId w:val="5"/>
        </w:numPr>
        <w:ind w:left="284" w:hanging="284"/>
        <w:jc w:val="both"/>
        <w:rPr>
          <w:rFonts w:ascii="Cambria Math" w:hAnsi="Cambria Math"/>
          <w:b/>
          <w:sz w:val="24"/>
          <w:szCs w:val="24"/>
          <w:lang w:val="en-US"/>
        </w:rPr>
      </w:pPr>
      <w:r>
        <w:rPr>
          <w:rFonts w:ascii="Cambria Math" w:hAnsi="Cambria Math"/>
          <w:b/>
          <w:sz w:val="24"/>
          <w:szCs w:val="24"/>
        </w:rPr>
        <w:t>Ολομέλεια</w:t>
      </w:r>
    </w:p>
    <w:p w:rsidR="00AE0FBB" w:rsidRPr="0099406F" w:rsidRDefault="00AE0FBB" w:rsidP="00E127AF">
      <w:pPr>
        <w:spacing w:after="240"/>
        <w:ind w:firstLine="432"/>
        <w:jc w:val="both"/>
        <w:rPr>
          <w:rFonts w:ascii="Cambria Math" w:hAnsi="Cambria Math"/>
          <w:sz w:val="24"/>
          <w:szCs w:val="24"/>
        </w:rPr>
      </w:pPr>
      <w:r w:rsidRPr="00A95FD5">
        <w:rPr>
          <w:rFonts w:ascii="Cambria Math" w:hAnsi="Cambria Math"/>
          <w:sz w:val="24"/>
          <w:szCs w:val="24"/>
        </w:rPr>
        <w:t xml:space="preserve">Ο </w:t>
      </w:r>
      <w:r w:rsidRPr="007B2CF6">
        <w:rPr>
          <w:rFonts w:ascii="Cambria Math" w:hAnsi="Cambria Math"/>
          <w:sz w:val="24"/>
          <w:szCs w:val="24"/>
        </w:rPr>
        <w:t>εκπαιδευτικός</w:t>
      </w:r>
      <w:r w:rsidRPr="00A95FD5">
        <w:rPr>
          <w:rFonts w:ascii="Cambria Math" w:hAnsi="Cambria Math"/>
          <w:sz w:val="24"/>
          <w:szCs w:val="24"/>
        </w:rPr>
        <w:t xml:space="preserve"> αρχίζει μία συζήτηση σχετικά με το πόσο σημαντικό είναι να παρουσιάζεις τη δουλειά σου μπροστά σε κοινό. Είναι πολύ σημαντικό για έναν/μία μηχανικό να κάνει μία ξεκάθαρη και κατανοητή παρουσίαση σε ένα κοινό που </w:t>
      </w:r>
      <w:r w:rsidR="00E866F5">
        <w:rPr>
          <w:rFonts w:ascii="Cambria Math" w:hAnsi="Cambria Math"/>
          <w:sz w:val="24"/>
          <w:szCs w:val="24"/>
        </w:rPr>
        <w:t>ίσως</w:t>
      </w:r>
      <w:r w:rsidRPr="00A95FD5">
        <w:rPr>
          <w:rFonts w:ascii="Cambria Math" w:hAnsi="Cambria Math"/>
          <w:sz w:val="24"/>
          <w:szCs w:val="24"/>
        </w:rPr>
        <w:t xml:space="preserve"> γίνει ο εργοδότης του/της. Ο εκπαιδευτικός θα πρέπει να επισημάνει ότι για να μπορεί κάποιος να εξηγήσει κάτι σε άλλους, θα πρέπει καταρχάς να το έχει κατανοήσει ο ίδιος πλήρως. </w:t>
      </w:r>
      <w:r w:rsidRPr="0099406F">
        <w:rPr>
          <w:rFonts w:ascii="Cambria Math" w:hAnsi="Cambria Math"/>
          <w:sz w:val="24"/>
          <w:szCs w:val="24"/>
        </w:rPr>
        <w:t>Ζητήστε</w:t>
      </w:r>
      <w:r w:rsidRPr="00A95FD5">
        <w:rPr>
          <w:rFonts w:ascii="Cambria Math" w:hAnsi="Cambria Math"/>
          <w:sz w:val="24"/>
          <w:szCs w:val="24"/>
        </w:rPr>
        <w:t xml:space="preserve"> από τις ομάδες των μαθητών να προετοιμάσουν την παρουσίασή τους όπου θα εξηγούν τι έκαναν, πώς </w:t>
      </w:r>
      <w:r w:rsidR="00BD0985">
        <w:rPr>
          <w:rFonts w:ascii="Cambria Math" w:hAnsi="Cambria Math"/>
          <w:sz w:val="24"/>
          <w:szCs w:val="24"/>
        </w:rPr>
        <w:t>το έκαναν</w:t>
      </w:r>
      <w:r w:rsidRPr="00A95FD5">
        <w:rPr>
          <w:rFonts w:ascii="Cambria Math" w:hAnsi="Cambria Math"/>
          <w:sz w:val="24"/>
          <w:szCs w:val="24"/>
        </w:rPr>
        <w:t xml:space="preserve"> και ποιο ήταν το αποτέλεσμα. Ο</w:t>
      </w:r>
      <w:r w:rsidRPr="0099406F">
        <w:rPr>
          <w:rFonts w:ascii="Cambria Math" w:hAnsi="Cambria Math"/>
          <w:sz w:val="24"/>
          <w:szCs w:val="24"/>
        </w:rPr>
        <w:t xml:space="preserve"> </w:t>
      </w:r>
      <w:r w:rsidRPr="00A95FD5">
        <w:rPr>
          <w:rFonts w:ascii="Cambria Math" w:hAnsi="Cambria Math"/>
          <w:sz w:val="24"/>
          <w:szCs w:val="24"/>
        </w:rPr>
        <w:t>εκπαιδευτικός</w:t>
      </w:r>
      <w:r w:rsidRPr="0099406F">
        <w:rPr>
          <w:rFonts w:ascii="Cambria Math" w:hAnsi="Cambria Math"/>
          <w:sz w:val="24"/>
          <w:szCs w:val="24"/>
        </w:rPr>
        <w:t xml:space="preserve"> </w:t>
      </w:r>
      <w:r w:rsidRPr="00A95FD5">
        <w:rPr>
          <w:rFonts w:ascii="Cambria Math" w:hAnsi="Cambria Math"/>
          <w:sz w:val="24"/>
          <w:szCs w:val="24"/>
        </w:rPr>
        <w:t>παρακινεί</w:t>
      </w:r>
      <w:r w:rsidRPr="0099406F">
        <w:rPr>
          <w:rFonts w:ascii="Cambria Math" w:hAnsi="Cambria Math"/>
          <w:sz w:val="24"/>
          <w:szCs w:val="24"/>
        </w:rPr>
        <w:t xml:space="preserve"> </w:t>
      </w:r>
      <w:r w:rsidRPr="00A95FD5">
        <w:rPr>
          <w:rFonts w:ascii="Cambria Math" w:hAnsi="Cambria Math"/>
          <w:sz w:val="24"/>
          <w:szCs w:val="24"/>
        </w:rPr>
        <w:t>το</w:t>
      </w:r>
      <w:r w:rsidRPr="0099406F">
        <w:rPr>
          <w:rFonts w:ascii="Cambria Math" w:hAnsi="Cambria Math"/>
          <w:sz w:val="24"/>
          <w:szCs w:val="24"/>
        </w:rPr>
        <w:t xml:space="preserve"> </w:t>
      </w:r>
      <w:r w:rsidRPr="00A95FD5">
        <w:rPr>
          <w:rFonts w:ascii="Cambria Math" w:hAnsi="Cambria Math"/>
          <w:sz w:val="24"/>
          <w:szCs w:val="24"/>
        </w:rPr>
        <w:t>κοινό</w:t>
      </w:r>
      <w:r w:rsidRPr="0099406F">
        <w:rPr>
          <w:rFonts w:ascii="Cambria Math" w:hAnsi="Cambria Math"/>
          <w:sz w:val="24"/>
          <w:szCs w:val="24"/>
        </w:rPr>
        <w:t xml:space="preserve"> </w:t>
      </w:r>
      <w:r w:rsidRPr="00A95FD5">
        <w:rPr>
          <w:rFonts w:ascii="Cambria Math" w:hAnsi="Cambria Math"/>
          <w:sz w:val="24"/>
          <w:szCs w:val="24"/>
        </w:rPr>
        <w:t>να</w:t>
      </w:r>
      <w:r w:rsidRPr="0099406F">
        <w:rPr>
          <w:rFonts w:ascii="Cambria Math" w:hAnsi="Cambria Math"/>
          <w:sz w:val="24"/>
          <w:szCs w:val="24"/>
        </w:rPr>
        <w:t xml:space="preserve"> </w:t>
      </w:r>
      <w:r w:rsidRPr="00A95FD5">
        <w:rPr>
          <w:rFonts w:ascii="Cambria Math" w:hAnsi="Cambria Math"/>
          <w:sz w:val="24"/>
          <w:szCs w:val="24"/>
        </w:rPr>
        <w:t>θέσει</w:t>
      </w:r>
      <w:r w:rsidRPr="0099406F">
        <w:rPr>
          <w:rFonts w:ascii="Cambria Math" w:hAnsi="Cambria Math"/>
          <w:sz w:val="24"/>
          <w:szCs w:val="24"/>
        </w:rPr>
        <w:t xml:space="preserve"> </w:t>
      </w:r>
      <w:r w:rsidRPr="00A95FD5">
        <w:rPr>
          <w:rFonts w:ascii="Cambria Math" w:hAnsi="Cambria Math"/>
          <w:sz w:val="24"/>
          <w:szCs w:val="24"/>
        </w:rPr>
        <w:t>ερωτήματα</w:t>
      </w:r>
      <w:r w:rsidRPr="0099406F">
        <w:rPr>
          <w:rFonts w:ascii="Cambria Math" w:hAnsi="Cambria Math"/>
          <w:sz w:val="24"/>
          <w:szCs w:val="24"/>
        </w:rPr>
        <w:t>:</w:t>
      </w:r>
    </w:p>
    <w:p w:rsidR="00AE0FBB" w:rsidRDefault="00AE0FBB" w:rsidP="00AE0FBB">
      <w:pPr>
        <w:numPr>
          <w:ilvl w:val="0"/>
          <w:numId w:val="36"/>
        </w:numPr>
        <w:spacing w:after="0"/>
        <w:contextualSpacing/>
        <w:jc w:val="both"/>
        <w:rPr>
          <w:rFonts w:ascii="Cambria Math" w:hAnsi="Cambria Math"/>
          <w:sz w:val="24"/>
          <w:szCs w:val="24"/>
          <w:lang w:val="en-US"/>
        </w:rPr>
      </w:pPr>
      <w:r w:rsidRPr="005A1CBA">
        <w:rPr>
          <w:rFonts w:ascii="Cambria Math" w:hAnsi="Cambria Math"/>
          <w:sz w:val="24"/>
          <w:szCs w:val="24"/>
        </w:rPr>
        <w:t xml:space="preserve">Συναντήσατε κάποιες δυσκολίες στην εφαρμογή της Διαδικασίας Σχεδιασμού της Εφαρμοσμένης Μηχανικής; </w:t>
      </w:r>
      <w:r w:rsidR="00E866F5">
        <w:rPr>
          <w:rFonts w:ascii="Cambria Math" w:hAnsi="Cambria Math"/>
          <w:sz w:val="24"/>
          <w:szCs w:val="24"/>
        </w:rPr>
        <w:t>Ποιες ήταν αυτές;</w:t>
      </w:r>
    </w:p>
    <w:p w:rsidR="00AE0FBB" w:rsidRDefault="00AE0FBB" w:rsidP="00B40B41">
      <w:pPr>
        <w:pStyle w:val="a3"/>
        <w:numPr>
          <w:ilvl w:val="0"/>
          <w:numId w:val="36"/>
        </w:numPr>
        <w:jc w:val="both"/>
        <w:rPr>
          <w:rFonts w:ascii="Cambria Math" w:hAnsi="Cambria Math"/>
          <w:sz w:val="24"/>
          <w:szCs w:val="24"/>
        </w:rPr>
      </w:pPr>
      <w:r>
        <w:rPr>
          <w:rFonts w:ascii="Cambria Math" w:hAnsi="Cambria Math"/>
          <w:sz w:val="24"/>
          <w:szCs w:val="24"/>
        </w:rPr>
        <w:t>Αλλάξατε το αρχικό σας σχέδιο; Τι επίδραση είχε αυτή η αλλαγή/αυτές οι αλλαγές στο τελικό σας σχέδιο;</w:t>
      </w:r>
    </w:p>
    <w:p w:rsidR="00AE0FBB" w:rsidRPr="00456C35" w:rsidRDefault="00AE0FBB" w:rsidP="00AE0FBB">
      <w:pPr>
        <w:pStyle w:val="a3"/>
        <w:numPr>
          <w:ilvl w:val="0"/>
          <w:numId w:val="36"/>
        </w:numPr>
        <w:jc w:val="both"/>
        <w:rPr>
          <w:rFonts w:ascii="Cambria Math" w:hAnsi="Cambria Math" w:cs="Cambria Math"/>
          <w:sz w:val="24"/>
          <w:szCs w:val="24"/>
        </w:rPr>
      </w:pPr>
      <w:r w:rsidRPr="00456C35">
        <w:rPr>
          <w:rFonts w:ascii="Cambria Math" w:hAnsi="Cambria Math" w:cs="Cambria Math"/>
          <w:sz w:val="24"/>
          <w:szCs w:val="24"/>
        </w:rPr>
        <w:t xml:space="preserve">Πώς θα </w:t>
      </w:r>
      <w:r w:rsidRPr="00456C35">
        <w:rPr>
          <w:rFonts w:ascii="Cambria Math" w:hAnsi="Cambria Math"/>
          <w:sz w:val="24"/>
          <w:szCs w:val="24"/>
        </w:rPr>
        <w:t>αλλάζατε</w:t>
      </w:r>
      <w:r w:rsidRPr="00456C35">
        <w:rPr>
          <w:rFonts w:ascii="Cambria Math" w:hAnsi="Cambria Math" w:cs="Cambria Math"/>
          <w:sz w:val="24"/>
          <w:szCs w:val="24"/>
        </w:rPr>
        <w:t xml:space="preserve"> το σχέδιό σας αν έπρεπε να φιλοξενήσετε πιο πολλές φωλιές πουλιών και συνεπώς να προστα</w:t>
      </w:r>
      <w:r w:rsidR="00C7669C" w:rsidRPr="00456C35">
        <w:rPr>
          <w:rFonts w:ascii="Cambria Math" w:hAnsi="Cambria Math" w:cs="Cambria Math"/>
          <w:sz w:val="24"/>
          <w:szCs w:val="24"/>
        </w:rPr>
        <w:t xml:space="preserve">τεύσετε πιο πολλά </w:t>
      </w:r>
      <w:r w:rsidR="00513A9D">
        <w:rPr>
          <w:rFonts w:ascii="Cambria Math" w:hAnsi="Cambria Math" w:cs="Cambria Math"/>
          <w:sz w:val="24"/>
          <w:szCs w:val="24"/>
        </w:rPr>
        <w:t>υδρόβια πτηνά</w:t>
      </w:r>
      <w:r w:rsidRPr="00456C35">
        <w:rPr>
          <w:rFonts w:ascii="Cambria Math" w:hAnsi="Cambria Math" w:cs="Cambria Math"/>
          <w:sz w:val="24"/>
          <w:szCs w:val="24"/>
        </w:rPr>
        <w:t>;</w:t>
      </w:r>
    </w:p>
    <w:p w:rsidR="00AE0FBB" w:rsidRPr="00456C35" w:rsidRDefault="00AE0FBB" w:rsidP="00AE0FBB">
      <w:pPr>
        <w:pStyle w:val="a3"/>
        <w:numPr>
          <w:ilvl w:val="0"/>
          <w:numId w:val="36"/>
        </w:numPr>
        <w:jc w:val="both"/>
        <w:rPr>
          <w:rFonts w:ascii="Cambria Math" w:hAnsi="Cambria Math" w:cs="Cambria Math"/>
          <w:sz w:val="24"/>
          <w:szCs w:val="24"/>
        </w:rPr>
      </w:pPr>
      <w:r w:rsidRPr="00456C35">
        <w:rPr>
          <w:rFonts w:ascii="Cambria Math" w:hAnsi="Cambria Math" w:cs="Cambria Math"/>
          <w:sz w:val="24"/>
          <w:szCs w:val="24"/>
        </w:rPr>
        <w:t xml:space="preserve">Τα </w:t>
      </w:r>
      <w:r w:rsidRPr="00456C35">
        <w:rPr>
          <w:rFonts w:ascii="Cambria Math" w:hAnsi="Cambria Math"/>
          <w:sz w:val="24"/>
          <w:szCs w:val="24"/>
        </w:rPr>
        <w:t>προτεινόμενα</w:t>
      </w:r>
      <w:r w:rsidRPr="00456C35">
        <w:rPr>
          <w:rFonts w:ascii="Cambria Math" w:hAnsi="Cambria Math" w:cs="Cambria Math"/>
          <w:sz w:val="24"/>
          <w:szCs w:val="24"/>
        </w:rPr>
        <w:t xml:space="preserve"> υλικά λειτουργούν κατάλληλα και με ασφάλεια; Ποια υλικά θα μπορούσατε να αντικαταστήσετε;</w:t>
      </w:r>
    </w:p>
    <w:p w:rsidR="00AE0FBB" w:rsidRPr="00721C7B" w:rsidRDefault="005127D8" w:rsidP="00AE0FBB">
      <w:pPr>
        <w:pStyle w:val="a3"/>
        <w:numPr>
          <w:ilvl w:val="0"/>
          <w:numId w:val="36"/>
        </w:numPr>
        <w:jc w:val="both"/>
        <w:rPr>
          <w:rFonts w:ascii="Cambria Math" w:hAnsi="Cambria Math"/>
          <w:sz w:val="24"/>
          <w:szCs w:val="24"/>
        </w:rPr>
      </w:pPr>
      <w:r w:rsidRPr="00721C7B">
        <w:rPr>
          <w:rFonts w:ascii="Cambria Math" w:hAnsi="Cambria Math"/>
          <w:sz w:val="24"/>
          <w:szCs w:val="24"/>
        </w:rPr>
        <w:lastRenderedPageBreak/>
        <w:t>Ποιες</w:t>
      </w:r>
      <w:r w:rsidR="00AE0FBB" w:rsidRPr="00721C7B">
        <w:rPr>
          <w:rFonts w:ascii="Cambria Math" w:hAnsi="Cambria Math"/>
          <w:sz w:val="24"/>
          <w:szCs w:val="24"/>
        </w:rPr>
        <w:t xml:space="preserve"> αλλαγές κάνατε στο σχέδιό σας ούτως ώστε να βελτιώσετε την άνωση;</w:t>
      </w:r>
    </w:p>
    <w:p w:rsidR="00181127" w:rsidRPr="00721C7B" w:rsidRDefault="005127D8" w:rsidP="00181127">
      <w:pPr>
        <w:pStyle w:val="a3"/>
        <w:numPr>
          <w:ilvl w:val="0"/>
          <w:numId w:val="36"/>
        </w:numPr>
        <w:jc w:val="both"/>
        <w:rPr>
          <w:rFonts w:ascii="Cambria Math" w:hAnsi="Cambria Math"/>
          <w:sz w:val="24"/>
          <w:szCs w:val="24"/>
        </w:rPr>
      </w:pPr>
      <w:r w:rsidRPr="00721C7B">
        <w:rPr>
          <w:rFonts w:ascii="Cambria Math" w:hAnsi="Cambria Math"/>
          <w:sz w:val="24"/>
          <w:szCs w:val="24"/>
        </w:rPr>
        <w:t>Ποιες</w:t>
      </w:r>
      <w:r w:rsidR="00181127" w:rsidRPr="00721C7B">
        <w:rPr>
          <w:rFonts w:ascii="Cambria Math" w:hAnsi="Cambria Math"/>
          <w:sz w:val="24"/>
          <w:szCs w:val="24"/>
        </w:rPr>
        <w:t xml:space="preserve"> αλλαγές κάνατε στο σχέδιό </w:t>
      </w:r>
      <w:r w:rsidR="003E48FD" w:rsidRPr="00721C7B">
        <w:rPr>
          <w:rFonts w:ascii="Cambria Math" w:hAnsi="Cambria Math"/>
          <w:sz w:val="24"/>
          <w:szCs w:val="24"/>
        </w:rPr>
        <w:t xml:space="preserve">σας ούτως ώστε να βελτιώσετε την </w:t>
      </w:r>
      <w:r w:rsidR="00D46FAA" w:rsidRPr="00721C7B">
        <w:rPr>
          <w:rFonts w:ascii="Cambria Math" w:hAnsi="Cambria Math"/>
          <w:sz w:val="24"/>
          <w:szCs w:val="24"/>
        </w:rPr>
        <w:t>ευστάθεια</w:t>
      </w:r>
      <w:r w:rsidR="00181127" w:rsidRPr="00721C7B">
        <w:rPr>
          <w:rFonts w:ascii="Cambria Math" w:hAnsi="Cambria Math"/>
          <w:sz w:val="24"/>
          <w:szCs w:val="24"/>
        </w:rPr>
        <w:t>;</w:t>
      </w:r>
    </w:p>
    <w:p w:rsidR="00181127" w:rsidRDefault="00181127" w:rsidP="00181127">
      <w:pPr>
        <w:pStyle w:val="a3"/>
        <w:numPr>
          <w:ilvl w:val="0"/>
          <w:numId w:val="36"/>
        </w:numPr>
        <w:contextualSpacing w:val="0"/>
        <w:jc w:val="both"/>
        <w:rPr>
          <w:rFonts w:ascii="Cambria Math" w:hAnsi="Cambria Math"/>
          <w:sz w:val="24"/>
          <w:szCs w:val="24"/>
        </w:rPr>
      </w:pPr>
      <w:r w:rsidRPr="00721C7B">
        <w:rPr>
          <w:rFonts w:ascii="Cambria Math" w:hAnsi="Cambria Math"/>
          <w:sz w:val="24"/>
          <w:szCs w:val="24"/>
        </w:rPr>
        <w:t xml:space="preserve">Αν είχατε </w:t>
      </w:r>
      <w:r>
        <w:rPr>
          <w:rFonts w:ascii="Cambria Math" w:hAnsi="Cambria Math"/>
          <w:sz w:val="24"/>
          <w:szCs w:val="24"/>
        </w:rPr>
        <w:t>περισσότερο χρόνο, τι θα προσθέτατε, τι θα αλλάζατε ή τι θα κάνατε διαφορετικά;</w:t>
      </w:r>
    </w:p>
    <w:p w:rsidR="00075513" w:rsidRPr="00AA62EC" w:rsidRDefault="00075513" w:rsidP="00075513">
      <w:pPr>
        <w:spacing w:after="0"/>
        <w:jc w:val="both"/>
        <w:rPr>
          <w:rFonts w:ascii="Cambria Math" w:hAnsi="Cambria Math"/>
          <w:sz w:val="24"/>
          <w:szCs w:val="24"/>
        </w:rPr>
      </w:pPr>
    </w:p>
    <w:p w:rsidR="00181127" w:rsidRPr="00AA62EC" w:rsidRDefault="00181127" w:rsidP="00181127">
      <w:pPr>
        <w:spacing w:after="360"/>
        <w:jc w:val="both"/>
        <w:rPr>
          <w:rFonts w:ascii="Cambria Math" w:hAnsi="Cambria Math"/>
          <w:i/>
          <w:sz w:val="24"/>
          <w:szCs w:val="24"/>
        </w:rPr>
      </w:pPr>
      <w:r w:rsidRPr="00A95FD5">
        <w:rPr>
          <w:rFonts w:ascii="Cambria Math" w:hAnsi="Cambria Math"/>
          <w:i/>
          <w:sz w:val="24"/>
          <w:szCs w:val="24"/>
        </w:rPr>
        <w:t xml:space="preserve">Εάν δεν μπορείτε να το εξηγήσετε απλά, δεν το καταλαβαίνετε αρκετά καλά. </w:t>
      </w:r>
      <w:r w:rsidRPr="00AA62EC">
        <w:rPr>
          <w:rFonts w:ascii="Cambria Math" w:hAnsi="Cambria Math"/>
          <w:i/>
          <w:sz w:val="24"/>
          <w:szCs w:val="24"/>
        </w:rPr>
        <w:t>(</w:t>
      </w:r>
      <w:r w:rsidRPr="00A95FD5">
        <w:rPr>
          <w:rFonts w:ascii="Cambria Math" w:hAnsi="Cambria Math"/>
          <w:i/>
          <w:sz w:val="24"/>
          <w:szCs w:val="24"/>
          <w:lang w:val="en-US"/>
        </w:rPr>
        <w:t>Albert</w:t>
      </w:r>
      <w:r w:rsidRPr="00AA62EC">
        <w:rPr>
          <w:rFonts w:ascii="Cambria Math" w:hAnsi="Cambria Math"/>
          <w:i/>
          <w:sz w:val="24"/>
          <w:szCs w:val="24"/>
        </w:rPr>
        <w:t xml:space="preserve"> </w:t>
      </w:r>
      <w:r w:rsidRPr="00A95FD5">
        <w:rPr>
          <w:rFonts w:ascii="Cambria Math" w:hAnsi="Cambria Math"/>
          <w:i/>
          <w:sz w:val="24"/>
          <w:szCs w:val="24"/>
          <w:lang w:val="en-US"/>
        </w:rPr>
        <w:t>Einstein</w:t>
      </w:r>
      <w:r w:rsidRPr="00AA62EC">
        <w:rPr>
          <w:rFonts w:ascii="Cambria Math" w:hAnsi="Cambria Math"/>
          <w:i/>
          <w:sz w:val="24"/>
          <w:szCs w:val="24"/>
        </w:rPr>
        <w:t>).</w:t>
      </w:r>
    </w:p>
    <w:p w:rsidR="00075513" w:rsidRPr="006972E3" w:rsidRDefault="00075513" w:rsidP="00075513"/>
    <w:p w:rsidR="00FF0158" w:rsidRDefault="00FF0158" w:rsidP="00FF0158">
      <w:pPr>
        <w:sectPr w:rsidR="00FF0158" w:rsidSect="00E6687C">
          <w:pgSz w:w="11906" w:h="16838"/>
          <w:pgMar w:top="1276" w:right="1800" w:bottom="1440" w:left="1800" w:header="708" w:footer="576" w:gutter="0"/>
          <w:cols w:space="708"/>
          <w:titlePg/>
          <w:docGrid w:linePitch="360"/>
        </w:sectPr>
      </w:pPr>
    </w:p>
    <w:p w:rsidR="008E2153" w:rsidRPr="006972E3" w:rsidRDefault="008E2153" w:rsidP="00CC1A3A">
      <w:pPr>
        <w:pStyle w:val="1"/>
        <w:spacing w:after="240"/>
      </w:pPr>
      <w:bookmarkStart w:id="182" w:name="_Toc488404460"/>
      <w:r w:rsidRPr="008E2153">
        <w:lastRenderedPageBreak/>
        <w:t>Οδηγίες</w:t>
      </w:r>
      <w:r w:rsidRPr="006972E3">
        <w:t xml:space="preserve"> </w:t>
      </w:r>
      <w:r w:rsidRPr="008E2153">
        <w:t>Κατασκευής</w:t>
      </w:r>
      <w:bookmarkEnd w:id="182"/>
    </w:p>
    <w:p w:rsidR="006F3A60" w:rsidRPr="006972E3" w:rsidRDefault="006F3A60" w:rsidP="001F7224">
      <w:pPr>
        <w:spacing w:after="0"/>
        <w:rPr>
          <w:rFonts w:ascii="Cambria Math" w:hAnsi="Cambria Math"/>
          <w:b/>
          <w:color w:val="000000"/>
        </w:rPr>
      </w:pPr>
    </w:p>
    <w:p w:rsidR="008E2153" w:rsidRPr="00721C7B" w:rsidRDefault="00BE24A5" w:rsidP="001F7224">
      <w:pPr>
        <w:spacing w:after="0"/>
        <w:rPr>
          <w:rFonts w:ascii="Cambria" w:hAnsi="Cambria"/>
          <w:b/>
          <w:sz w:val="24"/>
          <w:szCs w:val="24"/>
        </w:rPr>
      </w:pPr>
      <w:r>
        <w:rPr>
          <w:noProof/>
        </w:rPr>
        <w:drawing>
          <wp:anchor distT="0" distB="0" distL="114300" distR="114300" simplePos="0" relativeHeight="251640832" behindDoc="0" locked="0" layoutInCell="1" allowOverlap="1">
            <wp:simplePos x="0" y="0"/>
            <wp:positionH relativeFrom="column">
              <wp:posOffset>3600450</wp:posOffset>
            </wp:positionH>
            <wp:positionV relativeFrom="paragraph">
              <wp:posOffset>76835</wp:posOffset>
            </wp:positionV>
            <wp:extent cx="1629410" cy="1233170"/>
            <wp:effectExtent l="0" t="0" r="8890" b="5080"/>
            <wp:wrapSquare wrapText="bothSides"/>
            <wp:docPr id="3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9410" cy="1233170"/>
                    </a:xfrm>
                    <a:prstGeom prst="rect">
                      <a:avLst/>
                    </a:prstGeom>
                    <a:noFill/>
                    <a:ln>
                      <a:noFill/>
                    </a:ln>
                  </pic:spPr>
                </pic:pic>
              </a:graphicData>
            </a:graphic>
          </wp:anchor>
        </w:drawing>
      </w:r>
      <w:r w:rsidR="00FF0158" w:rsidRPr="00721C7B">
        <w:rPr>
          <w:rFonts w:ascii="Cambria" w:hAnsi="Cambria"/>
          <w:b/>
          <w:sz w:val="24"/>
          <w:szCs w:val="24"/>
        </w:rPr>
        <w:t>Δεσίματα</w:t>
      </w:r>
    </w:p>
    <w:p w:rsidR="00063C15" w:rsidRPr="00063C15" w:rsidRDefault="00063C15" w:rsidP="001F7224">
      <w:pPr>
        <w:spacing w:after="0"/>
        <w:jc w:val="both"/>
        <w:rPr>
          <w:rFonts w:ascii="Cambria" w:hAnsi="Cambria"/>
          <w:sz w:val="24"/>
          <w:szCs w:val="24"/>
        </w:rPr>
      </w:pPr>
      <w:r>
        <w:rPr>
          <w:rFonts w:ascii="Cambria" w:hAnsi="Cambria"/>
          <w:color w:val="000000"/>
          <w:sz w:val="24"/>
          <w:szCs w:val="24"/>
        </w:rPr>
        <w:t>Η</w:t>
      </w:r>
      <w:r w:rsidRPr="00063C15">
        <w:rPr>
          <w:rFonts w:ascii="Cambria" w:hAnsi="Cambria"/>
          <w:color w:val="000000"/>
          <w:sz w:val="24"/>
          <w:szCs w:val="24"/>
        </w:rPr>
        <w:t xml:space="preserve"> </w:t>
      </w:r>
      <w:r>
        <w:rPr>
          <w:rFonts w:ascii="Cambria" w:hAnsi="Cambria"/>
          <w:color w:val="000000"/>
          <w:sz w:val="24"/>
          <w:szCs w:val="24"/>
        </w:rPr>
        <w:t>διαδικασία</w:t>
      </w:r>
      <w:r w:rsidRPr="00063C15">
        <w:rPr>
          <w:rFonts w:ascii="Cambria" w:hAnsi="Cambria"/>
          <w:color w:val="000000"/>
          <w:sz w:val="24"/>
          <w:szCs w:val="24"/>
        </w:rPr>
        <w:t xml:space="preserve"> </w:t>
      </w:r>
      <w:r w:rsidR="006972E3">
        <w:rPr>
          <w:rFonts w:ascii="Cambria" w:hAnsi="Cambria"/>
          <w:color w:val="000000"/>
          <w:sz w:val="24"/>
          <w:szCs w:val="24"/>
        </w:rPr>
        <w:t>κατασκευής</w:t>
      </w:r>
      <w:r w:rsidRPr="00063C15">
        <w:rPr>
          <w:rFonts w:ascii="Cambria" w:hAnsi="Cambria"/>
          <w:color w:val="000000"/>
          <w:sz w:val="24"/>
          <w:szCs w:val="24"/>
        </w:rPr>
        <w:t xml:space="preserve"> </w:t>
      </w:r>
      <w:r>
        <w:rPr>
          <w:rFonts w:ascii="Cambria" w:hAnsi="Cambria"/>
          <w:color w:val="000000"/>
          <w:sz w:val="24"/>
          <w:szCs w:val="24"/>
        </w:rPr>
        <w:t>είναι</w:t>
      </w:r>
      <w:r w:rsidRPr="00063C15">
        <w:rPr>
          <w:rFonts w:ascii="Cambria" w:hAnsi="Cambria"/>
          <w:color w:val="000000"/>
          <w:sz w:val="24"/>
          <w:szCs w:val="24"/>
        </w:rPr>
        <w:t xml:space="preserve"> </w:t>
      </w:r>
      <w:r>
        <w:rPr>
          <w:rFonts w:ascii="Cambria" w:hAnsi="Cambria"/>
          <w:color w:val="000000"/>
          <w:sz w:val="24"/>
          <w:szCs w:val="24"/>
        </w:rPr>
        <w:t>σχετικά</w:t>
      </w:r>
      <w:r w:rsidRPr="00063C15">
        <w:rPr>
          <w:rFonts w:ascii="Cambria" w:hAnsi="Cambria"/>
          <w:color w:val="000000"/>
          <w:sz w:val="24"/>
          <w:szCs w:val="24"/>
        </w:rPr>
        <w:t xml:space="preserve"> </w:t>
      </w:r>
      <w:r>
        <w:rPr>
          <w:rFonts w:ascii="Cambria" w:hAnsi="Cambria"/>
          <w:color w:val="000000"/>
          <w:sz w:val="24"/>
          <w:szCs w:val="24"/>
        </w:rPr>
        <w:t>εύκολη</w:t>
      </w:r>
      <w:r w:rsidRPr="00063C15">
        <w:rPr>
          <w:rFonts w:ascii="Cambria" w:hAnsi="Cambria"/>
          <w:color w:val="000000"/>
          <w:sz w:val="24"/>
          <w:szCs w:val="24"/>
        </w:rPr>
        <w:t xml:space="preserve"> </w:t>
      </w:r>
      <w:r>
        <w:rPr>
          <w:rFonts w:ascii="Cambria" w:hAnsi="Cambria"/>
          <w:color w:val="000000"/>
          <w:sz w:val="24"/>
          <w:szCs w:val="24"/>
        </w:rPr>
        <w:t>καθώς</w:t>
      </w:r>
      <w:r w:rsidRPr="00063C15">
        <w:rPr>
          <w:rFonts w:ascii="Cambria" w:hAnsi="Cambria"/>
          <w:color w:val="000000"/>
          <w:sz w:val="24"/>
          <w:szCs w:val="24"/>
        </w:rPr>
        <w:t xml:space="preserve"> </w:t>
      </w:r>
      <w:r>
        <w:rPr>
          <w:rFonts w:ascii="Cambria" w:hAnsi="Cambria"/>
          <w:color w:val="000000"/>
          <w:sz w:val="24"/>
          <w:szCs w:val="24"/>
        </w:rPr>
        <w:t>δεν</w:t>
      </w:r>
      <w:r w:rsidRPr="00063C15">
        <w:rPr>
          <w:rFonts w:ascii="Cambria" w:hAnsi="Cambria"/>
          <w:color w:val="000000"/>
          <w:sz w:val="24"/>
          <w:szCs w:val="24"/>
        </w:rPr>
        <w:t xml:space="preserve"> </w:t>
      </w:r>
      <w:r w:rsidRPr="00721C7B">
        <w:rPr>
          <w:rFonts w:ascii="Cambria" w:hAnsi="Cambria"/>
          <w:sz w:val="24"/>
          <w:szCs w:val="24"/>
        </w:rPr>
        <w:t xml:space="preserve">απαιτεί ιδιαίτερες δεξιότητες. Η μόνη </w:t>
      </w:r>
      <w:r w:rsidR="001D3BCD" w:rsidRPr="00721C7B">
        <w:rPr>
          <w:rFonts w:ascii="Cambria" w:hAnsi="Cambria"/>
          <w:sz w:val="24"/>
          <w:szCs w:val="24"/>
        </w:rPr>
        <w:t xml:space="preserve">απαραίτητη </w:t>
      </w:r>
      <w:r w:rsidRPr="00721C7B">
        <w:rPr>
          <w:rFonts w:ascii="Cambria" w:hAnsi="Cambria"/>
          <w:sz w:val="24"/>
          <w:szCs w:val="24"/>
        </w:rPr>
        <w:t xml:space="preserve">«τεχνική» </w:t>
      </w:r>
      <w:r w:rsidR="001D3BCD" w:rsidRPr="00721C7B">
        <w:rPr>
          <w:rFonts w:ascii="Cambria" w:hAnsi="Cambria"/>
          <w:sz w:val="24"/>
          <w:szCs w:val="24"/>
        </w:rPr>
        <w:t>είναι</w:t>
      </w:r>
      <w:r w:rsidRPr="00721C7B">
        <w:rPr>
          <w:rFonts w:ascii="Cambria" w:hAnsi="Cambria"/>
          <w:sz w:val="24"/>
          <w:szCs w:val="24"/>
        </w:rPr>
        <w:t xml:space="preserve"> να </w:t>
      </w:r>
      <w:r w:rsidR="00DC3965" w:rsidRPr="00721C7B">
        <w:rPr>
          <w:rFonts w:ascii="Cambria" w:hAnsi="Cambria"/>
          <w:sz w:val="24"/>
          <w:szCs w:val="24"/>
        </w:rPr>
        <w:t>κατανοήσετε</w:t>
      </w:r>
      <w:r w:rsidRPr="00721C7B">
        <w:rPr>
          <w:rFonts w:ascii="Cambria" w:hAnsi="Cambria"/>
          <w:sz w:val="24"/>
          <w:szCs w:val="24"/>
        </w:rPr>
        <w:t xml:space="preserve"> τη λειτουργία των </w:t>
      </w:r>
      <w:proofErr w:type="spellStart"/>
      <w:r w:rsidRPr="00721C7B">
        <w:rPr>
          <w:rFonts w:ascii="Cambria" w:hAnsi="Cambria"/>
          <w:sz w:val="24"/>
          <w:szCs w:val="24"/>
        </w:rPr>
        <w:t>δεματικών</w:t>
      </w:r>
      <w:proofErr w:type="spellEnd"/>
      <w:r w:rsidRPr="00721C7B">
        <w:rPr>
          <w:rFonts w:ascii="Cambria" w:hAnsi="Cambria"/>
          <w:sz w:val="24"/>
          <w:szCs w:val="24"/>
        </w:rPr>
        <w:t xml:space="preserve"> καλωδίων (δέστρες)</w:t>
      </w:r>
      <w:r w:rsidR="00A625A1" w:rsidRPr="00721C7B">
        <w:rPr>
          <w:rFonts w:ascii="Cambria" w:hAnsi="Cambria"/>
          <w:sz w:val="24"/>
          <w:szCs w:val="24"/>
        </w:rPr>
        <w:t xml:space="preserve">. Τα δεματικά καλωδίων είναι πολύ ισχυρά συνδετικά και ο μόνος </w:t>
      </w:r>
      <w:r w:rsidR="00B7517B" w:rsidRPr="00721C7B">
        <w:rPr>
          <w:rFonts w:ascii="Cambria" w:hAnsi="Cambria"/>
          <w:sz w:val="24"/>
          <w:szCs w:val="24"/>
        </w:rPr>
        <w:t>τρόπος</w:t>
      </w:r>
      <w:r w:rsidR="00322490">
        <w:rPr>
          <w:rFonts w:ascii="Cambria" w:hAnsi="Cambria"/>
          <w:sz w:val="24"/>
          <w:szCs w:val="24"/>
        </w:rPr>
        <w:t xml:space="preserve">, για </w:t>
      </w:r>
      <w:r w:rsidR="00A625A1" w:rsidRPr="00721C7B">
        <w:rPr>
          <w:rFonts w:ascii="Cambria" w:hAnsi="Cambria"/>
          <w:sz w:val="24"/>
          <w:szCs w:val="24"/>
        </w:rPr>
        <w:t>να τα λύσετε</w:t>
      </w:r>
      <w:r w:rsidR="00DC3965" w:rsidRPr="00721C7B">
        <w:rPr>
          <w:rFonts w:ascii="Cambria" w:hAnsi="Cambria"/>
          <w:sz w:val="24"/>
          <w:szCs w:val="24"/>
        </w:rPr>
        <w:t>,</w:t>
      </w:r>
      <w:r w:rsidR="00A625A1" w:rsidRPr="00721C7B">
        <w:rPr>
          <w:rFonts w:ascii="Cambria" w:hAnsi="Cambria"/>
          <w:sz w:val="24"/>
          <w:szCs w:val="24"/>
        </w:rPr>
        <w:t xml:space="preserve"> είναι </w:t>
      </w:r>
      <w:r w:rsidR="00322490">
        <w:rPr>
          <w:rFonts w:ascii="Cambria" w:hAnsi="Cambria"/>
          <w:sz w:val="24"/>
          <w:szCs w:val="24"/>
        </w:rPr>
        <w:t>να τα κόψετε</w:t>
      </w:r>
      <w:r w:rsidR="00A625A1">
        <w:rPr>
          <w:rFonts w:ascii="Cambria" w:hAnsi="Cambria"/>
          <w:sz w:val="24"/>
          <w:szCs w:val="24"/>
        </w:rPr>
        <w:t>.</w:t>
      </w:r>
    </w:p>
    <w:p w:rsidR="001F7224" w:rsidRPr="00B219D5" w:rsidRDefault="001F7224" w:rsidP="001F7224">
      <w:pPr>
        <w:spacing w:after="0"/>
        <w:jc w:val="both"/>
        <w:rPr>
          <w:rFonts w:ascii="Cambria" w:hAnsi="Cambria"/>
          <w:color w:val="000000"/>
          <w:sz w:val="24"/>
          <w:szCs w:val="24"/>
        </w:rPr>
      </w:pPr>
    </w:p>
    <w:p w:rsidR="00A625A1" w:rsidRPr="00721C7B" w:rsidRDefault="00A625A1" w:rsidP="00A625A1">
      <w:pPr>
        <w:pStyle w:val="a3"/>
        <w:numPr>
          <w:ilvl w:val="0"/>
          <w:numId w:val="28"/>
        </w:numPr>
        <w:spacing w:after="0"/>
        <w:ind w:left="284"/>
        <w:jc w:val="both"/>
        <w:rPr>
          <w:rFonts w:ascii="Cambria" w:hAnsi="Cambria"/>
          <w:sz w:val="24"/>
          <w:szCs w:val="24"/>
        </w:rPr>
      </w:pPr>
      <w:r>
        <w:rPr>
          <w:rFonts w:ascii="Cambria" w:hAnsi="Cambria"/>
          <w:color w:val="000000"/>
          <w:sz w:val="24"/>
          <w:szCs w:val="24"/>
        </w:rPr>
        <w:t>Οι</w:t>
      </w:r>
      <w:r w:rsidRPr="00A625A1">
        <w:rPr>
          <w:rFonts w:ascii="Cambria" w:hAnsi="Cambria"/>
          <w:color w:val="000000"/>
          <w:sz w:val="24"/>
          <w:szCs w:val="24"/>
        </w:rPr>
        <w:t xml:space="preserve"> </w:t>
      </w:r>
      <w:r w:rsidRPr="00BD76AA">
        <w:rPr>
          <w:rFonts w:ascii="Cambria" w:hAnsi="Cambria"/>
          <w:sz w:val="24"/>
          <w:szCs w:val="24"/>
        </w:rPr>
        <w:t xml:space="preserve">μαθητές μπορούν να χρησιμοποιήσουν τα </w:t>
      </w:r>
      <w:proofErr w:type="spellStart"/>
      <w:r w:rsidRPr="00BD76AA">
        <w:rPr>
          <w:rFonts w:ascii="Cambria" w:hAnsi="Cambria"/>
          <w:sz w:val="24"/>
          <w:szCs w:val="24"/>
        </w:rPr>
        <w:t>δεματικά</w:t>
      </w:r>
      <w:proofErr w:type="spellEnd"/>
      <w:r w:rsidRPr="00BD76AA">
        <w:rPr>
          <w:rFonts w:ascii="Cambria" w:hAnsi="Cambria"/>
          <w:sz w:val="24"/>
          <w:szCs w:val="24"/>
        </w:rPr>
        <w:t xml:space="preserve"> καλωδίων</w:t>
      </w:r>
      <w:r w:rsidR="00107A21">
        <w:rPr>
          <w:rFonts w:ascii="Cambria" w:hAnsi="Cambria"/>
          <w:sz w:val="24"/>
          <w:szCs w:val="24"/>
        </w:rPr>
        <w:t>,</w:t>
      </w:r>
      <w:r w:rsidRPr="00BD76AA">
        <w:rPr>
          <w:rFonts w:ascii="Cambria" w:hAnsi="Cambria"/>
          <w:sz w:val="24"/>
          <w:szCs w:val="24"/>
        </w:rPr>
        <w:t xml:space="preserve"> ούτως ώστε να δέσουν μαζί τους </w:t>
      </w:r>
      <w:r w:rsidRPr="00BD76AA">
        <w:rPr>
          <w:rFonts w:ascii="Cambria" w:hAnsi="Cambria"/>
          <w:color w:val="000000"/>
          <w:sz w:val="24"/>
          <w:szCs w:val="24"/>
        </w:rPr>
        <w:t>σωλήνες (</w:t>
      </w:r>
      <w:r w:rsidRPr="00BD76AA">
        <w:rPr>
          <w:rFonts w:ascii="Cambria" w:hAnsi="Cambria"/>
          <w:sz w:val="24"/>
          <w:szCs w:val="24"/>
        </w:rPr>
        <w:t>Εικόνα 1). Με</w:t>
      </w:r>
      <w:r w:rsidRPr="00721C7B">
        <w:rPr>
          <w:rFonts w:ascii="Cambria" w:hAnsi="Cambria"/>
          <w:sz w:val="24"/>
          <w:szCs w:val="24"/>
        </w:rPr>
        <w:t xml:space="preserve"> αυτόν τον τρόπο, μπορούν να συναρμολογήσουν το </w:t>
      </w:r>
      <w:r w:rsidR="006F7069" w:rsidRPr="00721C7B">
        <w:rPr>
          <w:rFonts w:ascii="Cambria" w:hAnsi="Cambria"/>
          <w:sz w:val="24"/>
          <w:szCs w:val="24"/>
        </w:rPr>
        <w:t>κύριο</w:t>
      </w:r>
      <w:r w:rsidRPr="00721C7B">
        <w:rPr>
          <w:rFonts w:ascii="Cambria" w:hAnsi="Cambria"/>
          <w:sz w:val="24"/>
          <w:szCs w:val="24"/>
        </w:rPr>
        <w:t xml:space="preserve"> σώμα της πλωτής πλατφόρμας (Εικόνα 2). Είναι καλύτερο να χρησιμοποιήσετε δύο δεματικά καλωδίων σε σχήμα </w:t>
      </w:r>
      <w:r w:rsidRPr="00721C7B">
        <w:rPr>
          <w:rFonts w:ascii="Cambria" w:hAnsi="Cambria"/>
          <w:b/>
          <w:sz w:val="24"/>
          <w:szCs w:val="24"/>
          <w:lang w:val="en-US"/>
        </w:rPr>
        <w:t>X</w:t>
      </w:r>
      <w:r w:rsidRPr="00721C7B">
        <w:rPr>
          <w:rFonts w:ascii="Cambria" w:hAnsi="Cambria"/>
          <w:sz w:val="24"/>
          <w:szCs w:val="24"/>
        </w:rPr>
        <w:t xml:space="preserve"> (Εικόνα 1) αντί για ένα</w:t>
      </w:r>
      <w:r w:rsidR="00367BAD" w:rsidRPr="00721C7B">
        <w:rPr>
          <w:rFonts w:ascii="Cambria" w:hAnsi="Cambria"/>
          <w:sz w:val="24"/>
          <w:szCs w:val="24"/>
        </w:rPr>
        <w:t>.</w:t>
      </w:r>
    </w:p>
    <w:p w:rsidR="001F7224" w:rsidRPr="00282675" w:rsidRDefault="008A4CB4" w:rsidP="00A625A1">
      <w:pPr>
        <w:pStyle w:val="a3"/>
        <w:spacing w:after="0"/>
        <w:ind w:left="284"/>
        <w:jc w:val="both"/>
        <w:rPr>
          <w:rFonts w:ascii="Cambria" w:hAnsi="Cambria"/>
          <w:color w:val="000000"/>
          <w:sz w:val="24"/>
          <w:szCs w:val="24"/>
        </w:rPr>
      </w:pPr>
      <w:r w:rsidRPr="008A4CB4">
        <w:rPr>
          <w:noProof/>
        </w:rPr>
        <w:pict>
          <v:shape id="Text Box 70" o:spid="_x0000_s1027" type="#_x0000_t202" style="position:absolute;left:0;text-align:left;margin-left:215pt;margin-top:4.65pt;width:207.75pt;height:28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" strokecolor="white">
            <v:textbox>
              <w:txbxContent>
                <w:p w:rsidR="00533509" w:rsidRPr="00FB46C9" w:rsidRDefault="00533509" w:rsidP="001F7224">
                  <w:pPr>
                    <w:jc w:val="center"/>
                    <w:rPr>
                      <w:rFonts w:ascii="Corbel" w:hAnsi="Corbel"/>
                    </w:rPr>
                  </w:pPr>
                  <w:r>
                    <w:rPr>
                      <w:rFonts w:ascii="Corbel" w:hAnsi="Corbel"/>
                      <w:noProof/>
                    </w:rPr>
                    <w:drawing>
                      <wp:inline distT="0" distB="0" distL="0" distR="0">
                        <wp:extent cx="1828800" cy="1379220"/>
                        <wp:effectExtent l="0" t="0" r="0" b="0"/>
                        <wp:docPr id="13" name="Afbeelding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9220"/>
                                </a:xfrm>
                                <a:prstGeom prst="rect">
                                  <a:avLst/>
                                </a:prstGeom>
                                <a:noFill/>
                                <a:ln>
                                  <a:noFill/>
                                </a:ln>
                              </pic:spPr>
                            </pic:pic>
                          </a:graphicData>
                        </a:graphic>
                      </wp:inline>
                    </w:drawing>
                  </w:r>
                </w:p>
                <w:p w:rsidR="00533509" w:rsidRPr="000614C4" w:rsidRDefault="00533509" w:rsidP="001F7224">
                  <w:pPr>
                    <w:jc w:val="both"/>
                    <w:rPr>
                      <w:rFonts w:ascii="Cambria Math" w:hAnsi="Cambria Math"/>
                      <w:sz w:val="24"/>
                      <w:szCs w:val="24"/>
                    </w:rPr>
                  </w:pPr>
                  <w:r w:rsidRPr="00282675">
                    <w:rPr>
                      <w:rFonts w:ascii="Cambria Math" w:hAnsi="Cambria Math"/>
                      <w:b/>
                      <w:color w:val="000000"/>
                      <w:sz w:val="24"/>
                      <w:szCs w:val="24"/>
                    </w:rPr>
                    <w:t xml:space="preserve">Εικόνα 2: </w:t>
                  </w:r>
                  <w:r w:rsidRPr="00282675">
                    <w:rPr>
                      <w:rFonts w:ascii="Cambria Math" w:hAnsi="Cambria Math"/>
                      <w:color w:val="000000"/>
                      <w:sz w:val="24"/>
                      <w:szCs w:val="24"/>
                    </w:rPr>
                    <w:t>Σε αυτή</w:t>
                  </w:r>
                  <w:r>
                    <w:rPr>
                      <w:rFonts w:ascii="Cambria Math" w:hAnsi="Cambria Math"/>
                      <w:color w:val="000000"/>
                      <w:sz w:val="24"/>
                      <w:szCs w:val="24"/>
                    </w:rPr>
                    <w:t xml:space="preserve">ν την εικόνα βλέπουμε πως μπορούμε να δέσουμε </w:t>
                  </w:r>
                  <w:r w:rsidRPr="00282675">
                    <w:rPr>
                      <w:rFonts w:ascii="Cambria Math" w:hAnsi="Cambria Math"/>
                      <w:color w:val="000000"/>
                      <w:sz w:val="24"/>
                      <w:szCs w:val="24"/>
                    </w:rPr>
                    <w:t xml:space="preserve">μαζί τους σωλήνες </w:t>
                  </w:r>
                  <w:r>
                    <w:rPr>
                      <w:rFonts w:ascii="Cambria Math" w:hAnsi="Cambria Math"/>
                      <w:color w:val="000000"/>
                      <w:sz w:val="24"/>
                      <w:szCs w:val="24"/>
                    </w:rPr>
                    <w:t>για</w:t>
                  </w:r>
                  <w:r w:rsidRPr="00282675">
                    <w:rPr>
                      <w:rFonts w:ascii="Cambria Math" w:hAnsi="Cambria Math"/>
                      <w:color w:val="000000"/>
                      <w:sz w:val="24"/>
                      <w:szCs w:val="24"/>
                    </w:rPr>
                    <w:t xml:space="preserve"> να κατασκευάσουμε το πλαίσιο της πλατφόρμας.</w:t>
                  </w:r>
                </w:p>
                <w:p w:rsidR="00533509" w:rsidRPr="000614C4" w:rsidRDefault="00533509" w:rsidP="001F7224">
                  <w:pPr>
                    <w:rPr>
                      <w:rFonts w:ascii="Corbel" w:hAnsi="Corbel"/>
                      <w:sz w:val="24"/>
                      <w:szCs w:val="24"/>
                    </w:rPr>
                  </w:pPr>
                </w:p>
              </w:txbxContent>
            </v:textbox>
          </v:shape>
        </w:pict>
      </w:r>
      <w:r w:rsidRPr="008A4CB4">
        <w:rPr>
          <w:noProof/>
        </w:rPr>
        <w:pict>
          <v:shape id="Text Box 69" o:spid="_x0000_s1028" type="#_x0000_t202" style="position:absolute;left:0;text-align:left;margin-left:.4pt;margin-top:4.25pt;width:189.75pt;height:287.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" strokecolor="white">
            <v:textbox>
              <w:txbxContent>
                <w:p w:rsidR="00533509" w:rsidRPr="00FB46C9" w:rsidRDefault="00533509" w:rsidP="001F7224">
                  <w:pPr>
                    <w:spacing w:after="120"/>
                    <w:jc w:val="center"/>
                    <w:rPr>
                      <w:rFonts w:ascii="Corbel" w:hAnsi="Corbel"/>
                    </w:rPr>
                  </w:pPr>
                  <w:r>
                    <w:rPr>
                      <w:rFonts w:ascii="Corbel" w:hAnsi="Corbel"/>
                      <w:noProof/>
                    </w:rPr>
                    <w:drawing>
                      <wp:inline distT="0" distB="0" distL="0" distR="0">
                        <wp:extent cx="1828800" cy="1440180"/>
                        <wp:effectExtent l="0" t="0" r="0" b="7620"/>
                        <wp:docPr id="14" name="Afbeelding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440180"/>
                                </a:xfrm>
                                <a:prstGeom prst="rect">
                                  <a:avLst/>
                                </a:prstGeom>
                                <a:noFill/>
                                <a:ln>
                                  <a:noFill/>
                                </a:ln>
                              </pic:spPr>
                            </pic:pic>
                          </a:graphicData>
                        </a:graphic>
                      </wp:inline>
                    </w:drawing>
                  </w:r>
                </w:p>
                <w:p w:rsidR="00533509" w:rsidRPr="00721C7B" w:rsidRDefault="00533509" w:rsidP="001F7224">
                  <w:pPr>
                    <w:spacing w:after="120"/>
                    <w:jc w:val="both"/>
                    <w:rPr>
                      <w:rFonts w:ascii="Cambria Math" w:hAnsi="Cambria Math"/>
                      <w:sz w:val="24"/>
                      <w:szCs w:val="24"/>
                    </w:rPr>
                  </w:pPr>
                  <w:r w:rsidRPr="00282675">
                    <w:rPr>
                      <w:rFonts w:ascii="Cambria Math" w:hAnsi="Cambria Math"/>
                      <w:b/>
                      <w:color w:val="000000"/>
                      <w:sz w:val="24"/>
                      <w:szCs w:val="24"/>
                    </w:rPr>
                    <w:t>Εικόνα 1:</w:t>
                  </w:r>
                  <w:r w:rsidRPr="00282675">
                    <w:rPr>
                      <w:rFonts w:ascii="Cambria Math" w:hAnsi="Cambria Math"/>
                      <w:color w:val="000000"/>
                      <w:sz w:val="24"/>
                      <w:szCs w:val="24"/>
                    </w:rPr>
                    <w:t xml:space="preserve"> Δεματικά καλωδίων που χρησιμοποιούνται για </w:t>
                  </w:r>
                  <w:r w:rsidRPr="00CB4044">
                    <w:rPr>
                      <w:rFonts w:ascii="Cambria Math" w:hAnsi="Cambria Math"/>
                      <w:sz w:val="24"/>
                      <w:szCs w:val="24"/>
                    </w:rPr>
                    <w:t xml:space="preserve">το δέσιμο των πλαστικών σωλήνων μεταξύ τους. Στην εικόνα μπορείτε να δείτε ότι τα δεματικά καλωδίων έχουν δεθεί χιαστί. Με αυτό τον τρόπο μπορείτε να διασφαλίσετε ότι η σύνδεση θα είναι αρκετά </w:t>
                  </w:r>
                  <w:r w:rsidRPr="00721C7B">
                    <w:rPr>
                      <w:rFonts w:ascii="Cambria Math" w:hAnsi="Cambria Math"/>
                      <w:sz w:val="24"/>
                      <w:szCs w:val="24"/>
                    </w:rPr>
                    <w:t>ισχυρή.</w:t>
                  </w:r>
                </w:p>
                <w:p w:rsidR="00533509" w:rsidRPr="000614C4" w:rsidRDefault="00533509" w:rsidP="001F7224">
                  <w:pPr>
                    <w:rPr>
                      <w:rFonts w:ascii="Cambria Math" w:hAnsi="Cambria Math"/>
                      <w:sz w:val="24"/>
                      <w:szCs w:val="24"/>
                    </w:rPr>
                  </w:pPr>
                </w:p>
              </w:txbxContent>
            </v:textbox>
          </v:shape>
        </w:pict>
      </w: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Default="000614C4" w:rsidP="00A625A1">
      <w:pPr>
        <w:pStyle w:val="a3"/>
        <w:spacing w:after="0"/>
        <w:ind w:left="284"/>
        <w:jc w:val="both"/>
        <w:rPr>
          <w:rFonts w:ascii="Cambria" w:hAnsi="Cambria"/>
          <w:color w:val="000000"/>
          <w:sz w:val="24"/>
          <w:szCs w:val="24"/>
          <w:highlight w:val="cyan"/>
        </w:rPr>
      </w:pPr>
    </w:p>
    <w:p w:rsidR="000614C4" w:rsidRPr="00B219D5" w:rsidRDefault="000614C4" w:rsidP="00A625A1">
      <w:pPr>
        <w:pStyle w:val="a3"/>
        <w:spacing w:after="0"/>
        <w:ind w:left="284"/>
        <w:jc w:val="both"/>
        <w:rPr>
          <w:rFonts w:ascii="Cambria" w:hAnsi="Cambria"/>
          <w:color w:val="000000"/>
          <w:sz w:val="24"/>
          <w:szCs w:val="24"/>
          <w:highlight w:val="cyan"/>
        </w:rPr>
      </w:pPr>
    </w:p>
    <w:p w:rsidR="001F7224" w:rsidRPr="00B219D5" w:rsidRDefault="001F7224" w:rsidP="001F7224">
      <w:pPr>
        <w:pStyle w:val="a3"/>
        <w:spacing w:after="0"/>
        <w:ind w:left="-76"/>
        <w:jc w:val="both"/>
        <w:rPr>
          <w:rFonts w:ascii="Cambria" w:hAnsi="Cambria"/>
          <w:color w:val="000000"/>
        </w:rPr>
      </w:pPr>
    </w:p>
    <w:p w:rsidR="001F7224" w:rsidRPr="00B219D5" w:rsidRDefault="001F7224" w:rsidP="001F7224">
      <w:pPr>
        <w:pStyle w:val="a3"/>
        <w:spacing w:after="0"/>
        <w:ind w:left="-76"/>
        <w:jc w:val="both"/>
        <w:rPr>
          <w:rFonts w:ascii="Cambria" w:hAnsi="Cambria"/>
          <w:color w:val="000000"/>
        </w:rPr>
      </w:pPr>
    </w:p>
    <w:p w:rsidR="001F7224" w:rsidRPr="00B219D5" w:rsidRDefault="001F7224" w:rsidP="001F7224">
      <w:pPr>
        <w:pStyle w:val="a3"/>
        <w:spacing w:after="0"/>
        <w:ind w:left="-76"/>
        <w:jc w:val="both"/>
        <w:rPr>
          <w:rFonts w:ascii="Cambria" w:hAnsi="Cambria"/>
          <w:color w:val="000000"/>
        </w:rPr>
      </w:pPr>
    </w:p>
    <w:p w:rsidR="001F7224" w:rsidRPr="00B219D5" w:rsidRDefault="001F7224" w:rsidP="001F7224">
      <w:pPr>
        <w:pStyle w:val="a3"/>
        <w:spacing w:after="0"/>
        <w:ind w:left="-76"/>
        <w:jc w:val="both"/>
        <w:rPr>
          <w:rFonts w:ascii="Cambria" w:hAnsi="Cambria"/>
          <w:color w:val="000000"/>
        </w:rPr>
      </w:pPr>
    </w:p>
    <w:p w:rsidR="001F7224" w:rsidRPr="00B219D5" w:rsidRDefault="00107A21" w:rsidP="00107A21">
      <w:pPr>
        <w:pStyle w:val="a3"/>
        <w:tabs>
          <w:tab w:val="left" w:pos="7419"/>
        </w:tabs>
        <w:spacing w:after="0"/>
        <w:ind w:left="-76"/>
        <w:jc w:val="both"/>
        <w:rPr>
          <w:rFonts w:ascii="Cambria" w:hAnsi="Cambria"/>
          <w:color w:val="000000"/>
        </w:rPr>
      </w:pPr>
      <w:r>
        <w:rPr>
          <w:rFonts w:ascii="Cambria" w:hAnsi="Cambria"/>
          <w:color w:val="000000"/>
        </w:rPr>
        <w:tab/>
      </w:r>
    </w:p>
    <w:p w:rsidR="001F7224" w:rsidRPr="00B219D5" w:rsidRDefault="001F7224" w:rsidP="001F7224">
      <w:pPr>
        <w:pStyle w:val="a3"/>
        <w:spacing w:after="0"/>
        <w:ind w:left="-76"/>
        <w:jc w:val="both"/>
        <w:rPr>
          <w:rFonts w:ascii="Cambria" w:hAnsi="Cambria"/>
          <w:color w:val="000000"/>
        </w:rPr>
      </w:pPr>
    </w:p>
    <w:p w:rsidR="001F7224" w:rsidRPr="00C33BAC" w:rsidRDefault="00BE24A5" w:rsidP="00B932EF">
      <w:pPr>
        <w:pStyle w:val="a3"/>
        <w:spacing w:after="0"/>
        <w:ind w:left="-76"/>
        <w:jc w:val="center"/>
        <w:rPr>
          <w:rFonts w:ascii="Cambria" w:hAnsi="Cambria"/>
          <w:color w:val="000000"/>
          <w:lang w:val="en-US"/>
        </w:rPr>
      </w:pPr>
      <w:r>
        <w:rPr>
          <w:noProof/>
        </w:rPr>
        <w:drawing>
          <wp:inline distT="0" distB="0" distL="0" distR="0">
            <wp:extent cx="2476500" cy="1478280"/>
            <wp:effectExtent l="0" t="0" r="0" b="7620"/>
            <wp:docPr id="3"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478280"/>
                    </a:xfrm>
                    <a:prstGeom prst="rect">
                      <a:avLst/>
                    </a:prstGeom>
                    <a:noFill/>
                    <a:ln>
                      <a:noFill/>
                    </a:ln>
                  </pic:spPr>
                </pic:pic>
              </a:graphicData>
            </a:graphic>
          </wp:inline>
        </w:drawing>
      </w:r>
    </w:p>
    <w:p w:rsidR="00CC3727" w:rsidRDefault="00CC3727" w:rsidP="00CC3727">
      <w:pPr>
        <w:tabs>
          <w:tab w:val="left" w:pos="0"/>
        </w:tabs>
        <w:spacing w:after="0"/>
        <w:jc w:val="center"/>
        <w:rPr>
          <w:rFonts w:ascii="Cambria" w:hAnsi="Cambria"/>
          <w:b/>
          <w:color w:val="000000"/>
          <w:sz w:val="24"/>
          <w:szCs w:val="24"/>
          <w:lang w:val="en-US"/>
        </w:rPr>
      </w:pPr>
    </w:p>
    <w:p w:rsidR="000614C4" w:rsidRPr="00984A19" w:rsidRDefault="00984A19" w:rsidP="001F7224">
      <w:pPr>
        <w:spacing w:after="0"/>
        <w:jc w:val="both"/>
        <w:rPr>
          <w:rFonts w:ascii="Cambria" w:hAnsi="Cambria"/>
          <w:color w:val="000000"/>
          <w:sz w:val="24"/>
          <w:szCs w:val="24"/>
        </w:rPr>
      </w:pPr>
      <w:r w:rsidRPr="00B932EF">
        <w:rPr>
          <w:rFonts w:ascii="Cambria" w:hAnsi="Cambria"/>
          <w:b/>
          <w:color w:val="000000"/>
          <w:sz w:val="24"/>
          <w:szCs w:val="24"/>
        </w:rPr>
        <w:t>Εικόνα 3:</w:t>
      </w:r>
      <w:r w:rsidRPr="00B932EF">
        <w:rPr>
          <w:rFonts w:ascii="Cambria" w:hAnsi="Cambria"/>
          <w:color w:val="000000"/>
          <w:sz w:val="24"/>
          <w:szCs w:val="24"/>
        </w:rPr>
        <w:t xml:space="preserve"> Σε αυτή</w:t>
      </w:r>
      <w:r w:rsidR="0027576F">
        <w:rPr>
          <w:rFonts w:ascii="Cambria" w:hAnsi="Cambria"/>
          <w:color w:val="000000"/>
          <w:sz w:val="24"/>
          <w:szCs w:val="24"/>
        </w:rPr>
        <w:t>ν</w:t>
      </w:r>
      <w:r w:rsidRPr="00B932EF">
        <w:rPr>
          <w:rFonts w:ascii="Cambria" w:hAnsi="Cambria"/>
          <w:color w:val="000000"/>
          <w:sz w:val="24"/>
          <w:szCs w:val="24"/>
        </w:rPr>
        <w:t xml:space="preserve"> την εικόνα </w:t>
      </w:r>
      <w:r w:rsidR="00322490">
        <w:rPr>
          <w:rFonts w:ascii="Cambria" w:hAnsi="Cambria"/>
          <w:color w:val="000000"/>
          <w:sz w:val="24"/>
          <w:szCs w:val="24"/>
        </w:rPr>
        <w:t xml:space="preserve">βλέπουμε πως </w:t>
      </w:r>
      <w:r w:rsidRPr="00B932EF">
        <w:rPr>
          <w:rFonts w:ascii="Cambria" w:hAnsi="Cambria"/>
          <w:color w:val="000000"/>
          <w:sz w:val="24"/>
          <w:szCs w:val="24"/>
        </w:rPr>
        <w:t xml:space="preserve">μπορούμε </w:t>
      </w:r>
      <w:r w:rsidRPr="00CB4044">
        <w:rPr>
          <w:rFonts w:ascii="Cambria" w:hAnsi="Cambria"/>
          <w:color w:val="000000"/>
          <w:sz w:val="24"/>
          <w:szCs w:val="24"/>
        </w:rPr>
        <w:t xml:space="preserve">να </w:t>
      </w:r>
      <w:r w:rsidRPr="00CB4044">
        <w:rPr>
          <w:rFonts w:ascii="Cambria" w:hAnsi="Cambria"/>
          <w:sz w:val="24"/>
          <w:szCs w:val="24"/>
        </w:rPr>
        <w:t xml:space="preserve">δέσουμε </w:t>
      </w:r>
      <w:r w:rsidRPr="00B932EF">
        <w:rPr>
          <w:rFonts w:ascii="Cambria" w:hAnsi="Cambria"/>
          <w:color w:val="000000"/>
          <w:sz w:val="24"/>
          <w:szCs w:val="24"/>
        </w:rPr>
        <w:t xml:space="preserve">6 σωλήνες </w:t>
      </w:r>
      <w:r w:rsidR="00B932EF" w:rsidRPr="00B932EF">
        <w:rPr>
          <w:rFonts w:ascii="Cambria" w:hAnsi="Cambria"/>
          <w:color w:val="000000"/>
          <w:sz w:val="24"/>
          <w:szCs w:val="24"/>
        </w:rPr>
        <w:t xml:space="preserve">μαζί, </w:t>
      </w:r>
      <w:r w:rsidRPr="00B932EF">
        <w:rPr>
          <w:rFonts w:ascii="Cambria" w:hAnsi="Cambria"/>
          <w:color w:val="000000"/>
          <w:sz w:val="24"/>
          <w:szCs w:val="24"/>
        </w:rPr>
        <w:t>έτσι ώστε να κατασκευάσουμε το πλαίσιο της πλατφόρμας. Σημειώστε ότι αυτό το σχέδιο</w:t>
      </w:r>
      <w:r w:rsidR="00982E8D">
        <w:rPr>
          <w:rFonts w:ascii="Cambria" w:hAnsi="Cambria"/>
          <w:color w:val="000000"/>
          <w:sz w:val="24"/>
          <w:szCs w:val="24"/>
        </w:rPr>
        <w:t xml:space="preserve"> σάς δίνει απλώς</w:t>
      </w:r>
      <w:r w:rsidRPr="00B932EF">
        <w:rPr>
          <w:rFonts w:ascii="Cambria" w:hAnsi="Cambria"/>
          <w:color w:val="000000"/>
          <w:sz w:val="24"/>
          <w:szCs w:val="24"/>
        </w:rPr>
        <w:t xml:space="preserve"> μια ιδέα. Πρέπει να παροτρύνετε τους μαθητές να φανταστούν και να σχεδιάσουν τις δικές τους ιδέες. Αυτή η εικόνα λειτουργεί μόνο ως παράδειγμα του τρόπου σύνδεσης των σωλήνων.</w:t>
      </w:r>
    </w:p>
    <w:p w:rsidR="001F7224" w:rsidRPr="00B219D5" w:rsidRDefault="001F7224" w:rsidP="001F7224">
      <w:pPr>
        <w:spacing w:after="0"/>
        <w:jc w:val="both"/>
        <w:rPr>
          <w:rFonts w:ascii="Cambria" w:hAnsi="Cambria"/>
          <w:color w:val="000000"/>
          <w:sz w:val="24"/>
          <w:szCs w:val="24"/>
        </w:rPr>
      </w:pPr>
    </w:p>
    <w:p w:rsidR="009149EF" w:rsidRPr="00462304" w:rsidRDefault="003808A8" w:rsidP="003808A8">
      <w:pPr>
        <w:pStyle w:val="a3"/>
        <w:numPr>
          <w:ilvl w:val="0"/>
          <w:numId w:val="28"/>
        </w:numPr>
        <w:spacing w:after="120"/>
        <w:ind w:left="284"/>
        <w:jc w:val="both"/>
        <w:rPr>
          <w:rFonts w:ascii="Cambria" w:hAnsi="Cambria"/>
          <w:color w:val="000000"/>
          <w:sz w:val="24"/>
          <w:szCs w:val="24"/>
        </w:rPr>
      </w:pPr>
      <w:r w:rsidRPr="00462304">
        <w:rPr>
          <w:rFonts w:ascii="Cambria" w:hAnsi="Cambria"/>
          <w:color w:val="000000"/>
          <w:sz w:val="24"/>
          <w:szCs w:val="24"/>
        </w:rPr>
        <w:t>Υπάρχ</w:t>
      </w:r>
      <w:r w:rsidR="00983C29">
        <w:rPr>
          <w:rFonts w:ascii="Cambria" w:hAnsi="Cambria"/>
          <w:color w:val="000000"/>
          <w:sz w:val="24"/>
          <w:szCs w:val="24"/>
        </w:rPr>
        <w:t>ουν</w:t>
      </w:r>
      <w:r w:rsidRPr="00462304">
        <w:rPr>
          <w:rFonts w:ascii="Cambria" w:hAnsi="Cambria"/>
          <w:color w:val="000000"/>
          <w:sz w:val="24"/>
          <w:szCs w:val="24"/>
        </w:rPr>
        <w:t xml:space="preserve"> βέβαια ορισμένες περιπτώσεις όπου τα συνδε</w:t>
      </w:r>
      <w:r w:rsidR="00462304" w:rsidRPr="00462304">
        <w:rPr>
          <w:rFonts w:ascii="Cambria" w:hAnsi="Cambria"/>
          <w:color w:val="000000"/>
          <w:sz w:val="24"/>
          <w:szCs w:val="24"/>
        </w:rPr>
        <w:t xml:space="preserve">τικά καλωδίων δεν είναι </w:t>
      </w:r>
      <w:r w:rsidR="00983C29">
        <w:rPr>
          <w:rFonts w:ascii="Cambria" w:hAnsi="Cambria"/>
          <w:color w:val="000000"/>
          <w:sz w:val="24"/>
          <w:szCs w:val="24"/>
        </w:rPr>
        <w:t>αρκετά</w:t>
      </w:r>
      <w:r w:rsidR="00462304" w:rsidRPr="00462304">
        <w:rPr>
          <w:rFonts w:ascii="Cambria" w:hAnsi="Cambria"/>
          <w:color w:val="000000"/>
          <w:sz w:val="24"/>
          <w:szCs w:val="24"/>
        </w:rPr>
        <w:t xml:space="preserve"> </w:t>
      </w:r>
      <w:r w:rsidRPr="00462304">
        <w:rPr>
          <w:rFonts w:ascii="Cambria" w:hAnsi="Cambria"/>
          <w:color w:val="000000"/>
          <w:sz w:val="24"/>
          <w:szCs w:val="24"/>
        </w:rPr>
        <w:t>μεγά</w:t>
      </w:r>
      <w:r w:rsidR="00462304" w:rsidRPr="00462304">
        <w:rPr>
          <w:rFonts w:ascii="Cambria" w:hAnsi="Cambria"/>
          <w:color w:val="000000"/>
          <w:sz w:val="24"/>
          <w:szCs w:val="24"/>
        </w:rPr>
        <w:t>λα</w:t>
      </w:r>
      <w:r w:rsidR="00CB4044">
        <w:rPr>
          <w:rFonts w:ascii="Cambria" w:hAnsi="Cambria"/>
          <w:color w:val="000000"/>
          <w:sz w:val="24"/>
          <w:szCs w:val="24"/>
        </w:rPr>
        <w:t xml:space="preserve"> ώστε να δέσουμε κάτι που θέλουμε. </w:t>
      </w:r>
      <w:r w:rsidR="00462304">
        <w:rPr>
          <w:rFonts w:ascii="Cambria" w:hAnsi="Cambria"/>
          <w:color w:val="000000"/>
          <w:sz w:val="24"/>
          <w:szCs w:val="24"/>
        </w:rPr>
        <w:t>Σε αυτές τις περιπτώσεις</w:t>
      </w:r>
      <w:r w:rsidRPr="00462304">
        <w:rPr>
          <w:rFonts w:ascii="Cambria" w:hAnsi="Cambria"/>
          <w:color w:val="000000"/>
          <w:sz w:val="24"/>
          <w:szCs w:val="24"/>
        </w:rPr>
        <w:t xml:space="preserve">, το μόνο που μπορούμε να κάνουμε είναι </w:t>
      </w:r>
      <w:r w:rsidRPr="00CB4044">
        <w:rPr>
          <w:rFonts w:ascii="Cambria" w:hAnsi="Cambria"/>
          <w:color w:val="000000"/>
          <w:sz w:val="24"/>
          <w:szCs w:val="24"/>
        </w:rPr>
        <w:t xml:space="preserve">να </w:t>
      </w:r>
      <w:r w:rsidRPr="00CB4044">
        <w:rPr>
          <w:rFonts w:ascii="Cambria" w:hAnsi="Cambria"/>
          <w:sz w:val="24"/>
          <w:szCs w:val="24"/>
        </w:rPr>
        <w:t xml:space="preserve">δέσουμε </w:t>
      </w:r>
      <w:r w:rsidRPr="00CB4044">
        <w:rPr>
          <w:rFonts w:ascii="Cambria" w:hAnsi="Cambria"/>
          <w:color w:val="000000"/>
          <w:sz w:val="24"/>
          <w:szCs w:val="24"/>
        </w:rPr>
        <w:t>μαζί δύο</w:t>
      </w:r>
      <w:r w:rsidRPr="00462304">
        <w:rPr>
          <w:rFonts w:ascii="Cambria" w:hAnsi="Cambria"/>
          <w:color w:val="000000"/>
          <w:sz w:val="24"/>
          <w:szCs w:val="24"/>
        </w:rPr>
        <w:t xml:space="preserve"> ή περισσότερα συνδετικά καλωδίων (Εικόνα 4).</w:t>
      </w:r>
    </w:p>
    <w:p w:rsidR="001F7224" w:rsidRPr="00CC283E" w:rsidRDefault="001F7224" w:rsidP="001F7224">
      <w:pPr>
        <w:spacing w:after="120"/>
        <w:rPr>
          <w:rFonts w:ascii="Cambria" w:hAnsi="Cambria"/>
          <w:color w:val="000000"/>
          <w:sz w:val="24"/>
          <w:szCs w:val="24"/>
        </w:rPr>
      </w:pPr>
    </w:p>
    <w:p w:rsidR="001F7224" w:rsidRPr="00CC283E" w:rsidRDefault="001F7224" w:rsidP="001F7224">
      <w:pPr>
        <w:spacing w:after="120"/>
        <w:rPr>
          <w:rFonts w:ascii="Cambria" w:hAnsi="Cambria"/>
          <w:color w:val="000000"/>
          <w:sz w:val="24"/>
          <w:szCs w:val="24"/>
        </w:rPr>
      </w:pPr>
    </w:p>
    <w:p w:rsidR="001F7224" w:rsidRPr="00CC283E" w:rsidRDefault="008A4CB4" w:rsidP="001F7224">
      <w:pPr>
        <w:spacing w:after="120"/>
        <w:rPr>
          <w:rFonts w:ascii="Cambria" w:hAnsi="Cambria"/>
          <w:color w:val="000000"/>
          <w:sz w:val="24"/>
          <w:szCs w:val="24"/>
        </w:rPr>
      </w:pPr>
      <w:r w:rsidRPr="008A4CB4">
        <w:rPr>
          <w:noProof/>
        </w:rPr>
        <w:pict>
          <v:shape id="Tekstvak 2" o:spid="_x0000_s1029" type="#_x0000_t202" style="position:absolute;margin-left:135.4pt;margin-top:-28.1pt;width:165.95pt;height:100.5pt;z-index:-251656192;visibility:visible;mso-width-percent:400;mso-width-percent:4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" filled="f" stroked="f">
            <v:textbox>
              <w:txbxContent>
                <w:p w:rsidR="00533509" w:rsidRDefault="00533509" w:rsidP="001F7224">
                  <w:r>
                    <w:rPr>
                      <w:noProof/>
                    </w:rPr>
                    <w:drawing>
                      <wp:inline distT="0" distB="0" distL="0" distR="0">
                        <wp:extent cx="1965960" cy="1143000"/>
                        <wp:effectExtent l="0" t="0" r="0" b="0"/>
                        <wp:docPr id="15" name="Afbeelding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1143000"/>
                                </a:xfrm>
                                <a:prstGeom prst="rect">
                                  <a:avLst/>
                                </a:prstGeom>
                                <a:noFill/>
                                <a:ln>
                                  <a:noFill/>
                                </a:ln>
                              </pic:spPr>
                            </pic:pic>
                          </a:graphicData>
                        </a:graphic>
                      </wp:inline>
                    </w:drawing>
                  </w:r>
                </w:p>
              </w:txbxContent>
            </v:textbox>
            <w10:wrap type="tight"/>
          </v:shape>
        </w:pict>
      </w:r>
    </w:p>
    <w:p w:rsidR="001F7224" w:rsidRPr="00CC283E" w:rsidRDefault="001F7224" w:rsidP="001F7224">
      <w:pPr>
        <w:tabs>
          <w:tab w:val="left" w:pos="0"/>
        </w:tabs>
        <w:spacing w:after="120"/>
        <w:jc w:val="both"/>
        <w:rPr>
          <w:rFonts w:ascii="Cambria" w:hAnsi="Cambria"/>
          <w:b/>
          <w:color w:val="000000"/>
          <w:sz w:val="24"/>
          <w:szCs w:val="24"/>
        </w:rPr>
      </w:pPr>
    </w:p>
    <w:p w:rsidR="001F7224" w:rsidRPr="00CC283E" w:rsidRDefault="001F7224" w:rsidP="001F7224">
      <w:pPr>
        <w:tabs>
          <w:tab w:val="left" w:pos="0"/>
        </w:tabs>
        <w:spacing w:after="120"/>
        <w:jc w:val="both"/>
        <w:rPr>
          <w:rFonts w:ascii="Cambria" w:hAnsi="Cambria"/>
          <w:b/>
          <w:color w:val="000000"/>
          <w:sz w:val="24"/>
          <w:szCs w:val="24"/>
        </w:rPr>
      </w:pPr>
    </w:p>
    <w:p w:rsidR="003808A8" w:rsidRPr="00CB4044" w:rsidRDefault="003808A8" w:rsidP="001F7224">
      <w:pPr>
        <w:tabs>
          <w:tab w:val="left" w:pos="0"/>
        </w:tabs>
        <w:spacing w:after="120"/>
        <w:jc w:val="both"/>
        <w:rPr>
          <w:rFonts w:ascii="Cambria" w:hAnsi="Cambria"/>
          <w:sz w:val="24"/>
          <w:szCs w:val="24"/>
        </w:rPr>
      </w:pPr>
      <w:r w:rsidRPr="00CC283E">
        <w:rPr>
          <w:rFonts w:ascii="Cambria" w:hAnsi="Cambria"/>
          <w:b/>
          <w:color w:val="000000"/>
          <w:sz w:val="24"/>
          <w:szCs w:val="24"/>
        </w:rPr>
        <w:t>Εικόνα 4:</w:t>
      </w:r>
      <w:r w:rsidRPr="00CC283E">
        <w:rPr>
          <w:rFonts w:ascii="Cambria" w:hAnsi="Cambria"/>
          <w:color w:val="000000"/>
          <w:sz w:val="24"/>
          <w:szCs w:val="24"/>
        </w:rPr>
        <w:t xml:space="preserve"> </w:t>
      </w:r>
      <w:r w:rsidRPr="00CB4044">
        <w:rPr>
          <w:rFonts w:ascii="Cambria" w:hAnsi="Cambria"/>
          <w:sz w:val="24"/>
          <w:szCs w:val="24"/>
        </w:rPr>
        <w:t xml:space="preserve">Δύο ενωμένα συνδετικά καλωδίων. Με αυτό τον τρόπο μπορούμε να </w:t>
      </w:r>
      <w:r w:rsidR="00983C29" w:rsidRPr="00CB4044">
        <w:rPr>
          <w:rFonts w:ascii="Cambria" w:hAnsi="Cambria"/>
          <w:sz w:val="24"/>
          <w:szCs w:val="24"/>
        </w:rPr>
        <w:t>ενώσουμε</w:t>
      </w:r>
      <w:r w:rsidRPr="00CB4044">
        <w:rPr>
          <w:rFonts w:ascii="Cambria" w:hAnsi="Cambria"/>
          <w:sz w:val="24"/>
          <w:szCs w:val="24"/>
        </w:rPr>
        <w:t xml:space="preserve"> μαζί περισσότερα από δύο </w:t>
      </w:r>
      <w:r w:rsidR="00462304" w:rsidRPr="00CB4044">
        <w:rPr>
          <w:rFonts w:ascii="Cambria" w:hAnsi="Cambria"/>
          <w:sz w:val="24"/>
          <w:szCs w:val="24"/>
        </w:rPr>
        <w:t xml:space="preserve">συνδετικά καλωδίων έτσι ώστε να </w:t>
      </w:r>
      <w:r w:rsidRPr="00CB4044">
        <w:rPr>
          <w:rFonts w:ascii="Cambria" w:hAnsi="Cambria"/>
          <w:sz w:val="24"/>
          <w:szCs w:val="24"/>
        </w:rPr>
        <w:t>αυξήσουμε το μήκος</w:t>
      </w:r>
      <w:r w:rsidR="00983C29" w:rsidRPr="00CB4044">
        <w:rPr>
          <w:rFonts w:ascii="Cambria" w:hAnsi="Cambria"/>
          <w:sz w:val="24"/>
          <w:szCs w:val="24"/>
        </w:rPr>
        <w:t xml:space="preserve"> τους</w:t>
      </w:r>
      <w:r w:rsidRPr="00CB4044">
        <w:rPr>
          <w:rFonts w:ascii="Cambria" w:hAnsi="Cambria"/>
          <w:sz w:val="24"/>
          <w:szCs w:val="24"/>
        </w:rPr>
        <w:t>.</w:t>
      </w:r>
    </w:p>
    <w:p w:rsidR="00FE26BD" w:rsidRPr="00CC283E" w:rsidRDefault="00FE26BD" w:rsidP="001F7224">
      <w:pPr>
        <w:tabs>
          <w:tab w:val="left" w:pos="0"/>
        </w:tabs>
        <w:spacing w:after="120"/>
        <w:jc w:val="both"/>
        <w:rPr>
          <w:rFonts w:ascii="Cambria" w:hAnsi="Cambria"/>
          <w:color w:val="000000"/>
          <w:sz w:val="24"/>
          <w:szCs w:val="24"/>
        </w:rPr>
      </w:pPr>
    </w:p>
    <w:p w:rsidR="000D2C5A" w:rsidRPr="00CC283E" w:rsidRDefault="003808A8" w:rsidP="00F85A69">
      <w:pPr>
        <w:pStyle w:val="a3"/>
        <w:numPr>
          <w:ilvl w:val="0"/>
          <w:numId w:val="28"/>
        </w:numPr>
        <w:tabs>
          <w:tab w:val="left" w:pos="0"/>
        </w:tabs>
        <w:spacing w:after="120"/>
        <w:ind w:left="284"/>
        <w:jc w:val="both"/>
        <w:rPr>
          <w:rFonts w:ascii="Cambria" w:hAnsi="Cambria"/>
          <w:color w:val="000000"/>
          <w:sz w:val="24"/>
          <w:szCs w:val="24"/>
        </w:rPr>
      </w:pPr>
      <w:r w:rsidRPr="00CC283E">
        <w:rPr>
          <w:rFonts w:ascii="Cambria" w:hAnsi="Cambria"/>
          <w:color w:val="000000"/>
          <w:sz w:val="24"/>
          <w:szCs w:val="24"/>
        </w:rPr>
        <w:t xml:space="preserve">Τα </w:t>
      </w:r>
      <w:r w:rsidRPr="00CB4044">
        <w:rPr>
          <w:rFonts w:ascii="Cambria" w:hAnsi="Cambria"/>
          <w:sz w:val="24"/>
          <w:szCs w:val="24"/>
        </w:rPr>
        <w:t xml:space="preserve">ενωμένα συνδετικά καλωδίων μπορούν να χρησιμοποιηθούν για να στερεώσουμε τα μπουκάλια στο πλαίσιο της πλατφόρμας (Εικόνα 5). Φυσικά, </w:t>
      </w:r>
      <w:r w:rsidR="000D2C5A" w:rsidRPr="00CB4044">
        <w:rPr>
          <w:rFonts w:ascii="Cambria" w:hAnsi="Cambria"/>
          <w:sz w:val="24"/>
          <w:szCs w:val="24"/>
        </w:rPr>
        <w:t>για τον ίδιο σκοπό</w:t>
      </w:r>
      <w:r w:rsidRPr="00CB4044">
        <w:rPr>
          <w:rFonts w:ascii="Cambria" w:hAnsi="Cambria"/>
          <w:sz w:val="24"/>
          <w:szCs w:val="24"/>
        </w:rPr>
        <w:t xml:space="preserve">, οι μαθητές μπορούν να </w:t>
      </w:r>
      <w:r w:rsidR="001D55F6" w:rsidRPr="00CB4044">
        <w:rPr>
          <w:rFonts w:ascii="Cambria" w:hAnsi="Cambria"/>
          <w:sz w:val="24"/>
          <w:szCs w:val="24"/>
        </w:rPr>
        <w:t>χρησιμοποιήσουν πετονιά, σχοινί</w:t>
      </w:r>
      <w:r w:rsidRPr="00CB4044">
        <w:rPr>
          <w:rFonts w:ascii="Cambria" w:hAnsi="Cambria"/>
          <w:sz w:val="24"/>
          <w:szCs w:val="24"/>
        </w:rPr>
        <w:t xml:space="preserve"> ή μονωτική ταινία </w:t>
      </w:r>
      <w:r w:rsidR="00AE3FDF" w:rsidRPr="00CB4044">
        <w:rPr>
          <w:rFonts w:ascii="Cambria" w:hAnsi="Cambria"/>
          <w:sz w:val="24"/>
          <w:szCs w:val="24"/>
        </w:rPr>
        <w:t>ανάλογα</w:t>
      </w:r>
      <w:r w:rsidRPr="00CB4044">
        <w:rPr>
          <w:rFonts w:ascii="Cambria" w:hAnsi="Cambria"/>
          <w:sz w:val="24"/>
          <w:szCs w:val="24"/>
        </w:rPr>
        <w:t xml:space="preserve"> κάθε φορά </w:t>
      </w:r>
      <w:r w:rsidR="00AE3FDF" w:rsidRPr="00CB4044">
        <w:rPr>
          <w:rFonts w:ascii="Cambria" w:hAnsi="Cambria"/>
          <w:sz w:val="24"/>
          <w:szCs w:val="24"/>
        </w:rPr>
        <w:t xml:space="preserve">με </w:t>
      </w:r>
      <w:r w:rsidRPr="00CB4044">
        <w:rPr>
          <w:rFonts w:ascii="Cambria" w:hAnsi="Cambria"/>
          <w:sz w:val="24"/>
          <w:szCs w:val="24"/>
        </w:rPr>
        <w:t>τα πλεονεκτήματα και τα μειονεκτήματα του υλικού που χρησιμοποιούν. Για παράδειγμα, υπάρχει η πιθανότητα μετά από έντονη χρήση</w:t>
      </w:r>
      <w:r w:rsidR="00AE3FDF" w:rsidRPr="00CB4044">
        <w:rPr>
          <w:rFonts w:ascii="Cambria" w:hAnsi="Cambria"/>
          <w:sz w:val="24"/>
          <w:szCs w:val="24"/>
        </w:rPr>
        <w:t xml:space="preserve"> στο θαλασσινό νερό</w:t>
      </w:r>
      <w:r w:rsidR="00B679B9" w:rsidRPr="00CB4044">
        <w:rPr>
          <w:rFonts w:ascii="Cambria" w:hAnsi="Cambria"/>
          <w:sz w:val="24"/>
          <w:szCs w:val="24"/>
        </w:rPr>
        <w:t xml:space="preserve">, να μην κολλάει πια η μονωτική ταινία </w:t>
      </w:r>
      <w:r w:rsidR="00AE3FDF" w:rsidRPr="00CB4044">
        <w:rPr>
          <w:rFonts w:ascii="Cambria" w:hAnsi="Cambria"/>
          <w:sz w:val="24"/>
          <w:szCs w:val="24"/>
        </w:rPr>
        <w:t>σ</w:t>
      </w:r>
      <w:r w:rsidR="00B679B9" w:rsidRPr="00CB4044">
        <w:rPr>
          <w:rFonts w:ascii="Cambria" w:hAnsi="Cambria"/>
          <w:sz w:val="24"/>
          <w:szCs w:val="24"/>
        </w:rPr>
        <w:t xml:space="preserve">τα μπουκάλια ή στους </w:t>
      </w:r>
      <w:r w:rsidR="00B679B9" w:rsidRPr="00CC283E">
        <w:rPr>
          <w:rFonts w:ascii="Cambria" w:hAnsi="Cambria"/>
          <w:color w:val="000000"/>
          <w:sz w:val="24"/>
          <w:szCs w:val="24"/>
        </w:rPr>
        <w:t>σωλήνες.</w:t>
      </w:r>
    </w:p>
    <w:p w:rsidR="000D2C5A" w:rsidRPr="00CC283E" w:rsidRDefault="000D2C5A" w:rsidP="00F85A69">
      <w:pPr>
        <w:pStyle w:val="a3"/>
        <w:numPr>
          <w:ilvl w:val="0"/>
          <w:numId w:val="28"/>
        </w:numPr>
        <w:tabs>
          <w:tab w:val="left" w:pos="0"/>
        </w:tabs>
        <w:spacing w:after="120"/>
        <w:ind w:left="284"/>
        <w:jc w:val="both"/>
        <w:rPr>
          <w:rFonts w:ascii="Cambria" w:hAnsi="Cambria"/>
          <w:color w:val="000000"/>
          <w:sz w:val="24"/>
          <w:szCs w:val="24"/>
        </w:rPr>
        <w:sectPr w:rsidR="000D2C5A" w:rsidRPr="00CC283E" w:rsidSect="00E6687C">
          <w:pgSz w:w="11906" w:h="16838"/>
          <w:pgMar w:top="1276" w:right="1800" w:bottom="1440" w:left="1800" w:header="708" w:footer="576" w:gutter="0"/>
          <w:cols w:space="708"/>
          <w:titlePg/>
          <w:docGrid w:linePitch="360"/>
        </w:sectPr>
      </w:pPr>
    </w:p>
    <w:p w:rsidR="00C33BAC" w:rsidRPr="00CC283E" w:rsidRDefault="008A4CB4" w:rsidP="00C33BAC">
      <w:pPr>
        <w:tabs>
          <w:tab w:val="left" w:pos="0"/>
        </w:tabs>
        <w:spacing w:after="120"/>
        <w:jc w:val="both"/>
        <w:rPr>
          <w:rFonts w:ascii="Cambria" w:hAnsi="Cambria"/>
          <w:color w:val="000000"/>
          <w:sz w:val="24"/>
          <w:szCs w:val="24"/>
        </w:rPr>
      </w:pPr>
      <w:r w:rsidRPr="008A4CB4">
        <w:rPr>
          <w:noProof/>
        </w:rPr>
        <w:lastRenderedPageBreak/>
        <w:pict>
          <v:shape id="_x0000_s1030" type="#_x0000_t202" style="position:absolute;left:0;text-align:left;margin-left:109pt;margin-top:.25pt;width:230.25pt;height:11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" filled="f" stroked="f">
            <v:textbox>
              <w:txbxContent>
                <w:p w:rsidR="00533509" w:rsidRDefault="00533509" w:rsidP="00AE3FDF">
                  <w:pPr>
                    <w:jc w:val="center"/>
                  </w:pPr>
                  <w:r>
                    <w:rPr>
                      <w:noProof/>
                    </w:rPr>
                    <w:drawing>
                      <wp:inline distT="0" distB="0" distL="0" distR="0">
                        <wp:extent cx="2354580" cy="1325880"/>
                        <wp:effectExtent l="0" t="0" r="7620" b="7620"/>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4580" cy="1325880"/>
                                </a:xfrm>
                                <a:prstGeom prst="rect">
                                  <a:avLst/>
                                </a:prstGeom>
                                <a:noFill/>
                                <a:ln>
                                  <a:noFill/>
                                </a:ln>
                              </pic:spPr>
                            </pic:pic>
                          </a:graphicData>
                        </a:graphic>
                      </wp:inline>
                    </w:drawing>
                  </w:r>
                </w:p>
              </w:txbxContent>
            </v:textbox>
          </v:shape>
        </w:pict>
      </w:r>
    </w:p>
    <w:p w:rsidR="001F7224" w:rsidRPr="00CC283E" w:rsidRDefault="001F7224" w:rsidP="001F7224">
      <w:pPr>
        <w:tabs>
          <w:tab w:val="left" w:pos="0"/>
        </w:tabs>
        <w:spacing w:after="120"/>
        <w:jc w:val="center"/>
        <w:rPr>
          <w:rFonts w:ascii="Cambria" w:hAnsi="Cambria"/>
          <w:color w:val="000000"/>
          <w:sz w:val="24"/>
          <w:szCs w:val="24"/>
        </w:rPr>
      </w:pPr>
    </w:p>
    <w:p w:rsidR="001F7224" w:rsidRPr="00CC283E" w:rsidRDefault="001F7224" w:rsidP="00FE26BD">
      <w:pPr>
        <w:tabs>
          <w:tab w:val="left" w:pos="0"/>
        </w:tabs>
        <w:spacing w:after="120"/>
        <w:jc w:val="center"/>
        <w:rPr>
          <w:rFonts w:ascii="Cambria" w:hAnsi="Cambria"/>
          <w:b/>
          <w:color w:val="000000"/>
          <w:sz w:val="24"/>
          <w:szCs w:val="24"/>
        </w:rPr>
      </w:pPr>
    </w:p>
    <w:p w:rsidR="00866E08" w:rsidRPr="00CC283E" w:rsidRDefault="00866E08" w:rsidP="001F7224">
      <w:pPr>
        <w:tabs>
          <w:tab w:val="left" w:pos="0"/>
        </w:tabs>
        <w:spacing w:after="120"/>
        <w:jc w:val="both"/>
        <w:rPr>
          <w:rFonts w:ascii="Cambria" w:hAnsi="Cambria"/>
          <w:b/>
          <w:color w:val="000000"/>
          <w:sz w:val="24"/>
          <w:szCs w:val="24"/>
        </w:rPr>
      </w:pPr>
    </w:p>
    <w:p w:rsidR="00866E08" w:rsidRPr="00CC283E" w:rsidRDefault="00866E08" w:rsidP="001F7224">
      <w:pPr>
        <w:tabs>
          <w:tab w:val="left" w:pos="0"/>
        </w:tabs>
        <w:spacing w:after="120"/>
        <w:jc w:val="both"/>
        <w:rPr>
          <w:rFonts w:ascii="Cambria" w:hAnsi="Cambria"/>
          <w:b/>
          <w:color w:val="000000"/>
          <w:sz w:val="24"/>
          <w:szCs w:val="24"/>
        </w:rPr>
      </w:pPr>
    </w:p>
    <w:p w:rsidR="00866E08" w:rsidRPr="00CC283E" w:rsidRDefault="00866E08" w:rsidP="001F7224">
      <w:pPr>
        <w:tabs>
          <w:tab w:val="left" w:pos="0"/>
        </w:tabs>
        <w:spacing w:after="120"/>
        <w:jc w:val="both"/>
        <w:rPr>
          <w:rFonts w:ascii="Cambria" w:hAnsi="Cambria"/>
          <w:color w:val="000000"/>
          <w:sz w:val="24"/>
          <w:szCs w:val="24"/>
        </w:rPr>
      </w:pPr>
    </w:p>
    <w:p w:rsidR="00B679B9" w:rsidRPr="00CC283E" w:rsidRDefault="00B679B9" w:rsidP="001F7224">
      <w:pPr>
        <w:tabs>
          <w:tab w:val="left" w:pos="0"/>
        </w:tabs>
        <w:spacing w:after="120"/>
        <w:jc w:val="both"/>
        <w:rPr>
          <w:rFonts w:ascii="Cambria" w:hAnsi="Cambria"/>
          <w:color w:val="000000"/>
          <w:sz w:val="24"/>
          <w:szCs w:val="24"/>
        </w:rPr>
      </w:pPr>
      <w:r w:rsidRPr="00CC283E">
        <w:rPr>
          <w:rFonts w:ascii="Cambria" w:hAnsi="Cambria"/>
          <w:b/>
          <w:color w:val="000000"/>
          <w:sz w:val="24"/>
          <w:szCs w:val="24"/>
        </w:rPr>
        <w:t>Εικόνα 5:</w:t>
      </w:r>
      <w:r w:rsidRPr="00CC283E">
        <w:rPr>
          <w:rFonts w:ascii="Cambria" w:hAnsi="Cambria"/>
          <w:color w:val="000000"/>
          <w:sz w:val="24"/>
          <w:szCs w:val="24"/>
        </w:rPr>
        <w:t xml:space="preserve"> Ένα παράδειγμα του τρόπου σύνδεσης των μπουκαλιών στο πλαίσιο</w:t>
      </w:r>
      <w:r w:rsidR="00D91DBB" w:rsidRPr="00CC283E">
        <w:rPr>
          <w:rFonts w:ascii="Cambria" w:hAnsi="Cambria"/>
          <w:color w:val="000000"/>
          <w:sz w:val="24"/>
          <w:szCs w:val="24"/>
        </w:rPr>
        <w:t>,</w:t>
      </w:r>
      <w:r w:rsidRPr="00CC283E">
        <w:rPr>
          <w:rFonts w:ascii="Cambria" w:hAnsi="Cambria"/>
          <w:color w:val="000000"/>
          <w:sz w:val="24"/>
          <w:szCs w:val="24"/>
        </w:rPr>
        <w:t xml:space="preserve"> με </w:t>
      </w:r>
      <w:r w:rsidR="00CB4044">
        <w:rPr>
          <w:rFonts w:ascii="Cambria" w:hAnsi="Cambria"/>
          <w:color w:val="000000"/>
          <w:sz w:val="24"/>
          <w:szCs w:val="24"/>
        </w:rPr>
        <w:t>ενωμένα</w:t>
      </w:r>
      <w:r w:rsidRPr="00CC283E">
        <w:rPr>
          <w:rFonts w:ascii="Cambria" w:hAnsi="Cambria"/>
          <w:color w:val="000000"/>
          <w:sz w:val="24"/>
          <w:szCs w:val="24"/>
        </w:rPr>
        <w:t xml:space="preserve"> συνδετικ</w:t>
      </w:r>
      <w:r w:rsidR="00CB4044">
        <w:rPr>
          <w:rFonts w:ascii="Cambria" w:hAnsi="Cambria"/>
          <w:color w:val="000000"/>
          <w:sz w:val="24"/>
          <w:szCs w:val="24"/>
        </w:rPr>
        <w:t>ά</w:t>
      </w:r>
      <w:r w:rsidRPr="00CC283E">
        <w:rPr>
          <w:rFonts w:ascii="Cambria" w:hAnsi="Cambria"/>
          <w:color w:val="000000"/>
          <w:sz w:val="24"/>
          <w:szCs w:val="24"/>
        </w:rPr>
        <w:t xml:space="preserve"> καλωδίων.</w:t>
      </w:r>
    </w:p>
    <w:p w:rsidR="00FE26BD" w:rsidRPr="00CC283E" w:rsidRDefault="00FE26BD" w:rsidP="001F7224">
      <w:pPr>
        <w:tabs>
          <w:tab w:val="left" w:pos="0"/>
        </w:tabs>
        <w:spacing w:after="120"/>
        <w:jc w:val="both"/>
        <w:rPr>
          <w:rFonts w:ascii="Cambria" w:hAnsi="Cambria"/>
          <w:color w:val="000000"/>
          <w:sz w:val="24"/>
          <w:szCs w:val="24"/>
        </w:rPr>
      </w:pPr>
    </w:p>
    <w:p w:rsidR="007D4D5D" w:rsidRPr="00CC283E" w:rsidRDefault="007D4D5D" w:rsidP="00253101">
      <w:pPr>
        <w:pStyle w:val="a3"/>
        <w:numPr>
          <w:ilvl w:val="0"/>
          <w:numId w:val="28"/>
        </w:numPr>
        <w:tabs>
          <w:tab w:val="left" w:pos="0"/>
        </w:tabs>
        <w:spacing w:after="120"/>
        <w:ind w:left="284"/>
        <w:jc w:val="both"/>
        <w:rPr>
          <w:rFonts w:ascii="Cambria" w:hAnsi="Cambria"/>
          <w:color w:val="000000"/>
          <w:sz w:val="24"/>
          <w:szCs w:val="24"/>
        </w:rPr>
      </w:pPr>
      <w:r w:rsidRPr="00CC283E">
        <w:rPr>
          <w:rFonts w:ascii="Cambria" w:hAnsi="Cambria"/>
          <w:color w:val="000000"/>
          <w:sz w:val="24"/>
          <w:szCs w:val="24"/>
        </w:rPr>
        <w:t xml:space="preserve">Για </w:t>
      </w:r>
      <w:r w:rsidRPr="00721C7B">
        <w:rPr>
          <w:rFonts w:ascii="Cambria" w:hAnsi="Cambria"/>
          <w:sz w:val="24"/>
          <w:szCs w:val="24"/>
        </w:rPr>
        <w:t xml:space="preserve">τη βάση της </w:t>
      </w:r>
      <w:r w:rsidRPr="005D6F3C">
        <w:rPr>
          <w:rFonts w:ascii="Cambria" w:hAnsi="Cambria"/>
          <w:sz w:val="24"/>
          <w:szCs w:val="24"/>
        </w:rPr>
        <w:t xml:space="preserve">πλατφόρμας μπορούν οι μαθητές να χρησιμοποιήσουν είτε </w:t>
      </w:r>
      <w:r w:rsidR="00543E8E" w:rsidRPr="005D6F3C">
        <w:rPr>
          <w:rFonts w:ascii="Cambria" w:hAnsi="Cambria"/>
          <w:sz w:val="24"/>
          <w:szCs w:val="24"/>
        </w:rPr>
        <w:t>πασπαρτού</w:t>
      </w:r>
      <w:r w:rsidR="00F5251E" w:rsidRPr="005D6F3C">
        <w:t xml:space="preserve"> </w:t>
      </w:r>
      <w:r w:rsidR="001C00C7" w:rsidRPr="005D6F3C">
        <w:t>(</w:t>
      </w:r>
      <w:proofErr w:type="spellStart"/>
      <w:r w:rsidR="00543E8E" w:rsidRPr="005D6F3C">
        <w:rPr>
          <w:rFonts w:ascii="Cambria" w:hAnsi="Cambria"/>
          <w:sz w:val="24"/>
          <w:szCs w:val="24"/>
          <w:lang w:val="en-US"/>
        </w:rPr>
        <w:t>mountboard</w:t>
      </w:r>
      <w:proofErr w:type="spellEnd"/>
      <w:r w:rsidR="001C00C7" w:rsidRPr="005D6F3C">
        <w:rPr>
          <w:rFonts w:ascii="Cambria" w:hAnsi="Cambria"/>
          <w:sz w:val="24"/>
          <w:szCs w:val="24"/>
        </w:rPr>
        <w:t>)</w:t>
      </w:r>
      <w:r w:rsidRPr="005D6F3C">
        <w:rPr>
          <w:rFonts w:ascii="Cambria" w:hAnsi="Cambria"/>
          <w:sz w:val="24"/>
          <w:szCs w:val="24"/>
        </w:rPr>
        <w:t xml:space="preserve"> </w:t>
      </w:r>
      <w:r w:rsidR="00F85A69" w:rsidRPr="005D6F3C">
        <w:rPr>
          <w:rFonts w:ascii="Cambria" w:hAnsi="Cambria"/>
          <w:sz w:val="24"/>
          <w:szCs w:val="24"/>
        </w:rPr>
        <w:t xml:space="preserve">(ή </w:t>
      </w:r>
      <w:r w:rsidR="001C00C7" w:rsidRPr="005D6F3C">
        <w:rPr>
          <w:rFonts w:ascii="Cambria" w:hAnsi="Cambria"/>
          <w:sz w:val="24"/>
          <w:szCs w:val="24"/>
        </w:rPr>
        <w:t>κοίλο</w:t>
      </w:r>
      <w:r w:rsidR="00543E8E" w:rsidRPr="005D6F3C">
        <w:rPr>
          <w:rFonts w:ascii="Cambria" w:hAnsi="Cambria"/>
          <w:sz w:val="24"/>
          <w:szCs w:val="24"/>
        </w:rPr>
        <w:t xml:space="preserve"> </w:t>
      </w:r>
      <w:r w:rsidR="00F85A69" w:rsidRPr="005D6F3C">
        <w:rPr>
          <w:rFonts w:ascii="Cambria" w:hAnsi="Cambria"/>
          <w:sz w:val="24"/>
          <w:szCs w:val="24"/>
        </w:rPr>
        <w:t xml:space="preserve">φύλλο </w:t>
      </w:r>
      <w:proofErr w:type="spellStart"/>
      <w:r w:rsidR="00F85A69" w:rsidRPr="005D6F3C">
        <w:rPr>
          <w:rFonts w:ascii="Cambria" w:hAnsi="Cambria"/>
          <w:sz w:val="24"/>
          <w:szCs w:val="24"/>
        </w:rPr>
        <w:t>πολυπροπυλένιου</w:t>
      </w:r>
      <w:proofErr w:type="spellEnd"/>
      <w:r w:rsidR="001C00C7" w:rsidRPr="005D6F3C">
        <w:rPr>
          <w:rFonts w:ascii="Cambria" w:hAnsi="Cambria"/>
          <w:sz w:val="24"/>
          <w:szCs w:val="24"/>
        </w:rPr>
        <w:t xml:space="preserve"> (</w:t>
      </w:r>
      <w:proofErr w:type="spellStart"/>
      <w:r w:rsidR="00543E8E" w:rsidRPr="005D6F3C">
        <w:rPr>
          <w:rFonts w:ascii="Cambria" w:hAnsi="Cambria"/>
          <w:sz w:val="24"/>
          <w:szCs w:val="24"/>
          <w:lang w:val="en-US"/>
        </w:rPr>
        <w:t>corex</w:t>
      </w:r>
      <w:proofErr w:type="spellEnd"/>
      <w:r w:rsidR="001C00C7" w:rsidRPr="005D6F3C">
        <w:rPr>
          <w:rFonts w:ascii="Cambria" w:hAnsi="Cambria"/>
          <w:sz w:val="24"/>
          <w:szCs w:val="24"/>
        </w:rPr>
        <w:t>)</w:t>
      </w:r>
      <w:r w:rsidR="00982E8D">
        <w:rPr>
          <w:rFonts w:ascii="Cambria" w:hAnsi="Cambria"/>
          <w:sz w:val="24"/>
          <w:szCs w:val="24"/>
        </w:rPr>
        <w:t>)</w:t>
      </w:r>
      <w:r w:rsidR="00543E8E" w:rsidRPr="005D6F3C">
        <w:rPr>
          <w:rFonts w:ascii="Cambria" w:hAnsi="Cambria"/>
          <w:sz w:val="24"/>
          <w:szCs w:val="24"/>
        </w:rPr>
        <w:t xml:space="preserve"> </w:t>
      </w:r>
      <w:r w:rsidR="00721C7B" w:rsidRPr="005D6F3C">
        <w:rPr>
          <w:rFonts w:ascii="Cambria" w:hAnsi="Cambria"/>
          <w:sz w:val="24"/>
          <w:szCs w:val="24"/>
        </w:rPr>
        <w:t>είτε</w:t>
      </w:r>
      <w:r w:rsidR="00543E8E" w:rsidRPr="005D6F3C">
        <w:rPr>
          <w:rFonts w:ascii="Cambria" w:hAnsi="Cambria"/>
          <w:sz w:val="24"/>
          <w:szCs w:val="24"/>
        </w:rPr>
        <w:t xml:space="preserve"> πλαστικό πλέγμα. Υπάρχει μια δυσκολία που αφορά το πώς θα </w:t>
      </w:r>
      <w:r w:rsidR="009C441D" w:rsidRPr="005D6F3C">
        <w:rPr>
          <w:rFonts w:ascii="Cambria" w:hAnsi="Cambria"/>
          <w:sz w:val="24"/>
          <w:szCs w:val="24"/>
        </w:rPr>
        <w:t xml:space="preserve">στερεώσουν οι μαθητές το </w:t>
      </w:r>
      <w:r w:rsidR="005D6F3C" w:rsidRPr="005D6F3C">
        <w:rPr>
          <w:rFonts w:ascii="Cambria" w:hAnsi="Cambria"/>
          <w:sz w:val="24"/>
          <w:szCs w:val="24"/>
        </w:rPr>
        <w:t xml:space="preserve">πασπαρτού </w:t>
      </w:r>
      <w:r w:rsidR="009C441D" w:rsidRPr="005D6F3C">
        <w:rPr>
          <w:rFonts w:ascii="Cambria" w:hAnsi="Cambria"/>
          <w:sz w:val="24"/>
          <w:szCs w:val="24"/>
        </w:rPr>
        <w:t xml:space="preserve">(ή το </w:t>
      </w:r>
      <w:r w:rsidR="001C00C7" w:rsidRPr="005D6F3C">
        <w:rPr>
          <w:rFonts w:ascii="Cambria" w:hAnsi="Cambria"/>
          <w:sz w:val="24"/>
          <w:szCs w:val="24"/>
        </w:rPr>
        <w:t xml:space="preserve">κοίλο </w:t>
      </w:r>
      <w:r w:rsidR="009C441D" w:rsidRPr="005D6F3C">
        <w:rPr>
          <w:rFonts w:ascii="Cambria" w:hAnsi="Cambria"/>
          <w:sz w:val="24"/>
          <w:szCs w:val="24"/>
        </w:rPr>
        <w:t xml:space="preserve">φύλλο </w:t>
      </w:r>
      <w:proofErr w:type="spellStart"/>
      <w:r w:rsidR="009C441D" w:rsidRPr="005D6F3C">
        <w:rPr>
          <w:rFonts w:ascii="Cambria" w:hAnsi="Cambria"/>
          <w:sz w:val="24"/>
          <w:szCs w:val="24"/>
        </w:rPr>
        <w:t>πολυπροπυλένιου</w:t>
      </w:r>
      <w:proofErr w:type="spellEnd"/>
      <w:r w:rsidR="001C00C7" w:rsidRPr="005D6F3C">
        <w:rPr>
          <w:rFonts w:ascii="Cambria" w:hAnsi="Cambria"/>
          <w:sz w:val="24"/>
          <w:szCs w:val="24"/>
        </w:rPr>
        <w:t xml:space="preserve"> (</w:t>
      </w:r>
      <w:proofErr w:type="spellStart"/>
      <w:r w:rsidR="001C00C7" w:rsidRPr="005D6F3C">
        <w:rPr>
          <w:rFonts w:ascii="Cambria" w:hAnsi="Cambria"/>
          <w:sz w:val="24"/>
          <w:szCs w:val="24"/>
          <w:lang w:val="en-US"/>
        </w:rPr>
        <w:t>corex</w:t>
      </w:r>
      <w:proofErr w:type="spellEnd"/>
      <w:r w:rsidR="001C00C7" w:rsidRPr="005D6F3C">
        <w:rPr>
          <w:rFonts w:ascii="Cambria" w:hAnsi="Cambria"/>
          <w:sz w:val="24"/>
          <w:szCs w:val="24"/>
        </w:rPr>
        <w:t>))</w:t>
      </w:r>
      <w:r w:rsidR="009C441D" w:rsidRPr="005D6F3C">
        <w:rPr>
          <w:rFonts w:ascii="Cambria" w:hAnsi="Cambria"/>
          <w:sz w:val="24"/>
          <w:szCs w:val="24"/>
        </w:rPr>
        <w:t xml:space="preserve"> στο πλαίσιο. Αυτό </w:t>
      </w:r>
      <w:r w:rsidR="005D6F3C" w:rsidRPr="005D6F3C">
        <w:rPr>
          <w:rFonts w:ascii="Cambria" w:hAnsi="Cambria"/>
          <w:sz w:val="24"/>
          <w:szCs w:val="24"/>
        </w:rPr>
        <w:t>επιλύεται</w:t>
      </w:r>
      <w:r w:rsidR="009C441D" w:rsidRPr="005D6F3C">
        <w:rPr>
          <w:rFonts w:ascii="Cambria" w:hAnsi="Cambria"/>
          <w:sz w:val="24"/>
          <w:szCs w:val="24"/>
        </w:rPr>
        <w:t xml:space="preserve"> </w:t>
      </w:r>
      <w:r w:rsidR="009C441D" w:rsidRPr="00CC283E">
        <w:rPr>
          <w:rFonts w:ascii="Cambria" w:hAnsi="Cambria"/>
          <w:color w:val="000000"/>
          <w:sz w:val="24"/>
          <w:szCs w:val="24"/>
        </w:rPr>
        <w:t>σχετικά εύκολ</w:t>
      </w:r>
      <w:r w:rsidR="00253101" w:rsidRPr="00CC283E">
        <w:rPr>
          <w:rFonts w:ascii="Cambria" w:hAnsi="Cambria"/>
          <w:color w:val="000000"/>
          <w:sz w:val="24"/>
          <w:szCs w:val="24"/>
        </w:rPr>
        <w:t xml:space="preserve">α </w:t>
      </w:r>
      <w:r w:rsidR="00253101" w:rsidRPr="003018D2">
        <w:rPr>
          <w:rFonts w:ascii="Cambria" w:hAnsi="Cambria"/>
          <w:sz w:val="24"/>
          <w:szCs w:val="24"/>
        </w:rPr>
        <w:t xml:space="preserve">καθώς το </w:t>
      </w:r>
      <w:r w:rsidR="003018D2" w:rsidRPr="003018D2">
        <w:rPr>
          <w:rFonts w:ascii="Cambria" w:hAnsi="Cambria"/>
          <w:sz w:val="24"/>
          <w:szCs w:val="24"/>
        </w:rPr>
        <w:t>πασπαρτού</w:t>
      </w:r>
      <w:r w:rsidR="003018D2" w:rsidRPr="003018D2">
        <w:t xml:space="preserve"> </w:t>
      </w:r>
      <w:r w:rsidR="00253101" w:rsidRPr="003018D2">
        <w:rPr>
          <w:rFonts w:ascii="Cambria" w:hAnsi="Cambria"/>
          <w:sz w:val="24"/>
          <w:szCs w:val="24"/>
        </w:rPr>
        <w:t xml:space="preserve">(ή το </w:t>
      </w:r>
      <w:r w:rsidR="001C00C7" w:rsidRPr="003018D2">
        <w:rPr>
          <w:rFonts w:ascii="Cambria" w:hAnsi="Cambria"/>
          <w:sz w:val="24"/>
          <w:szCs w:val="24"/>
        </w:rPr>
        <w:t xml:space="preserve">κοίλο φύλλο </w:t>
      </w:r>
      <w:proofErr w:type="spellStart"/>
      <w:r w:rsidR="001C00C7" w:rsidRPr="003018D2">
        <w:rPr>
          <w:rFonts w:ascii="Cambria" w:hAnsi="Cambria"/>
          <w:sz w:val="24"/>
          <w:szCs w:val="24"/>
        </w:rPr>
        <w:t>πολυπροπυλένιου</w:t>
      </w:r>
      <w:proofErr w:type="spellEnd"/>
      <w:r w:rsidR="001C00C7" w:rsidRPr="003018D2">
        <w:rPr>
          <w:rFonts w:ascii="Cambria" w:hAnsi="Cambria"/>
          <w:sz w:val="24"/>
          <w:szCs w:val="24"/>
        </w:rPr>
        <w:t xml:space="preserve"> (</w:t>
      </w:r>
      <w:proofErr w:type="spellStart"/>
      <w:r w:rsidR="001C00C7" w:rsidRPr="003018D2">
        <w:rPr>
          <w:rFonts w:ascii="Cambria" w:hAnsi="Cambria"/>
          <w:sz w:val="24"/>
          <w:szCs w:val="24"/>
          <w:lang w:val="en-US"/>
        </w:rPr>
        <w:t>corex</w:t>
      </w:r>
      <w:proofErr w:type="spellEnd"/>
      <w:r w:rsidR="001C00C7" w:rsidRPr="003018D2">
        <w:rPr>
          <w:rFonts w:ascii="Cambria" w:hAnsi="Cambria"/>
          <w:sz w:val="24"/>
          <w:szCs w:val="24"/>
        </w:rPr>
        <w:t>))</w:t>
      </w:r>
      <w:r w:rsidR="00253101" w:rsidRPr="003018D2">
        <w:rPr>
          <w:rFonts w:ascii="Cambria" w:hAnsi="Cambria"/>
          <w:sz w:val="24"/>
          <w:szCs w:val="24"/>
        </w:rPr>
        <w:t xml:space="preserve">, μπορεί εύκολα να τρυπηθεί μόνο με κατσαβίδι (Εικόνα 8). </w:t>
      </w:r>
      <w:r w:rsidR="003018D2" w:rsidRPr="003018D2">
        <w:rPr>
          <w:rFonts w:ascii="Cambria" w:hAnsi="Cambria"/>
          <w:sz w:val="24"/>
          <w:szCs w:val="24"/>
        </w:rPr>
        <w:t>Μέσα από τις οπές του πασπαρτού</w:t>
      </w:r>
      <w:r w:rsidR="00253101" w:rsidRPr="003018D2">
        <w:rPr>
          <w:rFonts w:ascii="Cambria" w:hAnsi="Cambria"/>
          <w:sz w:val="24"/>
          <w:szCs w:val="24"/>
        </w:rPr>
        <w:t xml:space="preserve"> (ή του </w:t>
      </w:r>
      <w:r w:rsidR="001C00C7" w:rsidRPr="003018D2">
        <w:rPr>
          <w:rFonts w:ascii="Cambria" w:hAnsi="Cambria"/>
          <w:sz w:val="24"/>
          <w:szCs w:val="24"/>
        </w:rPr>
        <w:t>κοίλου φύλλο</w:t>
      </w:r>
      <w:r w:rsidR="002B62C3" w:rsidRPr="003018D2">
        <w:rPr>
          <w:rFonts w:ascii="Cambria" w:hAnsi="Cambria"/>
          <w:sz w:val="24"/>
          <w:szCs w:val="24"/>
        </w:rPr>
        <w:t>υ</w:t>
      </w:r>
      <w:r w:rsidR="001C00C7" w:rsidRPr="003018D2">
        <w:rPr>
          <w:rFonts w:ascii="Cambria" w:hAnsi="Cambria"/>
          <w:sz w:val="24"/>
          <w:szCs w:val="24"/>
        </w:rPr>
        <w:t xml:space="preserve"> </w:t>
      </w:r>
      <w:proofErr w:type="spellStart"/>
      <w:r w:rsidR="001C00C7" w:rsidRPr="003018D2">
        <w:rPr>
          <w:rFonts w:ascii="Cambria" w:hAnsi="Cambria"/>
          <w:sz w:val="24"/>
          <w:szCs w:val="24"/>
        </w:rPr>
        <w:t>πολυπροπυλένιου</w:t>
      </w:r>
      <w:proofErr w:type="spellEnd"/>
      <w:r w:rsidR="001C00C7" w:rsidRPr="003018D2">
        <w:rPr>
          <w:rFonts w:ascii="Cambria" w:hAnsi="Cambria"/>
          <w:sz w:val="24"/>
          <w:szCs w:val="24"/>
        </w:rPr>
        <w:t xml:space="preserve"> (</w:t>
      </w:r>
      <w:proofErr w:type="spellStart"/>
      <w:r w:rsidR="001C00C7" w:rsidRPr="003018D2">
        <w:rPr>
          <w:rFonts w:ascii="Cambria" w:hAnsi="Cambria"/>
          <w:sz w:val="24"/>
          <w:szCs w:val="24"/>
          <w:lang w:val="en-US"/>
        </w:rPr>
        <w:t>corex</w:t>
      </w:r>
      <w:proofErr w:type="spellEnd"/>
      <w:r w:rsidR="001C00C7" w:rsidRPr="003018D2">
        <w:rPr>
          <w:rFonts w:ascii="Cambria" w:hAnsi="Cambria"/>
          <w:sz w:val="24"/>
          <w:szCs w:val="24"/>
        </w:rPr>
        <w:t>))</w:t>
      </w:r>
      <w:r w:rsidR="00253101" w:rsidRPr="003018D2">
        <w:rPr>
          <w:rFonts w:ascii="Cambria" w:hAnsi="Cambria"/>
          <w:sz w:val="24"/>
          <w:szCs w:val="24"/>
        </w:rPr>
        <w:t xml:space="preserve">, μπορούν </w:t>
      </w:r>
      <w:r w:rsidR="003018D2" w:rsidRPr="003018D2">
        <w:rPr>
          <w:rFonts w:ascii="Cambria" w:hAnsi="Cambria"/>
          <w:sz w:val="24"/>
          <w:szCs w:val="24"/>
        </w:rPr>
        <w:t xml:space="preserve">οι μαθητές </w:t>
      </w:r>
      <w:r w:rsidR="00253101" w:rsidRPr="003018D2">
        <w:rPr>
          <w:rFonts w:ascii="Cambria" w:hAnsi="Cambria"/>
          <w:sz w:val="24"/>
          <w:szCs w:val="24"/>
        </w:rPr>
        <w:t xml:space="preserve">να περάσουν το </w:t>
      </w:r>
      <w:proofErr w:type="spellStart"/>
      <w:r w:rsidR="00253101" w:rsidRPr="003018D2">
        <w:rPr>
          <w:rFonts w:ascii="Cambria" w:hAnsi="Cambria"/>
          <w:sz w:val="24"/>
          <w:szCs w:val="24"/>
        </w:rPr>
        <w:t>δεματικό</w:t>
      </w:r>
      <w:proofErr w:type="spellEnd"/>
      <w:r w:rsidR="00253101" w:rsidRPr="003018D2">
        <w:rPr>
          <w:rFonts w:ascii="Cambria" w:hAnsi="Cambria"/>
          <w:sz w:val="24"/>
          <w:szCs w:val="24"/>
        </w:rPr>
        <w:t xml:space="preserve"> καλωδίων (ή τα ενωμένα </w:t>
      </w:r>
      <w:proofErr w:type="spellStart"/>
      <w:r w:rsidR="00253101" w:rsidRPr="003018D2">
        <w:rPr>
          <w:rFonts w:ascii="Cambria" w:hAnsi="Cambria"/>
          <w:sz w:val="24"/>
          <w:szCs w:val="24"/>
        </w:rPr>
        <w:t>δεματικά</w:t>
      </w:r>
      <w:proofErr w:type="spellEnd"/>
      <w:r w:rsidR="00253101" w:rsidRPr="003018D2">
        <w:rPr>
          <w:rFonts w:ascii="Cambria" w:hAnsi="Cambria"/>
          <w:sz w:val="24"/>
          <w:szCs w:val="24"/>
        </w:rPr>
        <w:t xml:space="preserve"> καλωδίων) και </w:t>
      </w:r>
      <w:r w:rsidR="001C00C7" w:rsidRPr="003018D2">
        <w:rPr>
          <w:rFonts w:ascii="Cambria" w:hAnsi="Cambria"/>
          <w:sz w:val="24"/>
          <w:szCs w:val="24"/>
        </w:rPr>
        <w:t>μετά</w:t>
      </w:r>
      <w:r w:rsidR="00253101" w:rsidRPr="003018D2">
        <w:rPr>
          <w:rFonts w:ascii="Cambria" w:hAnsi="Cambria"/>
          <w:sz w:val="24"/>
          <w:szCs w:val="24"/>
        </w:rPr>
        <w:t xml:space="preserve"> να στερεώσουν το </w:t>
      </w:r>
      <w:r w:rsidR="003018D2" w:rsidRPr="003018D2">
        <w:rPr>
          <w:rFonts w:ascii="Cambria" w:hAnsi="Cambria"/>
          <w:sz w:val="24"/>
          <w:szCs w:val="24"/>
        </w:rPr>
        <w:t>πασπαρτού</w:t>
      </w:r>
      <w:r w:rsidR="003018D2" w:rsidRPr="003018D2">
        <w:t xml:space="preserve"> </w:t>
      </w:r>
      <w:r w:rsidR="00253101" w:rsidRPr="003018D2">
        <w:rPr>
          <w:rFonts w:ascii="Cambria" w:hAnsi="Cambria"/>
          <w:sz w:val="24"/>
          <w:szCs w:val="24"/>
        </w:rPr>
        <w:t xml:space="preserve">(ή </w:t>
      </w:r>
      <w:r w:rsidR="001C00C7" w:rsidRPr="003018D2">
        <w:rPr>
          <w:rFonts w:ascii="Cambria" w:hAnsi="Cambria"/>
          <w:sz w:val="24"/>
          <w:szCs w:val="24"/>
        </w:rPr>
        <w:t>το</w:t>
      </w:r>
      <w:r w:rsidR="00253101" w:rsidRPr="003018D2">
        <w:rPr>
          <w:rFonts w:ascii="Cambria" w:hAnsi="Cambria"/>
          <w:sz w:val="24"/>
          <w:szCs w:val="24"/>
        </w:rPr>
        <w:t xml:space="preserve"> </w:t>
      </w:r>
      <w:r w:rsidR="001C00C7" w:rsidRPr="003018D2">
        <w:rPr>
          <w:rFonts w:ascii="Cambria" w:hAnsi="Cambria"/>
          <w:sz w:val="24"/>
          <w:szCs w:val="24"/>
        </w:rPr>
        <w:t xml:space="preserve">κοίλο φύλλο </w:t>
      </w:r>
      <w:proofErr w:type="spellStart"/>
      <w:r w:rsidR="001C00C7" w:rsidRPr="003018D2">
        <w:rPr>
          <w:rFonts w:ascii="Cambria" w:hAnsi="Cambria"/>
          <w:sz w:val="24"/>
          <w:szCs w:val="24"/>
        </w:rPr>
        <w:t>πολυπροπυλένιου</w:t>
      </w:r>
      <w:proofErr w:type="spellEnd"/>
      <w:r w:rsidR="001C00C7" w:rsidRPr="003018D2">
        <w:rPr>
          <w:rFonts w:ascii="Cambria" w:hAnsi="Cambria"/>
          <w:sz w:val="24"/>
          <w:szCs w:val="24"/>
        </w:rPr>
        <w:t xml:space="preserve"> (</w:t>
      </w:r>
      <w:proofErr w:type="spellStart"/>
      <w:r w:rsidR="001C00C7" w:rsidRPr="003018D2">
        <w:rPr>
          <w:rFonts w:ascii="Cambria" w:hAnsi="Cambria"/>
          <w:sz w:val="24"/>
          <w:szCs w:val="24"/>
          <w:lang w:val="en-US"/>
        </w:rPr>
        <w:t>corex</w:t>
      </w:r>
      <w:proofErr w:type="spellEnd"/>
      <w:r w:rsidR="001C00C7" w:rsidRPr="003018D2">
        <w:rPr>
          <w:rFonts w:ascii="Cambria" w:hAnsi="Cambria"/>
          <w:sz w:val="24"/>
          <w:szCs w:val="24"/>
        </w:rPr>
        <w:t>))</w:t>
      </w:r>
      <w:r w:rsidR="00253101" w:rsidRPr="003018D2">
        <w:rPr>
          <w:rFonts w:ascii="Cambria" w:hAnsi="Cambria"/>
          <w:sz w:val="24"/>
          <w:szCs w:val="24"/>
        </w:rPr>
        <w:t xml:space="preserve"> στους </w:t>
      </w:r>
      <w:r w:rsidR="00253101" w:rsidRPr="00CC283E">
        <w:rPr>
          <w:rFonts w:ascii="Cambria" w:hAnsi="Cambria"/>
          <w:color w:val="000000"/>
          <w:sz w:val="24"/>
          <w:szCs w:val="24"/>
        </w:rPr>
        <w:t xml:space="preserve">σωλήνες του πλαισίου (Εικόνα 9). </w:t>
      </w:r>
      <w:r w:rsidR="00253101" w:rsidRPr="003018D2">
        <w:rPr>
          <w:rFonts w:ascii="Cambria" w:hAnsi="Cambria"/>
          <w:color w:val="000000"/>
          <w:sz w:val="24"/>
          <w:szCs w:val="24"/>
        </w:rPr>
        <w:t>Α</w:t>
      </w:r>
      <w:r w:rsidR="001C00C7" w:rsidRPr="003018D2">
        <w:rPr>
          <w:rFonts w:ascii="Cambria" w:hAnsi="Cambria"/>
          <w:color w:val="000000"/>
          <w:sz w:val="24"/>
          <w:szCs w:val="24"/>
        </w:rPr>
        <w:t>κολουθείστε την ίδια διαδικασία</w:t>
      </w:r>
      <w:r w:rsidR="00253101" w:rsidRPr="003018D2">
        <w:rPr>
          <w:rFonts w:ascii="Cambria" w:hAnsi="Cambria"/>
          <w:color w:val="000000"/>
          <w:sz w:val="24"/>
          <w:szCs w:val="24"/>
        </w:rPr>
        <w:t xml:space="preserve"> σ</w:t>
      </w:r>
      <w:r w:rsidR="009D593A" w:rsidRPr="003018D2">
        <w:rPr>
          <w:rFonts w:ascii="Cambria" w:hAnsi="Cambria"/>
          <w:color w:val="000000"/>
          <w:sz w:val="24"/>
          <w:szCs w:val="24"/>
        </w:rPr>
        <w:t>ε</w:t>
      </w:r>
      <w:r w:rsidR="00253101" w:rsidRPr="003018D2">
        <w:rPr>
          <w:rFonts w:ascii="Cambria" w:hAnsi="Cambria"/>
          <w:color w:val="000000"/>
          <w:sz w:val="24"/>
          <w:szCs w:val="24"/>
        </w:rPr>
        <w:t xml:space="preserve"> περίπτωση που χρησιμοποιήσετε </w:t>
      </w:r>
      <w:r w:rsidR="001C00C7" w:rsidRPr="003018D2">
        <w:rPr>
          <w:rFonts w:ascii="Cambria" w:hAnsi="Cambria"/>
          <w:color w:val="000000"/>
          <w:sz w:val="24"/>
          <w:szCs w:val="24"/>
        </w:rPr>
        <w:t>πλέγμα</w:t>
      </w:r>
      <w:r w:rsidR="009D593A" w:rsidRPr="003018D2">
        <w:rPr>
          <w:rFonts w:ascii="Cambria" w:hAnsi="Cambria"/>
          <w:color w:val="000000"/>
          <w:sz w:val="24"/>
          <w:szCs w:val="24"/>
        </w:rPr>
        <w:t xml:space="preserve">, </w:t>
      </w:r>
      <w:r w:rsidR="003018D2" w:rsidRPr="003018D2">
        <w:rPr>
          <w:rFonts w:ascii="Cambria" w:hAnsi="Cambria"/>
          <w:color w:val="000000"/>
          <w:sz w:val="24"/>
          <w:szCs w:val="24"/>
        </w:rPr>
        <w:t>και ιδιαίτερα</w:t>
      </w:r>
      <w:r w:rsidR="003018D2">
        <w:rPr>
          <w:rFonts w:ascii="Cambria" w:hAnsi="Cambria"/>
          <w:color w:val="000000"/>
          <w:sz w:val="24"/>
          <w:szCs w:val="24"/>
        </w:rPr>
        <w:t xml:space="preserve"> στην περίπτωση </w:t>
      </w:r>
      <w:r w:rsidR="00A52DD7" w:rsidRPr="00CC283E">
        <w:rPr>
          <w:rFonts w:ascii="Cambria" w:hAnsi="Cambria"/>
          <w:color w:val="000000"/>
          <w:sz w:val="24"/>
          <w:szCs w:val="24"/>
        </w:rPr>
        <w:t>ό</w:t>
      </w:r>
      <w:r w:rsidR="009D593A" w:rsidRPr="00CC283E">
        <w:rPr>
          <w:rFonts w:ascii="Cambria" w:hAnsi="Cambria"/>
          <w:color w:val="000000"/>
          <w:sz w:val="24"/>
          <w:szCs w:val="24"/>
        </w:rPr>
        <w:t xml:space="preserve">που η οπή του </w:t>
      </w:r>
      <w:r w:rsidR="00A52DD7" w:rsidRPr="00CC283E">
        <w:rPr>
          <w:rFonts w:ascii="Cambria" w:hAnsi="Cambria"/>
          <w:color w:val="000000"/>
          <w:sz w:val="24"/>
          <w:szCs w:val="24"/>
        </w:rPr>
        <w:t>πλέγματος</w:t>
      </w:r>
      <w:r w:rsidR="009D593A" w:rsidRPr="00CC283E">
        <w:rPr>
          <w:rFonts w:ascii="Cambria" w:hAnsi="Cambria"/>
          <w:color w:val="000000"/>
          <w:sz w:val="24"/>
          <w:szCs w:val="24"/>
        </w:rPr>
        <w:t xml:space="preserve"> είναι πολύ στενή για να περάσει </w:t>
      </w:r>
      <w:r w:rsidR="002A2D7F" w:rsidRPr="002A2D7F">
        <w:rPr>
          <w:rFonts w:ascii="Cambria" w:hAnsi="Cambria"/>
          <w:color w:val="000000"/>
          <w:sz w:val="24"/>
          <w:szCs w:val="24"/>
        </w:rPr>
        <w:t>αν</w:t>
      </w:r>
      <w:r w:rsidR="002A2D7F">
        <w:rPr>
          <w:rFonts w:ascii="Cambria" w:hAnsi="Cambria"/>
          <w:color w:val="000000"/>
          <w:sz w:val="24"/>
          <w:szCs w:val="24"/>
        </w:rPr>
        <w:t xml:space="preserve">άμεσα </w:t>
      </w:r>
      <w:r w:rsidR="009D593A" w:rsidRPr="00CC283E">
        <w:rPr>
          <w:rFonts w:ascii="Cambria" w:hAnsi="Cambria"/>
          <w:color w:val="000000"/>
          <w:sz w:val="24"/>
          <w:szCs w:val="24"/>
        </w:rPr>
        <w:t xml:space="preserve">το </w:t>
      </w:r>
      <w:proofErr w:type="spellStart"/>
      <w:r w:rsidR="009D593A" w:rsidRPr="00CC283E">
        <w:rPr>
          <w:rFonts w:ascii="Cambria" w:hAnsi="Cambria"/>
          <w:color w:val="000000"/>
          <w:sz w:val="24"/>
          <w:szCs w:val="24"/>
        </w:rPr>
        <w:t>δεματικό</w:t>
      </w:r>
      <w:proofErr w:type="spellEnd"/>
      <w:r w:rsidR="009D593A" w:rsidRPr="00CC283E">
        <w:rPr>
          <w:rFonts w:ascii="Cambria" w:hAnsi="Cambria"/>
          <w:color w:val="000000"/>
          <w:sz w:val="24"/>
          <w:szCs w:val="24"/>
        </w:rPr>
        <w:t xml:space="preserve"> καλωδίων.</w:t>
      </w:r>
    </w:p>
    <w:p w:rsidR="001F7224" w:rsidRPr="00CC283E" w:rsidRDefault="001F7224" w:rsidP="001F7224">
      <w:pPr>
        <w:pStyle w:val="a3"/>
        <w:tabs>
          <w:tab w:val="left" w:pos="0"/>
        </w:tabs>
        <w:spacing w:after="120"/>
        <w:jc w:val="both"/>
        <w:rPr>
          <w:rFonts w:ascii="Cambria" w:hAnsi="Cambria"/>
          <w:color w:val="000000"/>
          <w:sz w:val="24"/>
          <w:szCs w:val="24"/>
        </w:rPr>
      </w:pPr>
    </w:p>
    <w:p w:rsidR="0031136C" w:rsidRPr="00CC283E" w:rsidRDefault="0031136C" w:rsidP="00577D64">
      <w:pPr>
        <w:pStyle w:val="a3"/>
        <w:numPr>
          <w:ilvl w:val="0"/>
          <w:numId w:val="28"/>
        </w:numPr>
        <w:tabs>
          <w:tab w:val="left" w:pos="0"/>
        </w:tabs>
        <w:spacing w:after="120"/>
        <w:ind w:left="284"/>
        <w:jc w:val="both"/>
        <w:rPr>
          <w:rFonts w:ascii="Cambria" w:hAnsi="Cambria"/>
          <w:color w:val="000000"/>
          <w:sz w:val="24"/>
          <w:szCs w:val="24"/>
        </w:rPr>
      </w:pPr>
      <w:r w:rsidRPr="00CC283E">
        <w:rPr>
          <w:rFonts w:ascii="Cambria" w:hAnsi="Cambria"/>
          <w:color w:val="000000"/>
          <w:sz w:val="24"/>
          <w:szCs w:val="24"/>
        </w:rPr>
        <w:t xml:space="preserve">Αντί να χρησιμοποιήσετε </w:t>
      </w:r>
      <w:r w:rsidRPr="00C750C2">
        <w:rPr>
          <w:rFonts w:ascii="Cambria" w:hAnsi="Cambria"/>
          <w:sz w:val="24"/>
          <w:szCs w:val="24"/>
        </w:rPr>
        <w:t>μπουκάλια ως πλωτήρες, μπορείτε να κα</w:t>
      </w:r>
      <w:r w:rsidR="00577D64" w:rsidRPr="00C750C2">
        <w:rPr>
          <w:rFonts w:ascii="Cambria" w:hAnsi="Cambria"/>
          <w:sz w:val="24"/>
          <w:szCs w:val="24"/>
        </w:rPr>
        <w:t xml:space="preserve">τασκευάσετε πλωτήρες </w:t>
      </w:r>
      <w:r w:rsidR="001C00C7" w:rsidRPr="00C750C2">
        <w:rPr>
          <w:rFonts w:ascii="Cambria" w:hAnsi="Cambria"/>
          <w:sz w:val="24"/>
          <w:szCs w:val="24"/>
        </w:rPr>
        <w:t xml:space="preserve">με ποτήρια από </w:t>
      </w:r>
      <w:proofErr w:type="spellStart"/>
      <w:r w:rsidRPr="00C750C2">
        <w:rPr>
          <w:rFonts w:ascii="Cambria" w:hAnsi="Cambria"/>
          <w:sz w:val="24"/>
          <w:szCs w:val="24"/>
        </w:rPr>
        <w:t>φελιζόλ</w:t>
      </w:r>
      <w:proofErr w:type="spellEnd"/>
      <w:r w:rsidRPr="00C750C2">
        <w:rPr>
          <w:rFonts w:ascii="Cambria" w:hAnsi="Cambria"/>
          <w:sz w:val="24"/>
          <w:szCs w:val="24"/>
        </w:rPr>
        <w:t xml:space="preserve">. </w:t>
      </w:r>
      <w:r w:rsidR="00577D64" w:rsidRPr="00C750C2">
        <w:rPr>
          <w:rFonts w:ascii="Cambria" w:hAnsi="Cambria"/>
          <w:sz w:val="24"/>
          <w:szCs w:val="24"/>
        </w:rPr>
        <w:t xml:space="preserve">Μπορείτε να στερεώσετε τα ποτήρια με </w:t>
      </w:r>
      <w:r w:rsidR="001D55F6" w:rsidRPr="00C750C2">
        <w:rPr>
          <w:rFonts w:ascii="Cambria" w:hAnsi="Cambria"/>
          <w:sz w:val="24"/>
          <w:szCs w:val="24"/>
        </w:rPr>
        <w:t>μονωτική</w:t>
      </w:r>
      <w:r w:rsidR="00577D64" w:rsidRPr="00C750C2">
        <w:rPr>
          <w:rFonts w:ascii="Cambria" w:hAnsi="Cambria"/>
          <w:sz w:val="24"/>
          <w:szCs w:val="24"/>
        </w:rPr>
        <w:t xml:space="preserve"> ταινία, όπως στην Εικόνα 6. Ένας τρόπος για να αυξήσετε το </w:t>
      </w:r>
      <w:r w:rsidR="00ED5B50" w:rsidRPr="00C750C2">
        <w:rPr>
          <w:rFonts w:ascii="Cambria" w:hAnsi="Cambria"/>
          <w:sz w:val="24"/>
          <w:szCs w:val="24"/>
        </w:rPr>
        <w:t>μήκος</w:t>
      </w:r>
      <w:r w:rsidR="00577D64" w:rsidRPr="00C750C2">
        <w:rPr>
          <w:rFonts w:ascii="Cambria" w:hAnsi="Cambria"/>
          <w:sz w:val="24"/>
          <w:szCs w:val="24"/>
        </w:rPr>
        <w:t xml:space="preserve"> των πλωτήρων είναι να προσθέσετε περισσότερα </w:t>
      </w:r>
      <w:r w:rsidR="00577D64" w:rsidRPr="00CC283E">
        <w:rPr>
          <w:rFonts w:ascii="Cambria" w:hAnsi="Cambria"/>
          <w:color w:val="000000"/>
          <w:sz w:val="24"/>
          <w:szCs w:val="24"/>
        </w:rPr>
        <w:t>ποτήρια (Εικόνα 7</w:t>
      </w:r>
      <w:r w:rsidR="00ED5B50" w:rsidRPr="00CC283E">
        <w:rPr>
          <w:rFonts w:ascii="Cambria" w:hAnsi="Cambria"/>
          <w:color w:val="000000"/>
          <w:sz w:val="24"/>
          <w:szCs w:val="24"/>
        </w:rPr>
        <w:t xml:space="preserve">) και να τα </w:t>
      </w:r>
      <w:r w:rsidR="00ED5B50" w:rsidRPr="00C750C2">
        <w:rPr>
          <w:rFonts w:ascii="Cambria" w:hAnsi="Cambria"/>
          <w:sz w:val="24"/>
          <w:szCs w:val="24"/>
        </w:rPr>
        <w:t>δέσετε</w:t>
      </w:r>
      <w:r w:rsidR="00577D64" w:rsidRPr="00C750C2">
        <w:rPr>
          <w:rFonts w:ascii="Cambria" w:hAnsi="Cambria"/>
          <w:sz w:val="24"/>
          <w:szCs w:val="24"/>
        </w:rPr>
        <w:t xml:space="preserve"> </w:t>
      </w:r>
      <w:r w:rsidR="00577D64" w:rsidRPr="00CC283E">
        <w:rPr>
          <w:rFonts w:ascii="Cambria" w:hAnsi="Cambria"/>
          <w:color w:val="000000"/>
          <w:sz w:val="24"/>
          <w:szCs w:val="24"/>
        </w:rPr>
        <w:t xml:space="preserve">ξανά με </w:t>
      </w:r>
      <w:r w:rsidR="001D55F6" w:rsidRPr="00CC283E">
        <w:rPr>
          <w:rFonts w:ascii="Cambria" w:hAnsi="Cambria"/>
          <w:color w:val="000000"/>
          <w:sz w:val="24"/>
          <w:szCs w:val="24"/>
        </w:rPr>
        <w:t>μονωτική</w:t>
      </w:r>
      <w:r w:rsidR="00577D64" w:rsidRPr="00CC283E">
        <w:rPr>
          <w:rFonts w:ascii="Cambria" w:hAnsi="Cambria"/>
          <w:color w:val="000000"/>
          <w:sz w:val="24"/>
          <w:szCs w:val="24"/>
        </w:rPr>
        <w:t xml:space="preserve"> ταινία, </w:t>
      </w:r>
      <w:r w:rsidR="00810EDB" w:rsidRPr="00CC283E">
        <w:rPr>
          <w:rFonts w:ascii="Cambria" w:hAnsi="Cambria"/>
          <w:color w:val="000000"/>
          <w:sz w:val="24"/>
          <w:szCs w:val="24"/>
        </w:rPr>
        <w:t>εάν</w:t>
      </w:r>
      <w:r w:rsidR="00577D64" w:rsidRPr="00CC283E">
        <w:rPr>
          <w:rFonts w:ascii="Cambria" w:hAnsi="Cambria"/>
          <w:color w:val="000000"/>
          <w:sz w:val="24"/>
          <w:szCs w:val="24"/>
        </w:rPr>
        <w:t xml:space="preserve"> χρειαστεί.</w:t>
      </w:r>
    </w:p>
    <w:p w:rsidR="00744C40" w:rsidRPr="00CC283E" w:rsidRDefault="00744C40" w:rsidP="001F7224">
      <w:pPr>
        <w:pStyle w:val="a3"/>
        <w:rPr>
          <w:rFonts w:ascii="Cambria" w:hAnsi="Cambria"/>
          <w:color w:val="000000"/>
        </w:rPr>
        <w:sectPr w:rsidR="00744C40" w:rsidRPr="00CC283E" w:rsidSect="00E6687C">
          <w:pgSz w:w="11906" w:h="16838"/>
          <w:pgMar w:top="1276" w:right="1800" w:bottom="1440" w:left="1800" w:header="708" w:footer="576" w:gutter="0"/>
          <w:cols w:space="708"/>
          <w:titlePg/>
          <w:docGrid w:linePitch="360"/>
        </w:sectPr>
      </w:pPr>
    </w:p>
    <w:p w:rsidR="001F7224" w:rsidRPr="00CC283E" w:rsidRDefault="001F7224" w:rsidP="001F7224">
      <w:pPr>
        <w:pStyle w:val="a3"/>
        <w:rPr>
          <w:rFonts w:ascii="Cambria" w:hAnsi="Cambria"/>
          <w:color w:val="000000"/>
        </w:rPr>
      </w:pPr>
    </w:p>
    <w:p w:rsidR="001F7224" w:rsidRPr="00CC283E" w:rsidRDefault="00BE24A5" w:rsidP="001F7224">
      <w:pPr>
        <w:pStyle w:val="a3"/>
        <w:tabs>
          <w:tab w:val="left" w:pos="0"/>
        </w:tabs>
        <w:spacing w:after="120"/>
        <w:jc w:val="center"/>
        <w:rPr>
          <w:rFonts w:ascii="Cambria" w:hAnsi="Cambria"/>
          <w:color w:val="000000"/>
          <w:lang w:val="en-US"/>
        </w:rPr>
      </w:pPr>
      <w:r>
        <w:rPr>
          <w:rFonts w:ascii="Cambria" w:hAnsi="Cambria"/>
          <w:noProof/>
          <w:color w:val="000000"/>
        </w:rPr>
        <w:drawing>
          <wp:inline distT="0" distB="0" distL="0" distR="0">
            <wp:extent cx="4724400" cy="1341120"/>
            <wp:effectExtent l="0" t="0" r="0" b="0"/>
            <wp:docPr id="4"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1341120"/>
                    </a:xfrm>
                    <a:prstGeom prst="rect">
                      <a:avLst/>
                    </a:prstGeom>
                    <a:noFill/>
                    <a:ln>
                      <a:noFill/>
                    </a:ln>
                  </pic:spPr>
                </pic:pic>
              </a:graphicData>
            </a:graphic>
          </wp:inline>
        </w:drawing>
      </w:r>
    </w:p>
    <w:p w:rsidR="001F7224" w:rsidRPr="00CC283E" w:rsidRDefault="008A4CB4" w:rsidP="001F7224">
      <w:pPr>
        <w:pStyle w:val="a3"/>
        <w:tabs>
          <w:tab w:val="left" w:pos="0"/>
        </w:tabs>
        <w:spacing w:after="120"/>
        <w:ind w:left="284"/>
        <w:jc w:val="both"/>
        <w:rPr>
          <w:rFonts w:ascii="Cambria" w:hAnsi="Cambria"/>
          <w:color w:val="000000"/>
          <w:lang w:val="en-US"/>
        </w:rPr>
      </w:pPr>
      <w:r w:rsidRPr="008A4CB4">
        <w:rPr>
          <w:noProof/>
        </w:rPr>
        <w:pict>
          <v:shape id="Text Box 315" o:spid="_x0000_s1031" type="#_x0000_t202" style="position:absolute;left:0;text-align:left;margin-left:43.4pt;margin-top:.8pt;width:179.35pt;height:70.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ZhwIAABo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" stroked="f">
            <v:textbox>
              <w:txbxContent>
                <w:p w:rsidR="00533509" w:rsidRPr="00577D64" w:rsidRDefault="00533509" w:rsidP="001F7224">
                  <w:pPr>
                    <w:rPr>
                      <w:rFonts w:ascii="Cambria Math" w:hAnsi="Cambria Math"/>
                      <w:sz w:val="24"/>
                      <w:szCs w:val="24"/>
                    </w:rPr>
                  </w:pPr>
                  <w:r w:rsidRPr="00ED5B50">
                    <w:rPr>
                      <w:rFonts w:ascii="Cambria Math" w:hAnsi="Cambria Math"/>
                      <w:b/>
                      <w:sz w:val="24"/>
                      <w:szCs w:val="24"/>
                    </w:rPr>
                    <w:t>Εικόνα 6</w:t>
                  </w:r>
                  <w:r>
                    <w:rPr>
                      <w:rFonts w:ascii="Cambria Math" w:hAnsi="Cambria Math"/>
                      <w:sz w:val="24"/>
                      <w:szCs w:val="24"/>
                    </w:rPr>
                    <w:t>: Πώ</w:t>
                  </w:r>
                  <w:r w:rsidRPr="00ED5B50">
                    <w:rPr>
                      <w:rFonts w:ascii="Cambria Math" w:hAnsi="Cambria Math"/>
                      <w:sz w:val="24"/>
                      <w:szCs w:val="24"/>
                    </w:rPr>
                    <w:t xml:space="preserve">ς να κατασκευάσετε πλωτήρες με ποτήρια από </w:t>
                  </w:r>
                  <w:proofErr w:type="spellStart"/>
                  <w:r w:rsidRPr="00ED5B50">
                    <w:rPr>
                      <w:rFonts w:ascii="Cambria Math" w:hAnsi="Cambria Math"/>
                      <w:sz w:val="24"/>
                      <w:szCs w:val="24"/>
                    </w:rPr>
                    <w:t>φελιζόλ</w:t>
                  </w:r>
                  <w:proofErr w:type="spellEnd"/>
                  <w:r w:rsidRPr="00ED5B50">
                    <w:rPr>
                      <w:rFonts w:ascii="Cambria Math" w:hAnsi="Cambria Math"/>
                      <w:sz w:val="24"/>
                      <w:szCs w:val="24"/>
                    </w:rPr>
                    <w:t>.</w:t>
                  </w:r>
                </w:p>
              </w:txbxContent>
            </v:textbox>
          </v:shape>
        </w:pict>
      </w:r>
      <w:r w:rsidRPr="008A4CB4">
        <w:rPr>
          <w:noProof/>
        </w:rPr>
        <w:pict>
          <v:shape id="Text Box 316" o:spid="_x0000_s1032" type="#_x0000_t202" style="position:absolute;left:0;text-align:left;margin-left:233.45pt;margin-top:.8pt;width:179.35pt;height:40.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xdiAIAABo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" stroked="f">
            <v:textbox>
              <w:txbxContent>
                <w:p w:rsidR="00533509" w:rsidRPr="00577D64" w:rsidRDefault="00533509" w:rsidP="001F7224">
                  <w:pPr>
                    <w:rPr>
                      <w:rFonts w:ascii="Cambria Math" w:hAnsi="Cambria Math"/>
                      <w:sz w:val="24"/>
                      <w:szCs w:val="24"/>
                    </w:rPr>
                  </w:pPr>
                  <w:r w:rsidRPr="00ED5B50">
                    <w:rPr>
                      <w:rFonts w:ascii="Cambria Math" w:hAnsi="Cambria Math"/>
                      <w:b/>
                      <w:sz w:val="24"/>
                      <w:szCs w:val="24"/>
                    </w:rPr>
                    <w:t>Εικόνα 7:</w:t>
                  </w:r>
                  <w:r w:rsidRPr="00DE710D">
                    <w:rPr>
                      <w:rFonts w:ascii="Cambria Math" w:hAnsi="Cambria Math"/>
                      <w:sz w:val="24"/>
                      <w:szCs w:val="24"/>
                    </w:rPr>
                    <w:t xml:space="preserve"> </w:t>
                  </w:r>
                  <w:r w:rsidRPr="00ED5B50">
                    <w:rPr>
                      <w:rFonts w:ascii="Cambria Math" w:hAnsi="Cambria Math"/>
                      <w:sz w:val="24"/>
                      <w:szCs w:val="24"/>
                    </w:rPr>
                    <w:t>Πώς να αυξήσετε το μήκος των πλωτήρων</w:t>
                  </w:r>
                </w:p>
              </w:txbxContent>
            </v:textbox>
          </v:shape>
        </w:pict>
      </w:r>
    </w:p>
    <w:p w:rsidR="001F7224" w:rsidRPr="00CC283E" w:rsidRDefault="001F7224" w:rsidP="001F7224">
      <w:pPr>
        <w:tabs>
          <w:tab w:val="left" w:pos="0"/>
        </w:tabs>
        <w:spacing w:after="120"/>
        <w:jc w:val="both"/>
        <w:rPr>
          <w:rFonts w:ascii="Cambria" w:hAnsi="Cambria"/>
          <w:b/>
          <w:color w:val="000000"/>
          <w:lang w:val="en-US"/>
        </w:rPr>
      </w:pPr>
    </w:p>
    <w:p w:rsidR="00CC3727" w:rsidRPr="00CC283E" w:rsidRDefault="00CC3727" w:rsidP="001F7224">
      <w:pPr>
        <w:tabs>
          <w:tab w:val="left" w:pos="0"/>
        </w:tabs>
        <w:spacing w:after="0"/>
        <w:jc w:val="both"/>
        <w:rPr>
          <w:rFonts w:ascii="Cambria" w:hAnsi="Cambria"/>
          <w:b/>
          <w:color w:val="000000"/>
          <w:sz w:val="24"/>
          <w:szCs w:val="24"/>
          <w:lang w:val="en-US"/>
        </w:rPr>
      </w:pPr>
    </w:p>
    <w:p w:rsidR="00577D64" w:rsidRPr="00CC283E" w:rsidRDefault="00577D64" w:rsidP="001F7224">
      <w:pPr>
        <w:tabs>
          <w:tab w:val="left" w:pos="0"/>
        </w:tabs>
        <w:spacing w:after="0"/>
        <w:jc w:val="both"/>
        <w:rPr>
          <w:rFonts w:ascii="Cambria" w:hAnsi="Cambria"/>
          <w:b/>
          <w:color w:val="000000"/>
          <w:sz w:val="24"/>
          <w:szCs w:val="24"/>
        </w:rPr>
      </w:pPr>
    </w:p>
    <w:p w:rsidR="00577D64" w:rsidRPr="00CC283E" w:rsidRDefault="00577D64" w:rsidP="001F7224">
      <w:pPr>
        <w:tabs>
          <w:tab w:val="left" w:pos="0"/>
        </w:tabs>
        <w:spacing w:after="0"/>
        <w:jc w:val="both"/>
        <w:rPr>
          <w:rFonts w:ascii="Cambria" w:hAnsi="Cambria"/>
          <w:b/>
          <w:color w:val="000000"/>
          <w:sz w:val="24"/>
          <w:szCs w:val="24"/>
        </w:rPr>
      </w:pPr>
    </w:p>
    <w:p w:rsidR="004E2D98" w:rsidRPr="00CC283E" w:rsidRDefault="00695E51" w:rsidP="001F7224">
      <w:pPr>
        <w:tabs>
          <w:tab w:val="left" w:pos="0"/>
        </w:tabs>
        <w:spacing w:after="0"/>
        <w:jc w:val="both"/>
        <w:rPr>
          <w:rFonts w:ascii="Cambria" w:hAnsi="Cambria"/>
          <w:b/>
          <w:sz w:val="24"/>
          <w:szCs w:val="24"/>
        </w:rPr>
      </w:pPr>
      <w:r w:rsidRPr="00C750C2">
        <w:rPr>
          <w:rFonts w:ascii="Cambria" w:hAnsi="Cambria"/>
          <w:b/>
          <w:sz w:val="24"/>
          <w:szCs w:val="24"/>
        </w:rPr>
        <w:t>Δημιουργώντας</w:t>
      </w:r>
      <w:r w:rsidR="004E2D98" w:rsidRPr="00C750C2">
        <w:rPr>
          <w:rFonts w:ascii="Cambria" w:hAnsi="Cambria"/>
          <w:b/>
          <w:sz w:val="24"/>
          <w:szCs w:val="24"/>
        </w:rPr>
        <w:t xml:space="preserve"> </w:t>
      </w:r>
      <w:r w:rsidR="004E2D98" w:rsidRPr="00CC283E">
        <w:rPr>
          <w:rFonts w:ascii="Cambria" w:hAnsi="Cambria"/>
          <w:b/>
          <w:sz w:val="24"/>
          <w:szCs w:val="24"/>
        </w:rPr>
        <w:t>Οπές</w:t>
      </w:r>
    </w:p>
    <w:p w:rsidR="001F7224" w:rsidRPr="00CC283E" w:rsidRDefault="001F7224" w:rsidP="001F7224">
      <w:pPr>
        <w:tabs>
          <w:tab w:val="left" w:pos="0"/>
        </w:tabs>
        <w:spacing w:after="0"/>
        <w:jc w:val="both"/>
        <w:rPr>
          <w:rFonts w:ascii="Cambria" w:hAnsi="Cambria"/>
          <w:color w:val="000000"/>
          <w:sz w:val="24"/>
          <w:szCs w:val="24"/>
        </w:rPr>
      </w:pPr>
    </w:p>
    <w:p w:rsidR="0003153C" w:rsidRPr="00CC283E" w:rsidRDefault="0003153C" w:rsidP="001F7224">
      <w:pPr>
        <w:tabs>
          <w:tab w:val="left" w:pos="0"/>
        </w:tabs>
        <w:spacing w:after="0"/>
        <w:jc w:val="both"/>
        <w:rPr>
          <w:rFonts w:ascii="Cambria" w:hAnsi="Cambria"/>
          <w:color w:val="000000"/>
          <w:sz w:val="24"/>
          <w:szCs w:val="24"/>
        </w:rPr>
      </w:pPr>
      <w:r w:rsidRPr="00CC283E">
        <w:rPr>
          <w:rFonts w:ascii="Cambria" w:hAnsi="Cambria"/>
          <w:color w:val="000000"/>
          <w:sz w:val="24"/>
          <w:szCs w:val="24"/>
        </w:rPr>
        <w:t xml:space="preserve">Κάποιες οπές </w:t>
      </w:r>
      <w:r w:rsidR="00ED5B50" w:rsidRPr="002A2D7F">
        <w:rPr>
          <w:rFonts w:ascii="Cambria" w:hAnsi="Cambria"/>
          <w:sz w:val="24"/>
          <w:szCs w:val="24"/>
        </w:rPr>
        <w:t>στα φύλλα</w:t>
      </w:r>
      <w:r w:rsidRPr="002A2D7F">
        <w:rPr>
          <w:rFonts w:ascii="Cambria" w:hAnsi="Cambria"/>
          <w:sz w:val="24"/>
          <w:szCs w:val="24"/>
        </w:rPr>
        <w:t xml:space="preserve"> </w:t>
      </w:r>
      <w:r w:rsidR="002A2D7F" w:rsidRPr="002A2D7F">
        <w:rPr>
          <w:rFonts w:ascii="Cambria" w:hAnsi="Cambria"/>
          <w:sz w:val="24"/>
          <w:szCs w:val="24"/>
        </w:rPr>
        <w:t>πασπαρτού</w:t>
      </w:r>
      <w:r w:rsidR="00ED5B50" w:rsidRPr="002A2D7F">
        <w:rPr>
          <w:rFonts w:ascii="Cambria" w:hAnsi="Cambria"/>
          <w:sz w:val="24"/>
          <w:szCs w:val="24"/>
        </w:rPr>
        <w:t xml:space="preserve"> </w:t>
      </w:r>
      <w:r w:rsidRPr="002A2D7F">
        <w:rPr>
          <w:rFonts w:ascii="Cambria" w:hAnsi="Cambria"/>
          <w:sz w:val="24"/>
          <w:szCs w:val="24"/>
        </w:rPr>
        <w:t xml:space="preserve">ή </w:t>
      </w:r>
      <w:r w:rsidR="00ED5B50" w:rsidRPr="002A2D7F">
        <w:rPr>
          <w:rFonts w:ascii="Cambria" w:hAnsi="Cambria"/>
          <w:sz w:val="24"/>
          <w:szCs w:val="24"/>
        </w:rPr>
        <w:t xml:space="preserve">τα κοίλα φύλλα </w:t>
      </w:r>
      <w:proofErr w:type="spellStart"/>
      <w:r w:rsidR="00ED5B50" w:rsidRPr="002A2D7F">
        <w:rPr>
          <w:rFonts w:ascii="Cambria" w:hAnsi="Cambria"/>
          <w:sz w:val="24"/>
          <w:szCs w:val="24"/>
        </w:rPr>
        <w:t>πολυπροπυλένιου</w:t>
      </w:r>
      <w:proofErr w:type="spellEnd"/>
      <w:r w:rsidR="00ED5B50" w:rsidRPr="002A2D7F">
        <w:rPr>
          <w:rFonts w:ascii="Cambria" w:hAnsi="Cambria"/>
          <w:sz w:val="24"/>
          <w:szCs w:val="24"/>
        </w:rPr>
        <w:t xml:space="preserve"> (</w:t>
      </w:r>
      <w:proofErr w:type="spellStart"/>
      <w:r w:rsidR="00ED5B50" w:rsidRPr="002A2D7F">
        <w:rPr>
          <w:rFonts w:ascii="Cambria" w:hAnsi="Cambria"/>
          <w:sz w:val="24"/>
          <w:szCs w:val="24"/>
          <w:lang w:val="en-US"/>
        </w:rPr>
        <w:t>corex</w:t>
      </w:r>
      <w:proofErr w:type="spellEnd"/>
      <w:r w:rsidR="00F0671B">
        <w:rPr>
          <w:rFonts w:ascii="Cambria" w:hAnsi="Cambria"/>
          <w:sz w:val="24"/>
          <w:szCs w:val="24"/>
        </w:rPr>
        <w:t>)</w:t>
      </w:r>
      <w:r w:rsidR="00ED5B50" w:rsidRPr="002A2D7F">
        <w:rPr>
          <w:rFonts w:ascii="Cambria" w:hAnsi="Cambria"/>
          <w:sz w:val="24"/>
          <w:szCs w:val="24"/>
        </w:rPr>
        <w:t xml:space="preserve"> μπορούν να γίνουν με ένα μικρό</w:t>
      </w:r>
      <w:r w:rsidRPr="002A2D7F">
        <w:rPr>
          <w:rFonts w:ascii="Cambria" w:hAnsi="Cambria"/>
          <w:sz w:val="24"/>
          <w:szCs w:val="24"/>
        </w:rPr>
        <w:t xml:space="preserve"> </w:t>
      </w:r>
      <w:r w:rsidRPr="00CC283E">
        <w:rPr>
          <w:rFonts w:ascii="Cambria" w:hAnsi="Cambria"/>
          <w:color w:val="000000"/>
          <w:sz w:val="24"/>
          <w:szCs w:val="24"/>
        </w:rPr>
        <w:t>κατσαβίδι ή με άλλα αιχμηρά εργαλεία (βλέπε Εικόνα 8).</w:t>
      </w:r>
    </w:p>
    <w:p w:rsidR="001F7224" w:rsidRPr="00CC283E" w:rsidRDefault="008A4CB4" w:rsidP="001F7224">
      <w:pPr>
        <w:pStyle w:val="a3"/>
        <w:tabs>
          <w:tab w:val="left" w:pos="0"/>
        </w:tabs>
        <w:spacing w:after="0"/>
        <w:ind w:left="284"/>
        <w:jc w:val="both"/>
        <w:rPr>
          <w:rFonts w:ascii="Cambria" w:hAnsi="Cambria"/>
          <w:color w:val="000000"/>
        </w:rPr>
      </w:pPr>
      <w:r w:rsidRPr="008A4CB4">
        <w:rPr>
          <w:noProof/>
        </w:rPr>
        <w:pict>
          <v:shape id="_x0000_s1033" type="#_x0000_t202" style="position:absolute;left:0;text-align:left;margin-left:186.5pt;margin-top:14.65pt;width:225.7pt;height:216.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" stroked="f">
            <v:textbox>
              <w:txbxContent>
                <w:p w:rsidR="00533509" w:rsidRDefault="00533509" w:rsidP="00CC3727">
                  <w:pPr>
                    <w:jc w:val="center"/>
                  </w:pPr>
                  <w:r>
                    <w:rPr>
                      <w:noProof/>
                    </w:rPr>
                    <w:drawing>
                      <wp:inline distT="0" distB="0" distL="0" distR="0">
                        <wp:extent cx="2186940" cy="1729740"/>
                        <wp:effectExtent l="0" t="0" r="3810" b="3810"/>
                        <wp:docPr id="1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940" cy="1729740"/>
                                </a:xfrm>
                                <a:prstGeom prst="rect">
                                  <a:avLst/>
                                </a:prstGeom>
                                <a:noFill/>
                                <a:ln>
                                  <a:noFill/>
                                </a:ln>
                              </pic:spPr>
                            </pic:pic>
                          </a:graphicData>
                        </a:graphic>
                      </wp:inline>
                    </w:drawing>
                  </w:r>
                </w:p>
                <w:p w:rsidR="00533509" w:rsidRPr="00ED5B50" w:rsidRDefault="00533509" w:rsidP="002A2D7F">
                  <w:pPr>
                    <w:tabs>
                      <w:tab w:val="left" w:pos="0"/>
                    </w:tabs>
                    <w:spacing w:after="120"/>
                    <w:jc w:val="both"/>
                    <w:rPr>
                      <w:rFonts w:ascii="Cambria Math" w:hAnsi="Cambria Math"/>
                      <w:b/>
                      <w:color w:val="000000"/>
                      <w:sz w:val="24"/>
                      <w:szCs w:val="24"/>
                    </w:rPr>
                  </w:pPr>
                  <w:r>
                    <w:rPr>
                      <w:rFonts w:ascii="Cambria Math" w:hAnsi="Cambria Math"/>
                      <w:b/>
                      <w:color w:val="000000"/>
                      <w:sz w:val="24"/>
                      <w:szCs w:val="24"/>
                    </w:rPr>
                    <w:t>Εικόνα</w:t>
                  </w:r>
                  <w:r w:rsidRPr="0003153C">
                    <w:rPr>
                      <w:rFonts w:ascii="Cambria Math" w:hAnsi="Cambria Math"/>
                      <w:b/>
                      <w:color w:val="000000"/>
                      <w:sz w:val="24"/>
                      <w:szCs w:val="24"/>
                    </w:rPr>
                    <w:t xml:space="preserve"> 9:</w:t>
                  </w:r>
                  <w:r w:rsidRPr="0003153C">
                    <w:rPr>
                      <w:rFonts w:ascii="Cambria Math" w:hAnsi="Cambria Math"/>
                      <w:color w:val="000000"/>
                      <w:sz w:val="24"/>
                      <w:szCs w:val="24"/>
                    </w:rPr>
                    <w:t xml:space="preserve"> </w:t>
                  </w:r>
                  <w:r w:rsidRPr="002A2D7F">
                    <w:rPr>
                      <w:rFonts w:ascii="Cambria Math" w:hAnsi="Cambria Math"/>
                      <w:sz w:val="24"/>
                      <w:szCs w:val="24"/>
                    </w:rPr>
                    <w:t>Στερεωμένο</w:t>
                  </w:r>
                  <w:r w:rsidRPr="002A2D7F">
                    <w:rPr>
                      <w:rFonts w:ascii="Cambria Math" w:hAnsi="Cambria Math"/>
                      <w:b/>
                      <w:sz w:val="24"/>
                      <w:szCs w:val="24"/>
                    </w:rPr>
                    <w:t xml:space="preserve"> </w:t>
                  </w:r>
                  <w:r w:rsidRPr="002A2D7F">
                    <w:rPr>
                      <w:rFonts w:ascii="Cambria" w:hAnsi="Cambria"/>
                      <w:sz w:val="24"/>
                      <w:szCs w:val="24"/>
                    </w:rPr>
                    <w:t>πασπαρτού πάνω στο πλαίσιο της πλατφόρμας</w:t>
                  </w:r>
                  <w:r w:rsidRPr="00CC283E">
                    <w:rPr>
                      <w:rFonts w:ascii="Cambria" w:hAnsi="Cambria"/>
                      <w:color w:val="000000"/>
                      <w:sz w:val="24"/>
                      <w:szCs w:val="24"/>
                    </w:rPr>
                    <w:t>.</w:t>
                  </w:r>
                </w:p>
                <w:p w:rsidR="00533509" w:rsidRPr="00ED5B50" w:rsidRDefault="00533509" w:rsidP="001F7224"/>
              </w:txbxContent>
            </v:textbox>
          </v:shape>
        </w:pict>
      </w:r>
      <w:r w:rsidRPr="008A4CB4">
        <w:rPr>
          <w:noProof/>
        </w:rPr>
        <w:pict>
          <v:shape id="_x0000_s1034" type="#_x0000_t202" style="position:absolute;left:0;text-align:left;margin-left:3pt;margin-top:10.7pt;width:178.55pt;height:218.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" filled="f" stroked="f">
            <v:textbox>
              <w:txbxContent>
                <w:p w:rsidR="00533509" w:rsidRDefault="00533509" w:rsidP="00CC3727">
                  <w:pPr>
                    <w:jc w:val="center"/>
                  </w:pPr>
                  <w:r>
                    <w:rPr>
                      <w:noProof/>
                    </w:rPr>
                    <w:drawing>
                      <wp:inline distT="0" distB="0" distL="0" distR="0">
                        <wp:extent cx="1417320" cy="1889760"/>
                        <wp:effectExtent l="0" t="0" r="0" b="0"/>
                        <wp:docPr id="18" name="Afbeelding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320" cy="1889760"/>
                                </a:xfrm>
                                <a:prstGeom prst="rect">
                                  <a:avLst/>
                                </a:prstGeom>
                                <a:noFill/>
                                <a:ln>
                                  <a:noFill/>
                                </a:ln>
                              </pic:spPr>
                            </pic:pic>
                          </a:graphicData>
                        </a:graphic>
                      </wp:inline>
                    </w:drawing>
                  </w:r>
                </w:p>
                <w:p w:rsidR="00533509" w:rsidRPr="002A2D7F" w:rsidRDefault="00533509" w:rsidP="00ED5B50">
                  <w:pPr>
                    <w:tabs>
                      <w:tab w:val="left" w:pos="0"/>
                    </w:tabs>
                    <w:spacing w:after="120"/>
                    <w:rPr>
                      <w:rFonts w:ascii="Cambria Math" w:hAnsi="Cambria Math"/>
                      <w:sz w:val="24"/>
                      <w:szCs w:val="24"/>
                    </w:rPr>
                  </w:pPr>
                  <w:r w:rsidRPr="002A2D7F">
                    <w:rPr>
                      <w:rFonts w:ascii="Cambria Math" w:hAnsi="Cambria Math"/>
                      <w:b/>
                      <w:sz w:val="24"/>
                      <w:szCs w:val="24"/>
                    </w:rPr>
                    <w:t>Εικόνα 8:</w:t>
                  </w:r>
                  <w:r w:rsidRPr="002A2D7F">
                    <w:rPr>
                      <w:rFonts w:ascii="Cambria Math" w:hAnsi="Cambria Math"/>
                      <w:sz w:val="24"/>
                      <w:szCs w:val="24"/>
                    </w:rPr>
                    <w:t xml:space="preserve"> Πώς να δημιουργήσετε μια οπή με κατσαβίδι.</w:t>
                  </w:r>
                </w:p>
                <w:p w:rsidR="00533509" w:rsidRPr="00ED5B50" w:rsidRDefault="00533509" w:rsidP="001F7224">
                  <w:pPr>
                    <w:rPr>
                      <w:rFonts w:ascii="Corbel" w:hAnsi="Corbel"/>
                    </w:rPr>
                  </w:pPr>
                </w:p>
                <w:p w:rsidR="00533509" w:rsidRPr="00ED5B50" w:rsidRDefault="00533509" w:rsidP="001F7224"/>
              </w:txbxContent>
            </v:textbox>
          </v:shape>
        </w:pict>
      </w:r>
    </w:p>
    <w:p w:rsidR="001F7224" w:rsidRPr="00CC283E" w:rsidRDefault="001F7224" w:rsidP="001F7224">
      <w:pPr>
        <w:tabs>
          <w:tab w:val="left" w:pos="0"/>
        </w:tabs>
        <w:spacing w:after="0"/>
        <w:jc w:val="center"/>
        <w:rPr>
          <w:rFonts w:ascii="Cambria" w:hAnsi="Cambria"/>
          <w:noProof/>
        </w:rPr>
      </w:pPr>
    </w:p>
    <w:p w:rsidR="001F7224" w:rsidRPr="00CC283E" w:rsidRDefault="001F7224" w:rsidP="001F7224">
      <w:pPr>
        <w:tabs>
          <w:tab w:val="left" w:pos="0"/>
        </w:tabs>
        <w:spacing w:after="0"/>
        <w:jc w:val="center"/>
        <w:rPr>
          <w:rFonts w:ascii="Cambria" w:hAnsi="Cambria"/>
          <w:color w:val="000000"/>
        </w:rPr>
      </w:pPr>
    </w:p>
    <w:p w:rsidR="001F7224" w:rsidRPr="00CC283E" w:rsidRDefault="001F7224" w:rsidP="001F7224">
      <w:pPr>
        <w:tabs>
          <w:tab w:val="left" w:pos="0"/>
        </w:tabs>
        <w:spacing w:after="0"/>
        <w:jc w:val="center"/>
        <w:rPr>
          <w:rFonts w:ascii="Cambria" w:hAnsi="Cambria"/>
          <w:b/>
          <w:color w:val="000000"/>
        </w:rPr>
      </w:pPr>
    </w:p>
    <w:p w:rsidR="001F7224" w:rsidRPr="00CC283E" w:rsidRDefault="001F7224" w:rsidP="001F7224">
      <w:pPr>
        <w:tabs>
          <w:tab w:val="left" w:pos="0"/>
        </w:tabs>
        <w:spacing w:after="0"/>
        <w:jc w:val="center"/>
        <w:rPr>
          <w:rFonts w:ascii="Cambria" w:hAnsi="Cambria"/>
          <w:b/>
          <w:color w:val="000000"/>
        </w:rPr>
      </w:pPr>
    </w:p>
    <w:p w:rsidR="001F7224" w:rsidRPr="00CC283E" w:rsidRDefault="001F7224" w:rsidP="001F7224">
      <w:pPr>
        <w:tabs>
          <w:tab w:val="left" w:pos="0"/>
        </w:tabs>
        <w:spacing w:after="0"/>
        <w:jc w:val="center"/>
        <w:rPr>
          <w:rFonts w:ascii="Cambria" w:hAnsi="Cambria"/>
          <w:b/>
          <w:color w:val="000000"/>
        </w:rPr>
      </w:pPr>
    </w:p>
    <w:p w:rsidR="001F7224" w:rsidRPr="00CC283E" w:rsidRDefault="001F7224" w:rsidP="001F7224">
      <w:pPr>
        <w:tabs>
          <w:tab w:val="left" w:pos="0"/>
        </w:tabs>
        <w:spacing w:after="0"/>
        <w:jc w:val="center"/>
        <w:rPr>
          <w:rFonts w:ascii="Cambria" w:hAnsi="Cambria"/>
          <w:b/>
          <w:color w:val="000000"/>
        </w:rPr>
      </w:pPr>
    </w:p>
    <w:p w:rsidR="001F7224" w:rsidRPr="00CC283E" w:rsidRDefault="001F7224" w:rsidP="001F7224">
      <w:pPr>
        <w:tabs>
          <w:tab w:val="left" w:pos="0"/>
        </w:tabs>
        <w:spacing w:after="0"/>
        <w:rPr>
          <w:rFonts w:ascii="Cambria" w:hAnsi="Cambria"/>
          <w:b/>
          <w:color w:val="000000"/>
        </w:rPr>
      </w:pPr>
    </w:p>
    <w:p w:rsidR="001F7224" w:rsidRPr="00CC283E" w:rsidRDefault="001F7224" w:rsidP="001F7224">
      <w:pPr>
        <w:tabs>
          <w:tab w:val="left" w:pos="0"/>
        </w:tabs>
        <w:spacing w:after="0"/>
        <w:rPr>
          <w:rFonts w:ascii="Cambria" w:hAnsi="Cambria"/>
          <w:b/>
          <w:color w:val="000000"/>
        </w:rPr>
      </w:pPr>
    </w:p>
    <w:p w:rsidR="001F7224" w:rsidRPr="00CC283E" w:rsidRDefault="001F7224" w:rsidP="001F7224">
      <w:pPr>
        <w:tabs>
          <w:tab w:val="left" w:pos="0"/>
        </w:tabs>
        <w:spacing w:after="0"/>
        <w:rPr>
          <w:rFonts w:ascii="Cambria" w:hAnsi="Cambria"/>
          <w:b/>
          <w:color w:val="000000"/>
        </w:rPr>
      </w:pPr>
    </w:p>
    <w:p w:rsidR="001F7224" w:rsidRPr="00CC283E" w:rsidRDefault="001F7224" w:rsidP="001F7224">
      <w:pPr>
        <w:tabs>
          <w:tab w:val="left" w:pos="0"/>
        </w:tabs>
        <w:spacing w:after="0"/>
        <w:rPr>
          <w:rFonts w:ascii="Cambria" w:hAnsi="Cambria"/>
          <w:b/>
          <w:color w:val="000000"/>
        </w:rPr>
      </w:pPr>
    </w:p>
    <w:p w:rsidR="001F7224" w:rsidRPr="00CC283E" w:rsidRDefault="001F7224" w:rsidP="001F7224">
      <w:pPr>
        <w:tabs>
          <w:tab w:val="left" w:pos="0"/>
        </w:tabs>
        <w:spacing w:after="0"/>
        <w:rPr>
          <w:rFonts w:ascii="Cambria" w:hAnsi="Cambria"/>
          <w:b/>
          <w:color w:val="000000"/>
        </w:rPr>
      </w:pPr>
    </w:p>
    <w:p w:rsidR="001F7224" w:rsidRPr="00CC283E" w:rsidRDefault="001F7224" w:rsidP="001F7224">
      <w:pPr>
        <w:tabs>
          <w:tab w:val="left" w:pos="0"/>
        </w:tabs>
        <w:spacing w:after="0"/>
        <w:rPr>
          <w:rFonts w:ascii="Cambria" w:hAnsi="Cambria"/>
          <w:b/>
          <w:color w:val="000000"/>
        </w:rPr>
      </w:pPr>
    </w:p>
    <w:p w:rsidR="001F7224" w:rsidRPr="00CC283E" w:rsidRDefault="001F7224" w:rsidP="001F7224">
      <w:pPr>
        <w:pStyle w:val="a3"/>
        <w:tabs>
          <w:tab w:val="left" w:pos="0"/>
        </w:tabs>
        <w:spacing w:after="0"/>
        <w:ind w:left="0"/>
        <w:jc w:val="both"/>
        <w:rPr>
          <w:rFonts w:ascii="Cambria" w:hAnsi="Cambria"/>
          <w:b/>
          <w:color w:val="000000"/>
        </w:rPr>
      </w:pPr>
    </w:p>
    <w:p w:rsidR="00C33BAC" w:rsidRPr="00CC283E" w:rsidRDefault="00C33BAC" w:rsidP="001F7224">
      <w:pPr>
        <w:pStyle w:val="a3"/>
        <w:tabs>
          <w:tab w:val="left" w:pos="0"/>
        </w:tabs>
        <w:spacing w:after="0"/>
        <w:ind w:left="0"/>
        <w:jc w:val="both"/>
        <w:rPr>
          <w:rFonts w:ascii="Cambria" w:hAnsi="Cambria"/>
          <w:b/>
          <w:color w:val="000000"/>
        </w:rPr>
      </w:pPr>
    </w:p>
    <w:p w:rsidR="00A5415D" w:rsidRPr="00CC283E" w:rsidRDefault="00A5415D" w:rsidP="001F7224">
      <w:pPr>
        <w:pStyle w:val="a3"/>
        <w:tabs>
          <w:tab w:val="left" w:pos="0"/>
        </w:tabs>
        <w:spacing w:after="0"/>
        <w:ind w:left="0"/>
        <w:jc w:val="both"/>
        <w:rPr>
          <w:rFonts w:ascii="Cambria" w:hAnsi="Cambria"/>
          <w:b/>
          <w:color w:val="000000"/>
        </w:rPr>
      </w:pPr>
    </w:p>
    <w:p w:rsidR="00A5415D" w:rsidRPr="00B219D5" w:rsidRDefault="00A5415D" w:rsidP="001F7224">
      <w:pPr>
        <w:pStyle w:val="a3"/>
        <w:tabs>
          <w:tab w:val="left" w:pos="0"/>
        </w:tabs>
        <w:spacing w:after="0"/>
        <w:ind w:left="0"/>
        <w:jc w:val="both"/>
        <w:rPr>
          <w:rFonts w:ascii="Cambria" w:hAnsi="Cambria"/>
          <w:b/>
          <w:color w:val="000000"/>
          <w:sz w:val="24"/>
          <w:szCs w:val="24"/>
        </w:rPr>
      </w:pPr>
    </w:p>
    <w:p w:rsidR="00A5415D" w:rsidRPr="00B219D5" w:rsidRDefault="00A5415D" w:rsidP="001F7224">
      <w:pPr>
        <w:pStyle w:val="a3"/>
        <w:tabs>
          <w:tab w:val="left" w:pos="0"/>
        </w:tabs>
        <w:spacing w:after="0"/>
        <w:ind w:left="0"/>
        <w:jc w:val="both"/>
        <w:rPr>
          <w:rFonts w:ascii="Cambria" w:hAnsi="Cambria"/>
          <w:b/>
          <w:color w:val="000000"/>
          <w:sz w:val="24"/>
          <w:szCs w:val="24"/>
        </w:rPr>
      </w:pPr>
    </w:p>
    <w:p w:rsidR="00A5415D" w:rsidRPr="00CC283E" w:rsidRDefault="00A5415D" w:rsidP="00ED5B50">
      <w:pPr>
        <w:pStyle w:val="a3"/>
        <w:tabs>
          <w:tab w:val="left" w:pos="0"/>
        </w:tabs>
        <w:spacing w:after="0"/>
        <w:ind w:left="0"/>
        <w:jc w:val="center"/>
        <w:rPr>
          <w:rFonts w:ascii="Cambria" w:hAnsi="Cambria"/>
          <w:b/>
          <w:noProof/>
          <w:color w:val="000000"/>
          <w:lang w:eastAsia="en-US"/>
        </w:rPr>
      </w:pPr>
    </w:p>
    <w:p w:rsidR="00ED5B50" w:rsidRPr="00506DA7" w:rsidRDefault="00ED5B50" w:rsidP="00ED5B50">
      <w:pPr>
        <w:pStyle w:val="a3"/>
        <w:tabs>
          <w:tab w:val="left" w:pos="0"/>
        </w:tabs>
        <w:spacing w:after="0"/>
        <w:ind w:left="0"/>
        <w:jc w:val="center"/>
        <w:rPr>
          <w:rFonts w:ascii="Cambria" w:hAnsi="Cambria"/>
          <w:b/>
          <w:noProof/>
          <w:color w:val="000000"/>
          <w:lang w:eastAsia="en-US"/>
        </w:rPr>
      </w:pPr>
    </w:p>
    <w:p w:rsidR="00ED5B50" w:rsidRPr="00506DA7" w:rsidRDefault="00ED5B50" w:rsidP="00ED5B50">
      <w:pPr>
        <w:pStyle w:val="a3"/>
        <w:tabs>
          <w:tab w:val="left" w:pos="0"/>
        </w:tabs>
        <w:spacing w:after="0"/>
        <w:ind w:left="0"/>
        <w:jc w:val="center"/>
        <w:rPr>
          <w:rFonts w:ascii="Cambria" w:hAnsi="Cambria"/>
          <w:b/>
          <w:noProof/>
          <w:color w:val="000000"/>
          <w:lang w:eastAsia="en-US"/>
        </w:rPr>
      </w:pPr>
    </w:p>
    <w:p w:rsidR="00ED5B50" w:rsidRPr="00506DA7" w:rsidRDefault="00ED5B50" w:rsidP="00ED5B50">
      <w:pPr>
        <w:pStyle w:val="a3"/>
        <w:tabs>
          <w:tab w:val="left" w:pos="0"/>
        </w:tabs>
        <w:spacing w:after="0"/>
        <w:ind w:left="0"/>
        <w:jc w:val="center"/>
        <w:rPr>
          <w:rFonts w:ascii="Cambria" w:hAnsi="Cambria"/>
          <w:b/>
          <w:noProof/>
          <w:color w:val="000000"/>
          <w:lang w:eastAsia="en-US"/>
        </w:rPr>
      </w:pPr>
    </w:p>
    <w:p w:rsidR="00ED5B50" w:rsidRPr="00506DA7" w:rsidRDefault="00ED5B50" w:rsidP="00ED5B50">
      <w:pPr>
        <w:pStyle w:val="a3"/>
        <w:tabs>
          <w:tab w:val="left" w:pos="0"/>
        </w:tabs>
        <w:spacing w:after="0"/>
        <w:ind w:left="0"/>
        <w:jc w:val="center"/>
        <w:rPr>
          <w:rFonts w:ascii="Cambria" w:hAnsi="Cambria"/>
          <w:b/>
          <w:color w:val="000000"/>
          <w:sz w:val="24"/>
          <w:szCs w:val="24"/>
        </w:rPr>
      </w:pPr>
    </w:p>
    <w:p w:rsidR="00A5415D" w:rsidRPr="00506DA7" w:rsidRDefault="00A5415D" w:rsidP="00ED5B50">
      <w:pPr>
        <w:pStyle w:val="a3"/>
        <w:tabs>
          <w:tab w:val="left" w:pos="0"/>
        </w:tabs>
        <w:spacing w:after="0"/>
        <w:ind w:left="0"/>
        <w:jc w:val="center"/>
        <w:rPr>
          <w:rFonts w:ascii="Cambria" w:hAnsi="Cambria"/>
          <w:b/>
          <w:color w:val="000000"/>
          <w:sz w:val="24"/>
          <w:szCs w:val="24"/>
        </w:rPr>
      </w:pPr>
    </w:p>
    <w:p w:rsidR="006E75D7" w:rsidRPr="00506DA7" w:rsidRDefault="006E75D7" w:rsidP="001F7224">
      <w:pPr>
        <w:pStyle w:val="a3"/>
        <w:tabs>
          <w:tab w:val="left" w:pos="0"/>
        </w:tabs>
        <w:spacing w:after="0"/>
        <w:ind w:left="0"/>
        <w:jc w:val="both"/>
        <w:rPr>
          <w:rFonts w:ascii="Cambria" w:hAnsi="Cambria"/>
          <w:b/>
          <w:color w:val="000000"/>
          <w:sz w:val="24"/>
          <w:szCs w:val="24"/>
        </w:rPr>
      </w:pPr>
    </w:p>
    <w:p w:rsidR="006E75D7" w:rsidRPr="00506DA7" w:rsidRDefault="006E75D7" w:rsidP="001F7224">
      <w:pPr>
        <w:pStyle w:val="a3"/>
        <w:tabs>
          <w:tab w:val="left" w:pos="0"/>
        </w:tabs>
        <w:spacing w:after="0"/>
        <w:ind w:left="0"/>
        <w:jc w:val="both"/>
        <w:rPr>
          <w:rFonts w:ascii="Cambria" w:hAnsi="Cambria"/>
          <w:b/>
          <w:color w:val="000000"/>
          <w:sz w:val="24"/>
          <w:szCs w:val="24"/>
        </w:rPr>
      </w:pPr>
    </w:p>
    <w:p w:rsidR="00D40A66" w:rsidRPr="00322937" w:rsidRDefault="00D40A66" w:rsidP="001F7224">
      <w:pPr>
        <w:pStyle w:val="a3"/>
        <w:tabs>
          <w:tab w:val="left" w:pos="0"/>
        </w:tabs>
        <w:spacing w:after="0"/>
        <w:ind w:left="0"/>
        <w:jc w:val="both"/>
        <w:rPr>
          <w:rFonts w:ascii="Cambria" w:hAnsi="Cambria"/>
          <w:b/>
          <w:color w:val="000000"/>
          <w:sz w:val="24"/>
          <w:szCs w:val="24"/>
        </w:rPr>
      </w:pPr>
      <w:r>
        <w:rPr>
          <w:rFonts w:ascii="Cambria" w:hAnsi="Cambria"/>
          <w:b/>
          <w:color w:val="000000"/>
          <w:sz w:val="24"/>
          <w:szCs w:val="24"/>
        </w:rPr>
        <w:t>Κοπή</w:t>
      </w:r>
    </w:p>
    <w:p w:rsidR="001F7224" w:rsidRDefault="00506DA7" w:rsidP="00506DA7">
      <w:pPr>
        <w:pStyle w:val="a3"/>
        <w:tabs>
          <w:tab w:val="left" w:pos="0"/>
        </w:tabs>
        <w:spacing w:after="0"/>
        <w:ind w:left="0"/>
        <w:jc w:val="center"/>
        <w:rPr>
          <w:rFonts w:ascii="Cambria" w:hAnsi="Cambria"/>
          <w:color w:val="000000"/>
          <w:sz w:val="24"/>
          <w:szCs w:val="24"/>
          <w:lang w:val="en-US"/>
        </w:rPr>
      </w:pPr>
      <w:r>
        <w:rPr>
          <w:rFonts w:ascii="Cambria" w:hAnsi="Cambria"/>
          <w:noProof/>
          <w:color w:val="000000"/>
          <w:sz w:val="24"/>
          <w:szCs w:val="24"/>
        </w:rPr>
        <w:lastRenderedPageBreak/>
        <w:drawing>
          <wp:inline distT="0" distB="0" distL="0" distR="0">
            <wp:extent cx="3504655" cy="2588821"/>
            <wp:effectExtent l="19050" t="0" r="545" b="0"/>
            <wp:docPr id="34" name="Εικόνα 6" descr="Z:\STEM4Youth\FINAL VERSIONS_GR\raf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TEM4Youth\FINAL VERSIONS_GR\raft5.jpg"/>
                    <pic:cNvPicPr>
                      <a:picLocks noChangeAspect="1" noChangeArrowheads="1"/>
                    </pic:cNvPicPr>
                  </pic:nvPicPr>
                  <pic:blipFill>
                    <a:blip r:embed="rId22" cstate="print"/>
                    <a:srcRect/>
                    <a:stretch>
                      <a:fillRect/>
                    </a:stretch>
                  </pic:blipFill>
                  <pic:spPr bwMode="auto">
                    <a:xfrm>
                      <a:off x="0" y="0"/>
                      <a:ext cx="3505165" cy="2589198"/>
                    </a:xfrm>
                    <a:prstGeom prst="rect">
                      <a:avLst/>
                    </a:prstGeom>
                    <a:noFill/>
                    <a:ln w="9525">
                      <a:noFill/>
                      <a:miter lim="800000"/>
                      <a:headEnd/>
                      <a:tailEnd/>
                    </a:ln>
                  </pic:spPr>
                </pic:pic>
              </a:graphicData>
            </a:graphic>
          </wp:inline>
        </w:drawing>
      </w:r>
    </w:p>
    <w:p w:rsidR="00506DA7" w:rsidRDefault="00506DA7" w:rsidP="00506DA7">
      <w:pPr>
        <w:pStyle w:val="a3"/>
        <w:tabs>
          <w:tab w:val="left" w:pos="0"/>
        </w:tabs>
        <w:spacing w:after="0"/>
        <w:ind w:left="0"/>
        <w:jc w:val="center"/>
        <w:rPr>
          <w:rFonts w:ascii="Cambria" w:hAnsi="Cambria"/>
          <w:color w:val="000000"/>
          <w:sz w:val="24"/>
          <w:szCs w:val="24"/>
          <w:lang w:val="en-US"/>
        </w:rPr>
      </w:pPr>
      <w:r>
        <w:rPr>
          <w:rFonts w:ascii="Cambria" w:hAnsi="Cambria"/>
          <w:noProof/>
          <w:color w:val="000000"/>
          <w:sz w:val="24"/>
          <w:szCs w:val="24"/>
        </w:rPr>
        <w:drawing>
          <wp:inline distT="0" distB="0" distL="0" distR="0">
            <wp:extent cx="4552950" cy="1951201"/>
            <wp:effectExtent l="19050" t="0" r="0" b="0"/>
            <wp:docPr id="36" name="Εικόνα 7" descr="Z:\STEM4Youth\FINAL VERSIONS_GR\raf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TEM4Youth\FINAL VERSIONS_GR\raft2-01.jpg"/>
                    <pic:cNvPicPr>
                      <a:picLocks noChangeAspect="1" noChangeArrowheads="1"/>
                    </pic:cNvPicPr>
                  </pic:nvPicPr>
                  <pic:blipFill>
                    <a:blip r:embed="rId23" cstate="print"/>
                    <a:srcRect/>
                    <a:stretch>
                      <a:fillRect/>
                    </a:stretch>
                  </pic:blipFill>
                  <pic:spPr bwMode="auto">
                    <a:xfrm>
                      <a:off x="0" y="0"/>
                      <a:ext cx="4561090" cy="1954690"/>
                    </a:xfrm>
                    <a:prstGeom prst="rect">
                      <a:avLst/>
                    </a:prstGeom>
                    <a:noFill/>
                    <a:ln w="9525">
                      <a:noFill/>
                      <a:miter lim="800000"/>
                      <a:headEnd/>
                      <a:tailEnd/>
                    </a:ln>
                  </pic:spPr>
                </pic:pic>
              </a:graphicData>
            </a:graphic>
          </wp:inline>
        </w:drawing>
      </w:r>
    </w:p>
    <w:p w:rsidR="00506DA7" w:rsidRPr="00506DA7" w:rsidRDefault="00506DA7" w:rsidP="00506DA7">
      <w:pPr>
        <w:pStyle w:val="a3"/>
        <w:tabs>
          <w:tab w:val="left" w:pos="0"/>
        </w:tabs>
        <w:spacing w:after="0"/>
        <w:ind w:left="0"/>
        <w:jc w:val="center"/>
        <w:rPr>
          <w:rFonts w:ascii="Cambria" w:hAnsi="Cambria"/>
          <w:color w:val="000000"/>
          <w:sz w:val="24"/>
          <w:szCs w:val="24"/>
          <w:lang w:val="en-US"/>
        </w:rPr>
      </w:pPr>
      <w:r>
        <w:rPr>
          <w:rFonts w:ascii="Cambria" w:hAnsi="Cambria"/>
          <w:noProof/>
          <w:color w:val="000000"/>
          <w:sz w:val="24"/>
          <w:szCs w:val="24"/>
        </w:rPr>
        <w:drawing>
          <wp:inline distT="0" distB="0" distL="0" distR="0">
            <wp:extent cx="3068534" cy="2911940"/>
            <wp:effectExtent l="19050" t="0" r="0" b="0"/>
            <wp:docPr id="37" name="Εικόνα 8" descr="Z:\STEM4Youth\FINAL VERSIONS_GR\raf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TEM4Youth\FINAL VERSIONS_GR\raft4.jpg"/>
                    <pic:cNvPicPr>
                      <a:picLocks noChangeAspect="1" noChangeArrowheads="1"/>
                    </pic:cNvPicPr>
                  </pic:nvPicPr>
                  <pic:blipFill>
                    <a:blip r:embed="rId24" cstate="print"/>
                    <a:srcRect/>
                    <a:stretch>
                      <a:fillRect/>
                    </a:stretch>
                  </pic:blipFill>
                  <pic:spPr bwMode="auto">
                    <a:xfrm>
                      <a:off x="0" y="0"/>
                      <a:ext cx="3071622" cy="2914871"/>
                    </a:xfrm>
                    <a:prstGeom prst="rect">
                      <a:avLst/>
                    </a:prstGeom>
                    <a:noFill/>
                    <a:ln w="9525">
                      <a:noFill/>
                      <a:miter lim="800000"/>
                      <a:headEnd/>
                      <a:tailEnd/>
                    </a:ln>
                  </pic:spPr>
                </pic:pic>
              </a:graphicData>
            </a:graphic>
          </wp:inline>
        </w:drawing>
      </w:r>
    </w:p>
    <w:p w:rsidR="00506DA7" w:rsidRDefault="00506DA7" w:rsidP="001F7224">
      <w:pPr>
        <w:pStyle w:val="a3"/>
        <w:tabs>
          <w:tab w:val="left" w:pos="0"/>
        </w:tabs>
        <w:spacing w:after="0"/>
        <w:ind w:left="0"/>
        <w:jc w:val="both"/>
        <w:rPr>
          <w:rFonts w:ascii="Cambria" w:hAnsi="Cambria"/>
          <w:color w:val="000000"/>
          <w:sz w:val="24"/>
          <w:szCs w:val="24"/>
          <w:lang w:val="en-US"/>
        </w:rPr>
      </w:pPr>
    </w:p>
    <w:p w:rsidR="00D40A66" w:rsidRDefault="00D40A66" w:rsidP="001F7224">
      <w:pPr>
        <w:pStyle w:val="a3"/>
        <w:tabs>
          <w:tab w:val="left" w:pos="0"/>
        </w:tabs>
        <w:spacing w:after="0"/>
        <w:ind w:left="0"/>
        <w:jc w:val="both"/>
        <w:rPr>
          <w:rFonts w:ascii="Cambria" w:hAnsi="Cambria"/>
          <w:color w:val="000000"/>
          <w:sz w:val="24"/>
          <w:szCs w:val="24"/>
        </w:rPr>
      </w:pPr>
      <w:r>
        <w:rPr>
          <w:rFonts w:ascii="Cambria" w:hAnsi="Cambria"/>
          <w:color w:val="000000"/>
          <w:sz w:val="24"/>
          <w:szCs w:val="24"/>
        </w:rPr>
        <w:t>Για</w:t>
      </w:r>
      <w:r w:rsidRPr="00D40A66">
        <w:rPr>
          <w:rFonts w:ascii="Cambria" w:hAnsi="Cambria"/>
          <w:color w:val="000000"/>
          <w:sz w:val="24"/>
          <w:szCs w:val="24"/>
        </w:rPr>
        <w:t xml:space="preserve"> </w:t>
      </w:r>
      <w:r>
        <w:rPr>
          <w:rFonts w:ascii="Cambria" w:hAnsi="Cambria"/>
          <w:color w:val="000000"/>
          <w:sz w:val="24"/>
          <w:szCs w:val="24"/>
        </w:rPr>
        <w:t>να</w:t>
      </w:r>
      <w:r w:rsidRPr="00D40A66">
        <w:rPr>
          <w:rFonts w:ascii="Cambria" w:hAnsi="Cambria"/>
          <w:color w:val="000000"/>
          <w:sz w:val="24"/>
          <w:szCs w:val="24"/>
        </w:rPr>
        <w:t xml:space="preserve"> </w:t>
      </w:r>
      <w:r>
        <w:rPr>
          <w:rFonts w:ascii="Cambria" w:hAnsi="Cambria"/>
          <w:color w:val="000000"/>
          <w:sz w:val="24"/>
          <w:szCs w:val="24"/>
        </w:rPr>
        <w:t>κόψετε</w:t>
      </w:r>
      <w:r w:rsidRPr="00D40A66">
        <w:rPr>
          <w:rFonts w:ascii="Cambria" w:hAnsi="Cambria"/>
          <w:color w:val="000000"/>
          <w:sz w:val="24"/>
          <w:szCs w:val="24"/>
        </w:rPr>
        <w:t xml:space="preserve"> </w:t>
      </w:r>
      <w:r>
        <w:rPr>
          <w:rFonts w:ascii="Cambria" w:hAnsi="Cambria"/>
          <w:color w:val="000000"/>
          <w:sz w:val="24"/>
          <w:szCs w:val="24"/>
        </w:rPr>
        <w:t>τους</w:t>
      </w:r>
      <w:r w:rsidRPr="00D40A66">
        <w:rPr>
          <w:rFonts w:ascii="Cambria" w:hAnsi="Cambria"/>
          <w:color w:val="000000"/>
          <w:sz w:val="24"/>
          <w:szCs w:val="24"/>
        </w:rPr>
        <w:t xml:space="preserve"> </w:t>
      </w:r>
      <w:r>
        <w:rPr>
          <w:rFonts w:ascii="Cambria" w:hAnsi="Cambria"/>
          <w:color w:val="000000"/>
          <w:sz w:val="24"/>
          <w:szCs w:val="24"/>
        </w:rPr>
        <w:t>πλαστικούς</w:t>
      </w:r>
      <w:r w:rsidRPr="00D40A66">
        <w:rPr>
          <w:rFonts w:ascii="Cambria" w:hAnsi="Cambria"/>
          <w:color w:val="000000"/>
          <w:sz w:val="24"/>
          <w:szCs w:val="24"/>
        </w:rPr>
        <w:t xml:space="preserve"> </w:t>
      </w:r>
      <w:r>
        <w:rPr>
          <w:rFonts w:ascii="Cambria" w:hAnsi="Cambria"/>
          <w:color w:val="000000"/>
          <w:sz w:val="24"/>
          <w:szCs w:val="24"/>
        </w:rPr>
        <w:t>σωλήνες</w:t>
      </w:r>
      <w:r w:rsidRPr="00D40A66">
        <w:rPr>
          <w:rFonts w:ascii="Cambria" w:hAnsi="Cambria"/>
          <w:color w:val="000000"/>
          <w:sz w:val="24"/>
          <w:szCs w:val="24"/>
        </w:rPr>
        <w:t xml:space="preserve"> (</w:t>
      </w:r>
      <w:r>
        <w:rPr>
          <w:rFonts w:ascii="Cambria" w:hAnsi="Cambria"/>
          <w:color w:val="000000"/>
          <w:sz w:val="24"/>
          <w:szCs w:val="24"/>
        </w:rPr>
        <w:t>σε</w:t>
      </w:r>
      <w:r w:rsidRPr="00D40A66">
        <w:rPr>
          <w:rFonts w:ascii="Cambria" w:hAnsi="Cambria"/>
          <w:color w:val="000000"/>
          <w:sz w:val="24"/>
          <w:szCs w:val="24"/>
        </w:rPr>
        <w:t xml:space="preserve"> </w:t>
      </w:r>
      <w:r>
        <w:rPr>
          <w:rFonts w:ascii="Cambria" w:hAnsi="Cambria"/>
          <w:color w:val="000000"/>
          <w:sz w:val="24"/>
          <w:szCs w:val="24"/>
        </w:rPr>
        <w:t>περίπτωση</w:t>
      </w:r>
      <w:r w:rsidRPr="00D40A66">
        <w:rPr>
          <w:rFonts w:ascii="Cambria" w:hAnsi="Cambria"/>
          <w:color w:val="000000"/>
          <w:sz w:val="24"/>
          <w:szCs w:val="24"/>
        </w:rPr>
        <w:t xml:space="preserve"> </w:t>
      </w:r>
      <w:r>
        <w:rPr>
          <w:rFonts w:ascii="Cambria" w:hAnsi="Cambria"/>
          <w:color w:val="000000"/>
          <w:sz w:val="24"/>
          <w:szCs w:val="24"/>
        </w:rPr>
        <w:t>που</w:t>
      </w:r>
      <w:r w:rsidRPr="00D40A66">
        <w:rPr>
          <w:rFonts w:ascii="Cambria" w:hAnsi="Cambria"/>
          <w:color w:val="000000"/>
          <w:sz w:val="24"/>
          <w:szCs w:val="24"/>
        </w:rPr>
        <w:t xml:space="preserve"> </w:t>
      </w:r>
      <w:r>
        <w:rPr>
          <w:rFonts w:ascii="Cambria" w:hAnsi="Cambria"/>
          <w:color w:val="000000"/>
          <w:sz w:val="24"/>
          <w:szCs w:val="24"/>
        </w:rPr>
        <w:t>δεν</w:t>
      </w:r>
      <w:r w:rsidRPr="00D40A66">
        <w:rPr>
          <w:rFonts w:ascii="Cambria" w:hAnsi="Cambria"/>
          <w:color w:val="000000"/>
          <w:sz w:val="24"/>
          <w:szCs w:val="24"/>
        </w:rPr>
        <w:t xml:space="preserve"> </w:t>
      </w:r>
      <w:r>
        <w:rPr>
          <w:rFonts w:ascii="Cambria" w:hAnsi="Cambria"/>
          <w:color w:val="000000"/>
          <w:sz w:val="24"/>
          <w:szCs w:val="24"/>
        </w:rPr>
        <w:t>μπορείτε</w:t>
      </w:r>
      <w:r w:rsidRPr="00D40A66">
        <w:rPr>
          <w:rFonts w:ascii="Cambria" w:hAnsi="Cambria"/>
          <w:color w:val="000000"/>
          <w:sz w:val="24"/>
          <w:szCs w:val="24"/>
        </w:rPr>
        <w:t xml:space="preserve"> </w:t>
      </w:r>
      <w:r>
        <w:rPr>
          <w:rFonts w:ascii="Cambria" w:hAnsi="Cambria"/>
          <w:color w:val="000000"/>
          <w:sz w:val="24"/>
          <w:szCs w:val="24"/>
        </w:rPr>
        <w:t>να</w:t>
      </w:r>
      <w:r w:rsidRPr="00D40A66">
        <w:rPr>
          <w:rFonts w:ascii="Cambria" w:hAnsi="Cambria"/>
          <w:color w:val="000000"/>
          <w:sz w:val="24"/>
          <w:szCs w:val="24"/>
        </w:rPr>
        <w:t xml:space="preserve"> </w:t>
      </w:r>
      <w:r>
        <w:rPr>
          <w:rFonts w:ascii="Cambria" w:hAnsi="Cambria"/>
          <w:color w:val="000000"/>
          <w:sz w:val="24"/>
          <w:szCs w:val="24"/>
        </w:rPr>
        <w:t>τους</w:t>
      </w:r>
      <w:r w:rsidRPr="00D40A66">
        <w:rPr>
          <w:rFonts w:ascii="Cambria" w:hAnsi="Cambria"/>
          <w:color w:val="000000"/>
          <w:sz w:val="24"/>
          <w:szCs w:val="24"/>
        </w:rPr>
        <w:t xml:space="preserve"> </w:t>
      </w:r>
      <w:r w:rsidRPr="002A2D7F">
        <w:rPr>
          <w:rFonts w:ascii="Cambria" w:hAnsi="Cambria"/>
          <w:sz w:val="24"/>
          <w:szCs w:val="24"/>
        </w:rPr>
        <w:t>βρείτε έτοιμους</w:t>
      </w:r>
      <w:r w:rsidR="00A314CC" w:rsidRPr="002A2D7F">
        <w:rPr>
          <w:rFonts w:ascii="Cambria" w:hAnsi="Cambria"/>
          <w:sz w:val="24"/>
          <w:szCs w:val="24"/>
        </w:rPr>
        <w:t xml:space="preserve"> κομμένους</w:t>
      </w:r>
      <w:r w:rsidRPr="00D40A66">
        <w:rPr>
          <w:rFonts w:ascii="Cambria" w:hAnsi="Cambria"/>
          <w:color w:val="000000"/>
          <w:sz w:val="24"/>
          <w:szCs w:val="24"/>
        </w:rPr>
        <w:t>)</w:t>
      </w:r>
      <w:r>
        <w:rPr>
          <w:rFonts w:ascii="Cambria" w:hAnsi="Cambria"/>
          <w:color w:val="000000"/>
          <w:sz w:val="24"/>
          <w:szCs w:val="24"/>
        </w:rPr>
        <w:t xml:space="preserve">, χρειάζεστε έναν κοπτήρα </w:t>
      </w:r>
      <w:r w:rsidR="00A314CC">
        <w:rPr>
          <w:rFonts w:ascii="Cambria" w:hAnsi="Cambria"/>
          <w:color w:val="000000"/>
          <w:sz w:val="24"/>
          <w:szCs w:val="24"/>
        </w:rPr>
        <w:t>σωλήνων</w:t>
      </w:r>
      <w:r>
        <w:rPr>
          <w:rFonts w:ascii="Cambria" w:hAnsi="Cambria"/>
          <w:color w:val="000000"/>
          <w:sz w:val="24"/>
          <w:szCs w:val="24"/>
        </w:rPr>
        <w:t xml:space="preserve"> (Εικόνα 10).</w:t>
      </w:r>
    </w:p>
    <w:p w:rsidR="001A4577" w:rsidRDefault="001A4577" w:rsidP="001F7224">
      <w:pPr>
        <w:pStyle w:val="a3"/>
        <w:tabs>
          <w:tab w:val="left" w:pos="0"/>
        </w:tabs>
        <w:spacing w:after="0"/>
        <w:ind w:left="0"/>
        <w:jc w:val="both"/>
        <w:rPr>
          <w:rFonts w:ascii="Cambria" w:hAnsi="Cambria"/>
          <w:color w:val="000000"/>
          <w:sz w:val="24"/>
          <w:szCs w:val="24"/>
        </w:rPr>
        <w:sectPr w:rsidR="001A4577" w:rsidSect="00E6687C">
          <w:pgSz w:w="11906" w:h="16838"/>
          <w:pgMar w:top="1276" w:right="1800" w:bottom="1440" w:left="1800" w:header="708" w:footer="576" w:gutter="0"/>
          <w:cols w:space="708"/>
          <w:titlePg/>
          <w:docGrid w:linePitch="360"/>
        </w:sectPr>
      </w:pPr>
    </w:p>
    <w:p w:rsidR="001A4577" w:rsidRPr="00D40A66" w:rsidRDefault="001A4577" w:rsidP="001F7224">
      <w:pPr>
        <w:pStyle w:val="a3"/>
        <w:tabs>
          <w:tab w:val="left" w:pos="0"/>
        </w:tabs>
        <w:spacing w:after="0"/>
        <w:ind w:left="0"/>
        <w:jc w:val="both"/>
        <w:rPr>
          <w:rFonts w:ascii="Cambria" w:hAnsi="Cambria"/>
          <w:color w:val="000000"/>
          <w:sz w:val="24"/>
          <w:szCs w:val="24"/>
        </w:rPr>
      </w:pPr>
    </w:p>
    <w:p w:rsidR="001F7224" w:rsidRPr="00B219D5" w:rsidRDefault="00BE24A5" w:rsidP="001F7224">
      <w:pPr>
        <w:pStyle w:val="a3"/>
        <w:tabs>
          <w:tab w:val="left" w:pos="0"/>
        </w:tabs>
        <w:spacing w:after="0"/>
        <w:ind w:left="0"/>
        <w:jc w:val="both"/>
        <w:rPr>
          <w:rFonts w:ascii="Cambria" w:hAnsi="Cambria"/>
          <w:color w:val="000000"/>
          <w:sz w:val="24"/>
          <w:szCs w:val="24"/>
        </w:rPr>
      </w:pPr>
      <w:r>
        <w:rPr>
          <w:noProof/>
        </w:rPr>
        <w:drawing>
          <wp:anchor distT="0" distB="0" distL="114300" distR="114300" simplePos="0" relativeHeight="251641856" behindDoc="0" locked="0" layoutInCell="1" allowOverlap="1">
            <wp:simplePos x="0" y="0"/>
            <wp:positionH relativeFrom="column">
              <wp:posOffset>2844165</wp:posOffset>
            </wp:positionH>
            <wp:positionV relativeFrom="paragraph">
              <wp:posOffset>160655</wp:posOffset>
            </wp:positionV>
            <wp:extent cx="1774825" cy="1181735"/>
            <wp:effectExtent l="0" t="0" r="0" b="0"/>
            <wp:wrapSquare wrapText="bothSides"/>
            <wp:docPr id="3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4825" cy="1181735"/>
                    </a:xfrm>
                    <a:prstGeom prst="rect">
                      <a:avLst/>
                    </a:prstGeom>
                    <a:noFill/>
                    <a:ln>
                      <a:noFill/>
                    </a:ln>
                  </pic:spPr>
                </pic:pic>
              </a:graphicData>
            </a:graphic>
          </wp:anchor>
        </w:drawing>
      </w:r>
      <w:r>
        <w:rPr>
          <w:noProof/>
        </w:rPr>
        <w:drawing>
          <wp:anchor distT="0" distB="0" distL="114300" distR="114300" simplePos="0" relativeHeight="251642880" behindDoc="0" locked="0" layoutInCell="1" allowOverlap="1">
            <wp:simplePos x="0" y="0"/>
            <wp:positionH relativeFrom="column">
              <wp:posOffset>464820</wp:posOffset>
            </wp:positionH>
            <wp:positionV relativeFrom="paragraph">
              <wp:posOffset>40005</wp:posOffset>
            </wp:positionV>
            <wp:extent cx="1612265" cy="1470025"/>
            <wp:effectExtent l="0" t="0" r="6985" b="0"/>
            <wp:wrapSquare wrapText="bothSides"/>
            <wp:docPr id="32"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265" cy="1470025"/>
                    </a:xfrm>
                    <a:prstGeom prst="rect">
                      <a:avLst/>
                    </a:prstGeom>
                    <a:noFill/>
                    <a:ln>
                      <a:noFill/>
                    </a:ln>
                  </pic:spPr>
                </pic:pic>
              </a:graphicData>
            </a:graphic>
          </wp:anchor>
        </w:drawing>
      </w:r>
    </w:p>
    <w:p w:rsidR="001F7224" w:rsidRPr="00B219D5" w:rsidRDefault="001F7224" w:rsidP="001F7224">
      <w:pPr>
        <w:pStyle w:val="a3"/>
        <w:tabs>
          <w:tab w:val="left" w:pos="0"/>
        </w:tabs>
        <w:spacing w:after="0"/>
        <w:ind w:left="0"/>
        <w:rPr>
          <w:rFonts w:ascii="Cambria" w:hAnsi="Cambria"/>
          <w:color w:val="000000"/>
          <w:sz w:val="24"/>
          <w:szCs w:val="24"/>
        </w:rPr>
      </w:pPr>
    </w:p>
    <w:p w:rsidR="001F7224" w:rsidRPr="00B219D5" w:rsidRDefault="001F7224" w:rsidP="001F7224">
      <w:pPr>
        <w:pStyle w:val="a3"/>
        <w:tabs>
          <w:tab w:val="left" w:pos="0"/>
        </w:tabs>
        <w:spacing w:after="0"/>
        <w:jc w:val="center"/>
        <w:rPr>
          <w:rFonts w:ascii="Cambria" w:hAnsi="Cambria"/>
          <w:color w:val="000000"/>
          <w:sz w:val="24"/>
          <w:szCs w:val="24"/>
        </w:rPr>
      </w:pPr>
    </w:p>
    <w:p w:rsidR="001F7224" w:rsidRPr="00B219D5" w:rsidRDefault="001F7224" w:rsidP="001F7224">
      <w:pPr>
        <w:pStyle w:val="a3"/>
        <w:tabs>
          <w:tab w:val="left" w:pos="0"/>
        </w:tabs>
        <w:spacing w:after="0"/>
        <w:ind w:left="0"/>
        <w:jc w:val="center"/>
        <w:rPr>
          <w:rFonts w:ascii="Cambria" w:hAnsi="Cambria"/>
          <w:color w:val="000000"/>
          <w:sz w:val="24"/>
          <w:szCs w:val="24"/>
        </w:rPr>
      </w:pPr>
    </w:p>
    <w:p w:rsidR="001F7224" w:rsidRPr="00B219D5" w:rsidRDefault="001F7224" w:rsidP="001F7224">
      <w:pPr>
        <w:pStyle w:val="a3"/>
        <w:tabs>
          <w:tab w:val="left" w:pos="0"/>
        </w:tabs>
        <w:spacing w:after="0"/>
        <w:ind w:left="0"/>
        <w:jc w:val="center"/>
        <w:rPr>
          <w:rFonts w:ascii="Cambria" w:hAnsi="Cambria"/>
          <w:color w:val="000000"/>
          <w:sz w:val="24"/>
          <w:szCs w:val="24"/>
        </w:rPr>
      </w:pPr>
    </w:p>
    <w:p w:rsidR="001F7224" w:rsidRPr="00B219D5" w:rsidRDefault="001F7224" w:rsidP="001F7224">
      <w:pPr>
        <w:pStyle w:val="a3"/>
        <w:tabs>
          <w:tab w:val="left" w:pos="0"/>
        </w:tabs>
        <w:spacing w:after="0"/>
        <w:ind w:left="0"/>
        <w:jc w:val="center"/>
        <w:rPr>
          <w:rFonts w:ascii="Cambria" w:hAnsi="Cambria"/>
          <w:color w:val="000000"/>
          <w:sz w:val="24"/>
          <w:szCs w:val="24"/>
        </w:rPr>
      </w:pPr>
    </w:p>
    <w:p w:rsidR="001F7224" w:rsidRPr="00B219D5" w:rsidRDefault="001F7224" w:rsidP="001F7224">
      <w:pPr>
        <w:pStyle w:val="a3"/>
        <w:tabs>
          <w:tab w:val="left" w:pos="0"/>
        </w:tabs>
        <w:spacing w:after="0"/>
        <w:ind w:left="0"/>
        <w:jc w:val="center"/>
        <w:rPr>
          <w:rFonts w:ascii="Cambria" w:hAnsi="Cambria"/>
          <w:color w:val="000000"/>
          <w:sz w:val="24"/>
          <w:szCs w:val="24"/>
        </w:rPr>
      </w:pPr>
    </w:p>
    <w:p w:rsidR="001F7224" w:rsidRPr="00B219D5" w:rsidRDefault="008A4CB4" w:rsidP="001F7224">
      <w:pPr>
        <w:pStyle w:val="a3"/>
        <w:tabs>
          <w:tab w:val="left" w:pos="0"/>
        </w:tabs>
        <w:spacing w:after="0"/>
        <w:ind w:left="0"/>
        <w:jc w:val="center"/>
        <w:rPr>
          <w:rFonts w:ascii="Cambria" w:hAnsi="Cambria"/>
          <w:color w:val="000000"/>
          <w:sz w:val="24"/>
          <w:szCs w:val="24"/>
        </w:rPr>
      </w:pPr>
      <w:r w:rsidRPr="008A4CB4">
        <w:rPr>
          <w:noProof/>
        </w:rPr>
        <w:pict>
          <v:shape id="Text Box 80" o:spid="_x0000_s1035" type="#_x0000_t202" style="position:absolute;left:0;text-align:left;margin-left:14.2pt;margin-top:11.45pt;width:160.5pt;height:50.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" strokecolor="white">
            <v:textbox>
              <w:txbxContent>
                <w:p w:rsidR="00533509" w:rsidRPr="00CC283E" w:rsidRDefault="00533509" w:rsidP="00ED5B50">
                  <w:pPr>
                    <w:pStyle w:val="a3"/>
                    <w:tabs>
                      <w:tab w:val="left" w:pos="0"/>
                    </w:tabs>
                    <w:spacing w:after="120" w:line="360" w:lineRule="auto"/>
                    <w:ind w:left="0"/>
                    <w:jc w:val="both"/>
                    <w:rPr>
                      <w:rFonts w:ascii="Cambria" w:hAnsi="Cambria"/>
                      <w:b/>
                      <w:color w:val="000000"/>
                      <w:sz w:val="24"/>
                      <w:szCs w:val="24"/>
                    </w:rPr>
                  </w:pPr>
                  <w:r w:rsidRPr="00CC283E">
                    <w:rPr>
                      <w:rFonts w:ascii="Cambria" w:hAnsi="Cambria"/>
                      <w:b/>
                      <w:color w:val="000000"/>
                      <w:sz w:val="24"/>
                      <w:szCs w:val="24"/>
                    </w:rPr>
                    <w:t>Εικόνα 10:</w:t>
                  </w:r>
                  <w:r w:rsidRPr="00CC283E">
                    <w:rPr>
                      <w:rFonts w:ascii="Cambria" w:hAnsi="Cambria"/>
                      <w:color w:val="000000"/>
                      <w:sz w:val="24"/>
                      <w:szCs w:val="24"/>
                    </w:rPr>
                    <w:t xml:space="preserve"> </w:t>
                  </w:r>
                  <w:r w:rsidRPr="002A2D7F">
                    <w:rPr>
                      <w:rFonts w:ascii="Cambria" w:hAnsi="Cambria"/>
                      <w:sz w:val="24"/>
                      <w:szCs w:val="24"/>
                    </w:rPr>
                    <w:t xml:space="preserve">Κοπτήρας </w:t>
                  </w:r>
                  <w:r w:rsidRPr="00CC283E">
                    <w:rPr>
                      <w:rFonts w:ascii="Cambria" w:hAnsi="Cambria"/>
                      <w:color w:val="000000"/>
                      <w:sz w:val="24"/>
                      <w:szCs w:val="24"/>
                    </w:rPr>
                    <w:t>πλαστικών σωλήνων</w:t>
                  </w:r>
                </w:p>
              </w:txbxContent>
            </v:textbox>
          </v:shape>
        </w:pict>
      </w:r>
      <w:r w:rsidRPr="008A4CB4">
        <w:rPr>
          <w:noProof/>
        </w:rPr>
        <w:pict>
          <v:shape id="Text Box 79" o:spid="_x0000_s1036" type="#_x0000_t202" style="position:absolute;left:0;text-align:left;margin-left:219.2pt;margin-top:9.05pt;width:190.65pt;height:47.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" strokecolor="white">
            <v:textbox>
              <w:txbxContent>
                <w:p w:rsidR="00533509" w:rsidRPr="00CC283E" w:rsidRDefault="00533509" w:rsidP="00ED5B50">
                  <w:pPr>
                    <w:jc w:val="both"/>
                    <w:rPr>
                      <w:rFonts w:ascii="Cambria" w:hAnsi="Cambria"/>
                      <w:color w:val="000000"/>
                      <w:szCs w:val="20"/>
                    </w:rPr>
                  </w:pPr>
                  <w:r w:rsidRPr="00CC283E">
                    <w:rPr>
                      <w:rFonts w:ascii="Cambria" w:hAnsi="Cambria"/>
                      <w:b/>
                      <w:color w:val="000000"/>
                      <w:szCs w:val="20"/>
                    </w:rPr>
                    <w:t>Εικόνα 11:</w:t>
                  </w:r>
                  <w:r w:rsidRPr="00CC283E">
                    <w:rPr>
                      <w:rFonts w:ascii="Cambria" w:hAnsi="Cambria"/>
                      <w:color w:val="000000"/>
                      <w:szCs w:val="20"/>
                    </w:rPr>
                    <w:t xml:space="preserve"> Πώς να κόψετε ένα πλαστικό σωλήνα</w:t>
                  </w:r>
                </w:p>
              </w:txbxContent>
            </v:textbox>
          </v:shape>
        </w:pict>
      </w:r>
    </w:p>
    <w:p w:rsidR="001F7224" w:rsidRPr="00B219D5" w:rsidRDefault="001F7224" w:rsidP="001F7224">
      <w:pPr>
        <w:pStyle w:val="a3"/>
        <w:tabs>
          <w:tab w:val="left" w:pos="0"/>
        </w:tabs>
        <w:spacing w:after="0"/>
        <w:ind w:left="0"/>
        <w:jc w:val="center"/>
        <w:rPr>
          <w:rFonts w:ascii="Cambria" w:hAnsi="Cambria"/>
          <w:color w:val="000000"/>
          <w:sz w:val="24"/>
          <w:szCs w:val="24"/>
        </w:rPr>
      </w:pPr>
    </w:p>
    <w:p w:rsidR="001F7224" w:rsidRPr="00B219D5" w:rsidRDefault="001F7224" w:rsidP="001F7224">
      <w:pPr>
        <w:pStyle w:val="a3"/>
        <w:spacing w:after="0"/>
        <w:jc w:val="both"/>
        <w:rPr>
          <w:rFonts w:ascii="Cambria" w:hAnsi="Cambria"/>
          <w:color w:val="000000"/>
          <w:sz w:val="24"/>
          <w:szCs w:val="24"/>
        </w:rPr>
      </w:pPr>
    </w:p>
    <w:p w:rsidR="00A314CC" w:rsidRPr="00B219D5" w:rsidRDefault="00A314CC" w:rsidP="00A314CC">
      <w:pPr>
        <w:pStyle w:val="a3"/>
        <w:spacing w:after="0"/>
        <w:jc w:val="both"/>
        <w:rPr>
          <w:rFonts w:ascii="Cambria" w:hAnsi="Cambria"/>
          <w:color w:val="000000"/>
          <w:sz w:val="24"/>
          <w:szCs w:val="24"/>
        </w:rPr>
      </w:pPr>
    </w:p>
    <w:p w:rsidR="00A314CC" w:rsidRPr="00B219D5" w:rsidRDefault="00A314CC" w:rsidP="00A314CC">
      <w:pPr>
        <w:pStyle w:val="a3"/>
        <w:spacing w:after="0"/>
        <w:jc w:val="both"/>
        <w:rPr>
          <w:rFonts w:ascii="Cambria" w:hAnsi="Cambria"/>
          <w:color w:val="000000"/>
          <w:sz w:val="24"/>
          <w:szCs w:val="24"/>
        </w:rPr>
      </w:pPr>
    </w:p>
    <w:p w:rsidR="00D77C6A" w:rsidRPr="00D77C6A" w:rsidRDefault="00D77C6A" w:rsidP="001F7224">
      <w:pPr>
        <w:pStyle w:val="a3"/>
        <w:numPr>
          <w:ilvl w:val="0"/>
          <w:numId w:val="29"/>
        </w:numPr>
        <w:spacing w:after="0"/>
        <w:jc w:val="both"/>
        <w:rPr>
          <w:rFonts w:ascii="Cambria" w:hAnsi="Cambria"/>
          <w:color w:val="000000"/>
          <w:sz w:val="24"/>
          <w:szCs w:val="24"/>
        </w:rPr>
      </w:pPr>
      <w:r>
        <w:rPr>
          <w:rFonts w:ascii="Cambria" w:hAnsi="Cambria"/>
          <w:color w:val="000000"/>
          <w:sz w:val="24"/>
          <w:szCs w:val="24"/>
        </w:rPr>
        <w:t>Σημειώστε με ένα ανεξίτηλο μαρκαδόρο το σημείο του σωλήνα που θέλετε να κόψετε.</w:t>
      </w:r>
    </w:p>
    <w:p w:rsidR="00D77C6A" w:rsidRPr="00D77C6A" w:rsidRDefault="00D77C6A" w:rsidP="001F7224">
      <w:pPr>
        <w:pStyle w:val="a3"/>
        <w:numPr>
          <w:ilvl w:val="0"/>
          <w:numId w:val="29"/>
        </w:numPr>
        <w:spacing w:after="0"/>
        <w:jc w:val="both"/>
        <w:rPr>
          <w:rFonts w:ascii="Cambria" w:hAnsi="Cambria"/>
          <w:color w:val="000000"/>
          <w:sz w:val="24"/>
          <w:szCs w:val="24"/>
        </w:rPr>
      </w:pPr>
      <w:r>
        <w:rPr>
          <w:rFonts w:ascii="Cambria" w:hAnsi="Cambria"/>
          <w:color w:val="000000"/>
          <w:sz w:val="24"/>
          <w:szCs w:val="24"/>
        </w:rPr>
        <w:t xml:space="preserve">Ανοίξτε τις κινητές σιαγόνες του κοπτήρα σωλήνων, τραβώντας </w:t>
      </w:r>
      <w:r w:rsidR="00C86E16">
        <w:rPr>
          <w:rFonts w:ascii="Cambria" w:hAnsi="Cambria"/>
          <w:color w:val="000000"/>
          <w:sz w:val="24"/>
          <w:szCs w:val="24"/>
        </w:rPr>
        <w:t xml:space="preserve">προς τα έξω </w:t>
      </w:r>
      <w:r>
        <w:rPr>
          <w:rFonts w:ascii="Cambria" w:hAnsi="Cambria"/>
          <w:color w:val="000000"/>
          <w:sz w:val="24"/>
          <w:szCs w:val="24"/>
        </w:rPr>
        <w:t xml:space="preserve">τις λαβές. </w:t>
      </w:r>
      <w:r w:rsidR="00C86E16" w:rsidRPr="002A2D7F">
        <w:rPr>
          <w:rFonts w:ascii="Cambria" w:hAnsi="Cambria"/>
          <w:sz w:val="24"/>
          <w:szCs w:val="24"/>
        </w:rPr>
        <w:t>Τοποθετήστε</w:t>
      </w:r>
      <w:r w:rsidRPr="002A2D7F">
        <w:rPr>
          <w:rFonts w:ascii="Cambria" w:hAnsi="Cambria"/>
          <w:sz w:val="24"/>
          <w:szCs w:val="24"/>
        </w:rPr>
        <w:t xml:space="preserve"> τον σωλήνα στις κινητές σιαγόνες του κοπτήρα και πιέστε </w:t>
      </w:r>
      <w:r w:rsidR="00C86E16" w:rsidRPr="002A2D7F">
        <w:rPr>
          <w:rFonts w:ascii="Cambria" w:hAnsi="Cambria"/>
          <w:sz w:val="24"/>
          <w:szCs w:val="24"/>
        </w:rPr>
        <w:t>μαζί</w:t>
      </w:r>
      <w:r w:rsidRPr="002A2D7F">
        <w:rPr>
          <w:rFonts w:ascii="Cambria" w:hAnsi="Cambria"/>
          <w:sz w:val="24"/>
          <w:szCs w:val="24"/>
        </w:rPr>
        <w:t xml:space="preserve"> τις λαβές του κοπτήρα έτσι ώστε ο σωλήνας να συγκρατείται μέσα στις σιαγόνες και η λεπίδα του κοπτήρα να βρίσκεται ακριβώς πάνω από το </w:t>
      </w:r>
      <w:r w:rsidR="00CD375C" w:rsidRPr="002A2D7F">
        <w:rPr>
          <w:rFonts w:ascii="Cambria" w:hAnsi="Cambria"/>
          <w:sz w:val="24"/>
          <w:szCs w:val="24"/>
        </w:rPr>
        <w:t>μαρκαρισμένο σημείο</w:t>
      </w:r>
      <w:r w:rsidRPr="002A2D7F">
        <w:rPr>
          <w:rFonts w:ascii="Cambria" w:hAnsi="Cambria"/>
          <w:sz w:val="24"/>
          <w:szCs w:val="24"/>
        </w:rPr>
        <w:t xml:space="preserve"> στον σωλήνα.</w:t>
      </w:r>
    </w:p>
    <w:p w:rsidR="00D77C6A" w:rsidRPr="00CD375C" w:rsidRDefault="00D77C6A" w:rsidP="0017301C">
      <w:pPr>
        <w:pStyle w:val="a3"/>
        <w:numPr>
          <w:ilvl w:val="0"/>
          <w:numId w:val="29"/>
        </w:numPr>
        <w:spacing w:after="0"/>
        <w:jc w:val="both"/>
        <w:rPr>
          <w:rFonts w:ascii="Cambria" w:hAnsi="Cambria"/>
          <w:color w:val="000000"/>
          <w:sz w:val="24"/>
          <w:szCs w:val="24"/>
        </w:rPr>
      </w:pPr>
      <w:r w:rsidRPr="00CD375C">
        <w:rPr>
          <w:rFonts w:ascii="Cambria" w:hAnsi="Cambria"/>
          <w:color w:val="000000"/>
          <w:sz w:val="24"/>
          <w:szCs w:val="24"/>
        </w:rPr>
        <w:t xml:space="preserve">Πιέστε </w:t>
      </w:r>
      <w:r w:rsidR="00CD375C" w:rsidRPr="002A2D7F">
        <w:rPr>
          <w:rFonts w:ascii="Cambria" w:hAnsi="Cambria"/>
          <w:sz w:val="24"/>
          <w:szCs w:val="24"/>
        </w:rPr>
        <w:t>μαζί</w:t>
      </w:r>
      <w:r w:rsidRPr="002A2D7F">
        <w:rPr>
          <w:rFonts w:ascii="Cambria" w:hAnsi="Cambria"/>
          <w:sz w:val="24"/>
          <w:szCs w:val="24"/>
        </w:rPr>
        <w:t xml:space="preserve"> τις λαβές του κοπτήρα. Έτσι θα </w:t>
      </w:r>
      <w:r w:rsidR="002A2D7F" w:rsidRPr="002A2D7F">
        <w:rPr>
          <w:rFonts w:ascii="Cambria" w:hAnsi="Cambria"/>
          <w:sz w:val="24"/>
          <w:szCs w:val="24"/>
        </w:rPr>
        <w:t>πιέσετε</w:t>
      </w:r>
      <w:r w:rsidRPr="002A2D7F">
        <w:rPr>
          <w:rFonts w:ascii="Cambria" w:hAnsi="Cambria"/>
          <w:sz w:val="24"/>
          <w:szCs w:val="24"/>
        </w:rPr>
        <w:t xml:space="preserve"> τη λαβίδα </w:t>
      </w:r>
      <w:r w:rsidR="002A2D7F" w:rsidRPr="002A2D7F">
        <w:rPr>
          <w:rFonts w:ascii="Cambria" w:hAnsi="Cambria"/>
          <w:sz w:val="24"/>
          <w:szCs w:val="24"/>
        </w:rPr>
        <w:t>ακριβώς</w:t>
      </w:r>
      <w:r w:rsidRPr="002A2D7F">
        <w:rPr>
          <w:rFonts w:ascii="Cambria" w:hAnsi="Cambria"/>
          <w:sz w:val="24"/>
          <w:szCs w:val="24"/>
        </w:rPr>
        <w:t xml:space="preserve"> </w:t>
      </w:r>
      <w:r w:rsidR="002A2D7F" w:rsidRPr="002A2D7F">
        <w:rPr>
          <w:rFonts w:ascii="Cambria" w:hAnsi="Cambria"/>
          <w:sz w:val="24"/>
          <w:szCs w:val="24"/>
        </w:rPr>
        <w:t>πάνω στον</w:t>
      </w:r>
      <w:r w:rsidRPr="002A2D7F">
        <w:rPr>
          <w:rFonts w:ascii="Cambria" w:hAnsi="Cambria"/>
          <w:sz w:val="24"/>
          <w:szCs w:val="24"/>
        </w:rPr>
        <w:t xml:space="preserve"> σωλήνα, κόβοντάς τον σε δύο κομμάτια (Εικόνα 11</w:t>
      </w:r>
      <w:r w:rsidRPr="00CD375C">
        <w:rPr>
          <w:rFonts w:ascii="Cambria" w:hAnsi="Cambria"/>
          <w:color w:val="000000"/>
          <w:sz w:val="24"/>
          <w:szCs w:val="24"/>
        </w:rPr>
        <w:t>).</w:t>
      </w:r>
    </w:p>
    <w:p w:rsidR="00686805" w:rsidRPr="00EB6966" w:rsidRDefault="00686805" w:rsidP="0017301C">
      <w:pPr>
        <w:jc w:val="both"/>
        <w:rPr>
          <w:rFonts w:ascii="Cambria" w:hAnsi="Cambria"/>
          <w:b/>
          <w:sz w:val="24"/>
          <w:szCs w:val="24"/>
          <w:highlight w:val="yellow"/>
          <w:u w:val="single"/>
        </w:rPr>
      </w:pPr>
    </w:p>
    <w:p w:rsidR="00686805" w:rsidRPr="00EB6966" w:rsidRDefault="00686805" w:rsidP="0017301C">
      <w:pPr>
        <w:jc w:val="both"/>
        <w:rPr>
          <w:rFonts w:ascii="Cambria" w:hAnsi="Cambria"/>
          <w:b/>
          <w:sz w:val="24"/>
          <w:szCs w:val="24"/>
          <w:highlight w:val="yellow"/>
          <w:u w:val="single"/>
        </w:rPr>
      </w:pPr>
    </w:p>
    <w:p w:rsidR="00686805" w:rsidRPr="00EB6966" w:rsidRDefault="00686805" w:rsidP="0017301C">
      <w:pPr>
        <w:jc w:val="both"/>
        <w:rPr>
          <w:rFonts w:ascii="Cambria" w:hAnsi="Cambria"/>
          <w:b/>
          <w:sz w:val="24"/>
          <w:szCs w:val="24"/>
          <w:highlight w:val="yellow"/>
          <w:u w:val="single"/>
        </w:rPr>
      </w:pPr>
    </w:p>
    <w:p w:rsidR="00A5415D" w:rsidRPr="00CC283E" w:rsidRDefault="00A5415D" w:rsidP="00A5415D">
      <w:pPr>
        <w:rPr>
          <w:rFonts w:ascii="Cambria" w:hAnsi="Cambria"/>
          <w:color w:val="365F91"/>
          <w:sz w:val="28"/>
          <w:szCs w:val="28"/>
        </w:rPr>
      </w:pPr>
      <w:r w:rsidRPr="00EB6966">
        <w:br w:type="page"/>
      </w:r>
    </w:p>
    <w:p w:rsidR="003D09C5" w:rsidRPr="00CC1A3A" w:rsidRDefault="003D09C5" w:rsidP="00CC1A3A">
      <w:pPr>
        <w:pStyle w:val="1"/>
        <w:spacing w:after="240"/>
      </w:pPr>
      <w:bookmarkStart w:id="183" w:name="_Toc488404461"/>
      <w:r w:rsidRPr="00CC1A3A">
        <w:lastRenderedPageBreak/>
        <w:t>Κατάλογος Υλικών</w:t>
      </w:r>
      <w:bookmarkStart w:id="184" w:name="_GoBack"/>
      <w:bookmarkEnd w:id="183"/>
      <w:bookmarkEnd w:id="184"/>
    </w:p>
    <w:tbl>
      <w:tblPr>
        <w:tblW w:w="84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75"/>
        <w:gridCol w:w="3453"/>
      </w:tblGrid>
      <w:tr w:rsidR="00F14EC8" w:rsidRPr="00CC283E" w:rsidTr="00F37CBB">
        <w:trPr>
          <w:trHeight w:val="214"/>
        </w:trPr>
        <w:tc>
          <w:tcPr>
            <w:tcW w:w="4975" w:type="dxa"/>
            <w:vAlign w:val="center"/>
          </w:tcPr>
          <w:p w:rsidR="00F14EC8" w:rsidRPr="00CC283E" w:rsidRDefault="00CC1A3A" w:rsidP="00F37CBB">
            <w:pPr>
              <w:spacing w:after="0"/>
              <w:jc w:val="center"/>
              <w:rPr>
                <w:rFonts w:ascii="Cambria" w:hAnsi="Cambria" w:cs="Arial"/>
                <w:b/>
                <w:sz w:val="24"/>
                <w:szCs w:val="24"/>
                <w:lang w:val="en-GB"/>
              </w:rPr>
            </w:pPr>
            <w:r w:rsidRPr="00CC283E">
              <w:rPr>
                <w:rFonts w:ascii="Cambria" w:hAnsi="Cambria" w:cs="Arial"/>
                <w:b/>
                <w:sz w:val="24"/>
                <w:szCs w:val="24"/>
              </w:rPr>
              <w:t>Υλικό</w:t>
            </w:r>
          </w:p>
        </w:tc>
        <w:tc>
          <w:tcPr>
            <w:tcW w:w="3453" w:type="dxa"/>
            <w:vAlign w:val="center"/>
          </w:tcPr>
          <w:p w:rsidR="00F14EC8" w:rsidRPr="00CC283E" w:rsidRDefault="00790B72" w:rsidP="00F37CBB">
            <w:pPr>
              <w:spacing w:after="0" w:line="240" w:lineRule="auto"/>
              <w:jc w:val="center"/>
              <w:rPr>
                <w:rFonts w:ascii="Cambria" w:hAnsi="Cambria" w:cs="Arial"/>
                <w:b/>
                <w:sz w:val="24"/>
                <w:szCs w:val="24"/>
              </w:rPr>
            </w:pPr>
            <w:r w:rsidRPr="00721C7B">
              <w:rPr>
                <w:rFonts w:ascii="Cambria" w:hAnsi="Cambria" w:cs="Arial"/>
                <w:b/>
                <w:sz w:val="24"/>
                <w:szCs w:val="24"/>
              </w:rPr>
              <w:t>Σ</w:t>
            </w:r>
            <w:r w:rsidR="00CC1A3A" w:rsidRPr="00721C7B">
              <w:rPr>
                <w:rFonts w:ascii="Cambria" w:hAnsi="Cambria" w:cs="Arial"/>
                <w:b/>
                <w:sz w:val="24"/>
                <w:szCs w:val="24"/>
              </w:rPr>
              <w:t xml:space="preserve">ύνολο τεμαχίων </w:t>
            </w:r>
            <w:r w:rsidR="00CC1A3A" w:rsidRPr="00CC283E">
              <w:rPr>
                <w:rFonts w:ascii="Cambria" w:hAnsi="Cambria" w:cs="Arial"/>
                <w:b/>
                <w:sz w:val="24"/>
                <w:szCs w:val="24"/>
              </w:rPr>
              <w:t>ανά ομάδα</w:t>
            </w:r>
          </w:p>
        </w:tc>
      </w:tr>
      <w:tr w:rsidR="00F14EC8" w:rsidRPr="00CC283E" w:rsidTr="00F37CBB">
        <w:trPr>
          <w:trHeight w:val="144"/>
        </w:trPr>
        <w:tc>
          <w:tcPr>
            <w:tcW w:w="4975" w:type="dxa"/>
            <w:vAlign w:val="center"/>
          </w:tcPr>
          <w:p w:rsidR="00F14EC8" w:rsidRPr="00CC283E" w:rsidRDefault="00CC1A3A" w:rsidP="00F37CBB">
            <w:pPr>
              <w:spacing w:after="0" w:line="240" w:lineRule="auto"/>
              <w:jc w:val="center"/>
              <w:rPr>
                <w:rFonts w:ascii="Cambria" w:hAnsi="Cambria"/>
                <w:sz w:val="24"/>
                <w:szCs w:val="24"/>
                <w:lang w:val="en-US"/>
              </w:rPr>
            </w:pPr>
            <w:r w:rsidRPr="00CC283E">
              <w:rPr>
                <w:rFonts w:ascii="Cambria" w:hAnsi="Cambria"/>
                <w:sz w:val="24"/>
                <w:szCs w:val="24"/>
              </w:rPr>
              <w:t>Κουβάς</w:t>
            </w:r>
          </w:p>
          <w:p w:rsidR="00F14EC8" w:rsidRPr="00CC283E" w:rsidRDefault="00BE24A5" w:rsidP="00F37CBB">
            <w:pPr>
              <w:spacing w:after="0" w:line="240" w:lineRule="auto"/>
              <w:jc w:val="center"/>
              <w:rPr>
                <w:rFonts w:ascii="Cambria" w:hAnsi="Cambria"/>
                <w:sz w:val="24"/>
                <w:szCs w:val="24"/>
                <w:lang w:val="en-US"/>
              </w:rPr>
            </w:pPr>
            <w:r>
              <w:rPr>
                <w:noProof/>
              </w:rPr>
              <w:drawing>
                <wp:anchor distT="0" distB="0" distL="114300" distR="114300" simplePos="0" relativeHeight="251644928" behindDoc="0" locked="0" layoutInCell="1" allowOverlap="1">
                  <wp:simplePos x="0" y="0"/>
                  <wp:positionH relativeFrom="column">
                    <wp:posOffset>1153075</wp:posOffset>
                  </wp:positionH>
                  <wp:positionV relativeFrom="paragraph">
                    <wp:posOffset>36195</wp:posOffset>
                  </wp:positionV>
                  <wp:extent cx="510540" cy="613410"/>
                  <wp:effectExtent l="0" t="0" r="0" b="0"/>
                  <wp:wrapNone/>
                  <wp:docPr id="31"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 cy="613410"/>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sz w:val="24"/>
                <w:szCs w:val="24"/>
                <w:lang w:val="en-GB"/>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w:t>
            </w:r>
          </w:p>
        </w:tc>
      </w:tr>
      <w:tr w:rsidR="00F14EC8" w:rsidRPr="00CC283E" w:rsidTr="00F37CBB">
        <w:trPr>
          <w:trHeight w:val="144"/>
        </w:trPr>
        <w:tc>
          <w:tcPr>
            <w:tcW w:w="4975" w:type="dxa"/>
            <w:vAlign w:val="center"/>
          </w:tcPr>
          <w:p w:rsidR="00F14EC8" w:rsidRPr="00CC283E" w:rsidRDefault="00DB12E7" w:rsidP="00F37CBB">
            <w:pPr>
              <w:spacing w:after="0" w:line="240" w:lineRule="auto"/>
              <w:jc w:val="center"/>
              <w:rPr>
                <w:rFonts w:ascii="Cambria" w:hAnsi="Cambria"/>
                <w:sz w:val="24"/>
                <w:szCs w:val="24"/>
              </w:rPr>
            </w:pPr>
            <w:r w:rsidRPr="00CC283E">
              <w:rPr>
                <w:rFonts w:ascii="Cambria" w:hAnsi="Cambria"/>
                <w:sz w:val="24"/>
                <w:szCs w:val="24"/>
              </w:rPr>
              <w:t>Δυναμόμετρο</w:t>
            </w:r>
            <w:r w:rsidR="00C75D9E" w:rsidRPr="00CC283E">
              <w:rPr>
                <w:rFonts w:ascii="Cambria" w:hAnsi="Cambria"/>
                <w:sz w:val="24"/>
                <w:szCs w:val="24"/>
              </w:rPr>
              <w:t xml:space="preserve"> </w:t>
            </w:r>
            <w:r w:rsidR="00F14EC8" w:rsidRPr="00CC283E">
              <w:rPr>
                <w:rFonts w:ascii="Cambria" w:hAnsi="Cambria"/>
                <w:sz w:val="24"/>
                <w:szCs w:val="24"/>
              </w:rPr>
              <w:t>10</w:t>
            </w:r>
            <w:r w:rsidR="00F14EC8" w:rsidRPr="00CC283E">
              <w:rPr>
                <w:rFonts w:ascii="Cambria" w:hAnsi="Cambria"/>
                <w:sz w:val="24"/>
                <w:szCs w:val="24"/>
                <w:lang w:val="en-US"/>
              </w:rPr>
              <w:t>N</w:t>
            </w:r>
            <w:r w:rsidR="00F14EC8" w:rsidRPr="00CC283E">
              <w:rPr>
                <w:rFonts w:ascii="Cambria" w:hAnsi="Cambria"/>
                <w:sz w:val="24"/>
                <w:szCs w:val="24"/>
              </w:rPr>
              <w:t xml:space="preserve"> (</w:t>
            </w:r>
            <w:r w:rsidRPr="00CC283E">
              <w:rPr>
                <w:rFonts w:ascii="Cambria" w:hAnsi="Cambria"/>
                <w:sz w:val="24"/>
                <w:szCs w:val="24"/>
              </w:rPr>
              <w:t xml:space="preserve">ή 1 </w:t>
            </w:r>
            <w:r w:rsidRPr="00CC283E">
              <w:rPr>
                <w:rFonts w:ascii="Cambria" w:hAnsi="Cambria"/>
                <w:sz w:val="24"/>
                <w:szCs w:val="24"/>
                <w:lang w:val="en-US"/>
              </w:rPr>
              <w:t>Kg</w:t>
            </w:r>
            <w:r w:rsidR="00F14EC8" w:rsidRPr="00CC283E">
              <w:rPr>
                <w:rFonts w:ascii="Cambria" w:hAnsi="Cambria"/>
                <w:sz w:val="24"/>
                <w:szCs w:val="24"/>
              </w:rPr>
              <w:t>)</w:t>
            </w:r>
          </w:p>
          <w:p w:rsidR="00F14EC8" w:rsidRPr="00CC283E" w:rsidRDefault="00BE24A5" w:rsidP="00F37CBB">
            <w:pPr>
              <w:spacing w:after="0" w:line="240" w:lineRule="auto"/>
              <w:jc w:val="center"/>
              <w:rPr>
                <w:rFonts w:ascii="Cambria" w:hAnsi="Cambria"/>
                <w:sz w:val="24"/>
                <w:szCs w:val="24"/>
              </w:rPr>
            </w:pPr>
            <w:r>
              <w:rPr>
                <w:noProof/>
              </w:rPr>
              <w:drawing>
                <wp:anchor distT="0" distB="0" distL="114300" distR="114300" simplePos="0" relativeHeight="251645952" behindDoc="0" locked="0" layoutInCell="1" allowOverlap="1">
                  <wp:simplePos x="0" y="0"/>
                  <wp:positionH relativeFrom="column">
                    <wp:posOffset>497982</wp:posOffset>
                  </wp:positionH>
                  <wp:positionV relativeFrom="paragraph">
                    <wp:posOffset>56109</wp:posOffset>
                  </wp:positionV>
                  <wp:extent cx="2085975" cy="295275"/>
                  <wp:effectExtent l="0" t="0" r="0" b="0"/>
                  <wp:wrapNone/>
                  <wp:docPr id="30"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95275"/>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cs="Arial"/>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w:t>
            </w:r>
          </w:p>
        </w:tc>
      </w:tr>
      <w:tr w:rsidR="00F14EC8" w:rsidRPr="00CC283E" w:rsidTr="00F37CBB">
        <w:trPr>
          <w:trHeight w:val="144"/>
        </w:trPr>
        <w:tc>
          <w:tcPr>
            <w:tcW w:w="4975" w:type="dxa"/>
            <w:vAlign w:val="center"/>
          </w:tcPr>
          <w:p w:rsidR="00DB12E7" w:rsidRPr="00721C7B" w:rsidRDefault="00DB12E7" w:rsidP="00F37CBB">
            <w:pPr>
              <w:spacing w:after="0" w:line="240" w:lineRule="auto"/>
              <w:jc w:val="center"/>
              <w:rPr>
                <w:rFonts w:ascii="Cambria" w:hAnsi="Cambria"/>
                <w:sz w:val="24"/>
                <w:szCs w:val="24"/>
              </w:rPr>
            </w:pPr>
            <w:r w:rsidRPr="00721C7B">
              <w:rPr>
                <w:rFonts w:ascii="Cambria" w:hAnsi="Cambria"/>
                <w:sz w:val="24"/>
                <w:szCs w:val="24"/>
              </w:rPr>
              <w:t xml:space="preserve">Αντλία φουσκώματος </w:t>
            </w:r>
            <w:r w:rsidR="00790B72" w:rsidRPr="00721C7B">
              <w:rPr>
                <w:rFonts w:ascii="Cambria" w:hAnsi="Cambria"/>
                <w:sz w:val="24"/>
                <w:szCs w:val="24"/>
              </w:rPr>
              <w:t>μπαλονιών</w:t>
            </w:r>
          </w:p>
          <w:p w:rsidR="00F14EC8" w:rsidRPr="00CC283E" w:rsidRDefault="00F14EC8" w:rsidP="00F37CBB">
            <w:pPr>
              <w:spacing w:after="0" w:line="240" w:lineRule="auto"/>
              <w:jc w:val="center"/>
              <w:rPr>
                <w:rFonts w:ascii="Cambria" w:hAnsi="Cambria" w:cs="Arial"/>
                <w:sz w:val="24"/>
                <w:szCs w:val="24"/>
                <w:lang w:val="en-GB"/>
              </w:rPr>
            </w:pPr>
            <w:r w:rsidRPr="00721C7B">
              <w:rPr>
                <w:rFonts w:ascii="Cambria" w:hAnsi="Cambria"/>
                <w:sz w:val="24"/>
                <w:szCs w:val="24"/>
              </w:rPr>
              <w:object w:dxaOrig="375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4pt" o:ole="">
                  <v:imagedata r:id="rId29" o:title=""/>
                </v:shape>
                <o:OLEObject Type="Embed" ProgID="PBrush" ShapeID="_x0000_i1025" DrawAspect="Content" ObjectID="_1571083332" r:id="rId30"/>
              </w:object>
            </w: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w:t>
            </w:r>
          </w:p>
        </w:tc>
      </w:tr>
      <w:tr w:rsidR="00F14EC8" w:rsidRPr="00CC283E" w:rsidTr="00F37CBB">
        <w:trPr>
          <w:trHeight w:val="144"/>
        </w:trPr>
        <w:tc>
          <w:tcPr>
            <w:tcW w:w="4975" w:type="dxa"/>
            <w:vAlign w:val="center"/>
          </w:tcPr>
          <w:p w:rsidR="00DB12E7" w:rsidRPr="00CC283E" w:rsidRDefault="00DB12E7" w:rsidP="00F37CBB">
            <w:pPr>
              <w:spacing w:after="0" w:line="240" w:lineRule="auto"/>
              <w:jc w:val="center"/>
              <w:rPr>
                <w:rFonts w:ascii="Cambria" w:hAnsi="Cambria"/>
                <w:sz w:val="24"/>
                <w:szCs w:val="24"/>
              </w:rPr>
            </w:pPr>
            <w:r w:rsidRPr="00CC283E">
              <w:rPr>
                <w:rFonts w:ascii="Cambria" w:hAnsi="Cambria"/>
                <w:sz w:val="24"/>
                <w:szCs w:val="24"/>
              </w:rPr>
              <w:t>Μπαλόνια (μεσαίου ή μεγάλου μεγέθους)</w:t>
            </w:r>
          </w:p>
          <w:p w:rsidR="00F14EC8" w:rsidRPr="00CC283E" w:rsidRDefault="00BE24A5" w:rsidP="00F37CBB">
            <w:pPr>
              <w:spacing w:after="0" w:line="240" w:lineRule="auto"/>
              <w:jc w:val="center"/>
              <w:rPr>
                <w:rFonts w:ascii="Cambria" w:hAnsi="Cambria"/>
                <w:sz w:val="24"/>
                <w:szCs w:val="24"/>
              </w:rPr>
            </w:pPr>
            <w:r>
              <w:rPr>
                <w:noProof/>
              </w:rPr>
              <w:drawing>
                <wp:anchor distT="0" distB="0" distL="114300" distR="114300" simplePos="0" relativeHeight="251646976" behindDoc="0" locked="0" layoutInCell="1" allowOverlap="1">
                  <wp:simplePos x="0" y="0"/>
                  <wp:positionH relativeFrom="column">
                    <wp:posOffset>1081984</wp:posOffset>
                  </wp:positionH>
                  <wp:positionV relativeFrom="paragraph">
                    <wp:posOffset>32555</wp:posOffset>
                  </wp:positionV>
                  <wp:extent cx="637540" cy="527685"/>
                  <wp:effectExtent l="0" t="0" r="0" b="0"/>
                  <wp:wrapNone/>
                  <wp:docPr id="2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540" cy="527685"/>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cs="Arial"/>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5</w:t>
            </w:r>
          </w:p>
        </w:tc>
      </w:tr>
      <w:tr w:rsidR="00F14EC8" w:rsidRPr="00CC283E" w:rsidTr="00F37CBB">
        <w:trPr>
          <w:trHeight w:val="1816"/>
        </w:trPr>
        <w:tc>
          <w:tcPr>
            <w:tcW w:w="4975" w:type="dxa"/>
            <w:vAlign w:val="center"/>
          </w:tcPr>
          <w:p w:rsidR="00DB12E7" w:rsidRPr="00CC283E" w:rsidRDefault="00DB12E7" w:rsidP="00F37CBB">
            <w:pPr>
              <w:spacing w:after="0" w:line="240" w:lineRule="auto"/>
              <w:jc w:val="center"/>
              <w:rPr>
                <w:rFonts w:ascii="Cambria" w:hAnsi="Cambria"/>
                <w:sz w:val="24"/>
                <w:szCs w:val="24"/>
              </w:rPr>
            </w:pPr>
            <w:r w:rsidRPr="00CC283E">
              <w:rPr>
                <w:rFonts w:ascii="Cambria" w:hAnsi="Cambria"/>
                <w:sz w:val="24"/>
                <w:szCs w:val="24"/>
              </w:rPr>
              <w:t>Χαρτοπετσέτες</w:t>
            </w:r>
          </w:p>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sz w:val="24"/>
                <w:szCs w:val="24"/>
              </w:rPr>
              <w:object w:dxaOrig="2985" w:dyaOrig="2655">
                <v:shape id="_x0000_i1026" type="#_x0000_t75" style="width:84pt;height:65.25pt" o:ole="">
                  <v:imagedata r:id="rId32" o:title=""/>
                </v:shape>
                <o:OLEObject Type="Embed" ProgID="PBrush" ShapeID="_x0000_i1026" DrawAspect="Content" ObjectID="_1571083333" r:id="rId33"/>
              </w:object>
            </w: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10</w:t>
            </w:r>
          </w:p>
        </w:tc>
      </w:tr>
      <w:tr w:rsidR="00F14EC8" w:rsidRPr="00CC283E" w:rsidTr="00F37CBB">
        <w:trPr>
          <w:trHeight w:val="1718"/>
        </w:trPr>
        <w:tc>
          <w:tcPr>
            <w:tcW w:w="4975" w:type="dxa"/>
            <w:vAlign w:val="center"/>
          </w:tcPr>
          <w:p w:rsidR="00F14EC8" w:rsidRPr="00CC283E" w:rsidRDefault="00C75D9E" w:rsidP="00F37CBB">
            <w:pPr>
              <w:spacing w:after="0" w:line="240" w:lineRule="auto"/>
              <w:jc w:val="center"/>
              <w:rPr>
                <w:rFonts w:ascii="Cambria" w:hAnsi="Cambria" w:cs="Arial"/>
                <w:sz w:val="24"/>
                <w:szCs w:val="24"/>
                <w:lang w:val="en-GB"/>
              </w:rPr>
            </w:pPr>
            <w:r w:rsidRPr="00CC283E">
              <w:rPr>
                <w:rFonts w:ascii="Cambria" w:hAnsi="Cambria" w:cs="Arial"/>
                <w:sz w:val="24"/>
                <w:szCs w:val="24"/>
              </w:rPr>
              <w:t>Μαγειρική Σόδα</w:t>
            </w:r>
          </w:p>
          <w:p w:rsidR="00F14EC8" w:rsidRPr="00CC283E" w:rsidRDefault="00BE24A5" w:rsidP="00F37CBB">
            <w:pPr>
              <w:spacing w:after="0" w:line="240" w:lineRule="auto"/>
              <w:jc w:val="center"/>
              <w:rPr>
                <w:rFonts w:ascii="Cambria" w:hAnsi="Cambria" w:cs="Arial"/>
                <w:sz w:val="24"/>
                <w:szCs w:val="24"/>
                <w:lang w:val="en-GB"/>
              </w:rPr>
            </w:pPr>
            <w:r>
              <w:rPr>
                <w:noProof/>
              </w:rPr>
              <w:drawing>
                <wp:anchor distT="0" distB="0" distL="114300" distR="114300" simplePos="0" relativeHeight="251648000" behindDoc="0" locked="0" layoutInCell="1" allowOverlap="1">
                  <wp:simplePos x="0" y="0"/>
                  <wp:positionH relativeFrom="column">
                    <wp:posOffset>803474</wp:posOffset>
                  </wp:positionH>
                  <wp:positionV relativeFrom="paragraph">
                    <wp:posOffset>8255</wp:posOffset>
                  </wp:positionV>
                  <wp:extent cx="1352550" cy="895350"/>
                  <wp:effectExtent l="0" t="0" r="0" b="0"/>
                  <wp:wrapNone/>
                  <wp:docPr id="28"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cs="Arial"/>
                <w:sz w:val="24"/>
                <w:szCs w:val="24"/>
                <w:lang w:val="en-GB"/>
              </w:rPr>
            </w:pPr>
          </w:p>
          <w:p w:rsidR="00F14EC8" w:rsidRPr="00CC283E" w:rsidRDefault="00F14EC8" w:rsidP="00F37CBB">
            <w:pPr>
              <w:spacing w:after="0" w:line="240" w:lineRule="auto"/>
              <w:jc w:val="center"/>
              <w:rPr>
                <w:rFonts w:ascii="Cambria" w:hAnsi="Cambria" w:cs="Arial"/>
                <w:sz w:val="24"/>
                <w:szCs w:val="24"/>
                <w:lang w:val="en-GB"/>
              </w:rPr>
            </w:pPr>
          </w:p>
          <w:p w:rsidR="00F14EC8" w:rsidRPr="00CC283E" w:rsidRDefault="00F14EC8" w:rsidP="00F37CBB">
            <w:pPr>
              <w:spacing w:after="0" w:line="240" w:lineRule="auto"/>
              <w:jc w:val="center"/>
              <w:rPr>
                <w:rFonts w:ascii="Cambria" w:hAnsi="Cambria" w:cs="Arial"/>
                <w:sz w:val="24"/>
                <w:szCs w:val="24"/>
                <w:lang w:val="en-GB"/>
              </w:rPr>
            </w:pPr>
          </w:p>
          <w:p w:rsidR="00F14EC8" w:rsidRPr="00CC283E" w:rsidRDefault="00F14EC8" w:rsidP="00F37CBB">
            <w:pPr>
              <w:spacing w:after="0" w:line="240" w:lineRule="auto"/>
              <w:jc w:val="center"/>
              <w:rPr>
                <w:rFonts w:ascii="Cambria" w:hAnsi="Cambria" w:cs="Arial"/>
                <w:sz w:val="24"/>
                <w:szCs w:val="24"/>
                <w:lang w:val="en-GB"/>
              </w:rPr>
            </w:pPr>
          </w:p>
          <w:p w:rsidR="00F14EC8" w:rsidRPr="00CC283E" w:rsidRDefault="00F14EC8" w:rsidP="00F37CBB">
            <w:pPr>
              <w:spacing w:after="0" w:line="240" w:lineRule="auto"/>
              <w:jc w:val="center"/>
              <w:rPr>
                <w:rFonts w:ascii="Cambria" w:hAnsi="Cambria" w:cs="Arial"/>
                <w:sz w:val="24"/>
                <w:szCs w:val="24"/>
                <w:lang w:val="en-GB"/>
              </w:rPr>
            </w:pPr>
          </w:p>
        </w:tc>
        <w:tc>
          <w:tcPr>
            <w:tcW w:w="3453" w:type="dxa"/>
            <w:vAlign w:val="center"/>
          </w:tcPr>
          <w:p w:rsidR="00F14EC8" w:rsidRPr="00CC283E" w:rsidRDefault="00DB12E7" w:rsidP="00F37CBB">
            <w:pPr>
              <w:spacing w:after="0" w:line="240" w:lineRule="auto"/>
              <w:jc w:val="center"/>
              <w:rPr>
                <w:rFonts w:ascii="Cambria" w:hAnsi="Cambria"/>
                <w:sz w:val="24"/>
                <w:szCs w:val="24"/>
              </w:rPr>
            </w:pPr>
            <w:r w:rsidRPr="00CC283E">
              <w:rPr>
                <w:rFonts w:ascii="Cambria" w:hAnsi="Cambria"/>
                <w:sz w:val="24"/>
                <w:szCs w:val="24"/>
              </w:rPr>
              <w:t xml:space="preserve">1 </w:t>
            </w:r>
            <w:proofErr w:type="spellStart"/>
            <w:r w:rsidR="00790B72" w:rsidRPr="00CC283E">
              <w:rPr>
                <w:rFonts w:ascii="Cambria" w:hAnsi="Cambria"/>
                <w:sz w:val="24"/>
                <w:szCs w:val="24"/>
              </w:rPr>
              <w:t>κ.γ</w:t>
            </w:r>
            <w:proofErr w:type="spellEnd"/>
            <w:r w:rsidR="00790B72" w:rsidRPr="00CC283E">
              <w:rPr>
                <w:rFonts w:ascii="Cambria" w:hAnsi="Cambria"/>
                <w:sz w:val="24"/>
                <w:szCs w:val="24"/>
              </w:rPr>
              <w:t>.</w:t>
            </w:r>
          </w:p>
        </w:tc>
      </w:tr>
      <w:tr w:rsidR="00F14EC8" w:rsidRPr="00CC283E" w:rsidTr="00F37CBB">
        <w:trPr>
          <w:trHeight w:val="411"/>
        </w:trPr>
        <w:tc>
          <w:tcPr>
            <w:tcW w:w="4975" w:type="dxa"/>
            <w:vAlign w:val="center"/>
          </w:tcPr>
          <w:p w:rsidR="00F14EC8" w:rsidRPr="00CC283E" w:rsidRDefault="00DB12E7" w:rsidP="00F37CBB">
            <w:pPr>
              <w:spacing w:after="0" w:line="240" w:lineRule="auto"/>
              <w:jc w:val="center"/>
              <w:rPr>
                <w:rFonts w:ascii="Cambria" w:hAnsi="Cambria"/>
                <w:sz w:val="24"/>
                <w:szCs w:val="24"/>
                <w:lang w:val="en-US"/>
              </w:rPr>
            </w:pPr>
            <w:r w:rsidRPr="00CC283E">
              <w:rPr>
                <w:rFonts w:ascii="Cambria" w:hAnsi="Cambria"/>
                <w:sz w:val="24"/>
                <w:szCs w:val="24"/>
              </w:rPr>
              <w:t>Μικρά</w:t>
            </w:r>
            <w:r w:rsidRPr="00CC283E">
              <w:rPr>
                <w:rFonts w:ascii="Cambria" w:hAnsi="Cambria"/>
                <w:sz w:val="24"/>
                <w:szCs w:val="24"/>
                <w:lang w:val="en-US"/>
              </w:rPr>
              <w:t xml:space="preserve"> </w:t>
            </w:r>
            <w:r w:rsidRPr="00CC283E">
              <w:rPr>
                <w:rFonts w:ascii="Cambria" w:hAnsi="Cambria"/>
                <w:sz w:val="24"/>
                <w:szCs w:val="24"/>
              </w:rPr>
              <w:t>βαρίδια</w:t>
            </w:r>
            <w:r w:rsidRPr="00CC283E">
              <w:rPr>
                <w:rFonts w:ascii="Cambria" w:hAnsi="Cambria"/>
                <w:sz w:val="24"/>
                <w:szCs w:val="24"/>
                <w:lang w:val="en-US"/>
              </w:rPr>
              <w:t xml:space="preserve"> </w:t>
            </w:r>
            <w:r w:rsidRPr="00CC283E">
              <w:rPr>
                <w:rFonts w:ascii="Cambria" w:hAnsi="Cambria"/>
                <w:sz w:val="24"/>
                <w:szCs w:val="24"/>
              </w:rPr>
              <w:t>αλιείας</w:t>
            </w:r>
          </w:p>
          <w:p w:rsidR="00F14EC8" w:rsidRPr="00CC283E" w:rsidRDefault="00BE24A5" w:rsidP="00F37CBB">
            <w:pPr>
              <w:spacing w:after="0" w:line="240" w:lineRule="auto"/>
              <w:jc w:val="center"/>
              <w:rPr>
                <w:rFonts w:ascii="Cambria" w:hAnsi="Cambria"/>
                <w:sz w:val="24"/>
                <w:szCs w:val="24"/>
                <w:lang w:val="en-US"/>
              </w:rPr>
            </w:pPr>
            <w:r>
              <w:rPr>
                <w:rFonts w:ascii="Cambria" w:hAnsi="Cambria"/>
                <w:noProof/>
                <w:sz w:val="24"/>
                <w:szCs w:val="24"/>
              </w:rPr>
              <w:drawing>
                <wp:inline distT="0" distB="0" distL="0" distR="0">
                  <wp:extent cx="1409700" cy="838200"/>
                  <wp:effectExtent l="0" t="0" r="0" b="0"/>
                  <wp:docPr id="9" name="Εικόνα 64" descr="Αποτέλεσμα εικόνας για small fishing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4" descr="Αποτέλεσμα εικόνας για small fishing weights"/>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77" b="25197"/>
                          <a:stretch>
                            <a:fillRect/>
                          </a:stretch>
                        </pic:blipFill>
                        <pic:spPr bwMode="auto">
                          <a:xfrm>
                            <a:off x="0" y="0"/>
                            <a:ext cx="1409700" cy="838200"/>
                          </a:xfrm>
                          <a:prstGeom prst="rect">
                            <a:avLst/>
                          </a:prstGeom>
                          <a:noFill/>
                          <a:ln>
                            <a:noFill/>
                          </a:ln>
                        </pic:spPr>
                      </pic:pic>
                    </a:graphicData>
                  </a:graphic>
                </wp:inline>
              </w:drawing>
            </w: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15</w:t>
            </w:r>
          </w:p>
        </w:tc>
      </w:tr>
      <w:tr w:rsidR="00F14EC8" w:rsidRPr="00CC283E" w:rsidTr="00F37CBB">
        <w:trPr>
          <w:trHeight w:val="1510"/>
        </w:trPr>
        <w:tc>
          <w:tcPr>
            <w:tcW w:w="4975" w:type="dxa"/>
            <w:vAlign w:val="center"/>
          </w:tcPr>
          <w:p w:rsidR="002D68E9" w:rsidRPr="00CC283E" w:rsidRDefault="002D68E9" w:rsidP="00F37CBB">
            <w:pPr>
              <w:spacing w:after="0" w:line="240" w:lineRule="auto"/>
              <w:jc w:val="center"/>
              <w:rPr>
                <w:rFonts w:ascii="Cambria" w:hAnsi="Cambria" w:cs="Arial"/>
                <w:sz w:val="24"/>
                <w:szCs w:val="24"/>
              </w:rPr>
            </w:pPr>
            <w:r w:rsidRPr="00CC283E">
              <w:rPr>
                <w:rFonts w:ascii="Cambria" w:hAnsi="Cambria" w:cs="Arial"/>
                <w:sz w:val="24"/>
                <w:szCs w:val="24"/>
              </w:rPr>
              <w:t xml:space="preserve">Μεγάλα </w:t>
            </w:r>
            <w:r w:rsidR="00C75D9E" w:rsidRPr="00CC283E">
              <w:rPr>
                <w:rFonts w:ascii="Cambria" w:hAnsi="Cambria" w:cs="Arial"/>
                <w:sz w:val="24"/>
                <w:szCs w:val="24"/>
              </w:rPr>
              <w:t>βαρίδια αλιείας</w:t>
            </w:r>
          </w:p>
          <w:p w:rsidR="00F14EC8" w:rsidRPr="00CC283E" w:rsidRDefault="00F14EC8" w:rsidP="00F37CBB">
            <w:pPr>
              <w:spacing w:after="0" w:line="240" w:lineRule="auto"/>
              <w:jc w:val="center"/>
              <w:rPr>
                <w:rFonts w:ascii="Cambria" w:hAnsi="Cambria"/>
                <w:sz w:val="24"/>
                <w:szCs w:val="24"/>
              </w:rPr>
            </w:pPr>
            <w:r w:rsidRPr="00CC283E">
              <w:rPr>
                <w:rFonts w:ascii="Cambria" w:hAnsi="Cambria"/>
                <w:sz w:val="24"/>
                <w:szCs w:val="24"/>
              </w:rPr>
              <w:object w:dxaOrig="2730" w:dyaOrig="1425">
                <v:shape id="_x0000_i1027" type="#_x0000_t75" style="width:106.5pt;height:55.5pt" o:ole="">
                  <v:imagedata r:id="rId36" o:title=""/>
                </v:shape>
                <o:OLEObject Type="Embed" ProgID="PBrush" ShapeID="_x0000_i1027" DrawAspect="Content" ObjectID="_1571083334" r:id="rId37"/>
              </w:object>
            </w: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4</w:t>
            </w:r>
          </w:p>
        </w:tc>
      </w:tr>
      <w:tr w:rsidR="00F14EC8" w:rsidRPr="00CC283E" w:rsidTr="00F37CBB">
        <w:trPr>
          <w:trHeight w:val="1718"/>
        </w:trPr>
        <w:tc>
          <w:tcPr>
            <w:tcW w:w="4975" w:type="dxa"/>
            <w:vAlign w:val="center"/>
          </w:tcPr>
          <w:p w:rsidR="00F14EC8" w:rsidRPr="00CC283E" w:rsidRDefault="002D68E9" w:rsidP="00F37CBB">
            <w:pPr>
              <w:spacing w:after="0" w:line="240" w:lineRule="auto"/>
              <w:jc w:val="center"/>
              <w:rPr>
                <w:rFonts w:ascii="Cambria" w:hAnsi="Cambria"/>
                <w:sz w:val="24"/>
                <w:szCs w:val="24"/>
              </w:rPr>
            </w:pPr>
            <w:r w:rsidRPr="00CC283E">
              <w:rPr>
                <w:rFonts w:ascii="Cambria" w:hAnsi="Cambria"/>
                <w:sz w:val="24"/>
                <w:szCs w:val="24"/>
              </w:rPr>
              <w:lastRenderedPageBreak/>
              <w:t xml:space="preserve">Πλαστικός </w:t>
            </w:r>
            <w:r w:rsidR="001A4577" w:rsidRPr="00CC283E">
              <w:rPr>
                <w:rFonts w:ascii="Cambria" w:hAnsi="Cambria"/>
                <w:sz w:val="24"/>
                <w:szCs w:val="24"/>
              </w:rPr>
              <w:t>δοχείο</w:t>
            </w:r>
            <w:r w:rsidRPr="00CC283E">
              <w:rPr>
                <w:rFonts w:ascii="Cambria" w:hAnsi="Cambria"/>
                <w:sz w:val="24"/>
                <w:szCs w:val="24"/>
              </w:rPr>
              <w:t xml:space="preserve"> (</w:t>
            </w:r>
            <w:r w:rsidR="00642177" w:rsidRPr="00CC283E">
              <w:rPr>
                <w:rFonts w:ascii="Cambria" w:hAnsi="Cambria"/>
                <w:sz w:val="24"/>
                <w:szCs w:val="24"/>
              </w:rPr>
              <w:t>π.χ. θήκη με οδοντογλυφίδες</w:t>
            </w:r>
            <w:r w:rsidRPr="00CC283E">
              <w:rPr>
                <w:rFonts w:ascii="Cambria" w:hAnsi="Cambria"/>
                <w:sz w:val="24"/>
                <w:szCs w:val="24"/>
              </w:rPr>
              <w:t>)</w:t>
            </w:r>
          </w:p>
          <w:p w:rsidR="00F14EC8" w:rsidRPr="00CC283E" w:rsidRDefault="00BE24A5" w:rsidP="00F37CBB">
            <w:pPr>
              <w:spacing w:after="0" w:line="240" w:lineRule="auto"/>
              <w:jc w:val="center"/>
              <w:rPr>
                <w:rFonts w:ascii="Cambria" w:hAnsi="Cambria"/>
                <w:sz w:val="24"/>
                <w:szCs w:val="24"/>
              </w:rPr>
            </w:pPr>
            <w:r>
              <w:rPr>
                <w:noProof/>
              </w:rPr>
              <w:drawing>
                <wp:anchor distT="0" distB="0" distL="114300" distR="114300" simplePos="0" relativeHeight="251649024" behindDoc="0" locked="0" layoutInCell="1" allowOverlap="1">
                  <wp:simplePos x="0" y="0"/>
                  <wp:positionH relativeFrom="column">
                    <wp:posOffset>1045646</wp:posOffset>
                  </wp:positionH>
                  <wp:positionV relativeFrom="paragraph">
                    <wp:posOffset>30310</wp:posOffset>
                  </wp:positionV>
                  <wp:extent cx="721360" cy="831850"/>
                  <wp:effectExtent l="0" t="0" r="0" b="0"/>
                  <wp:wrapNone/>
                  <wp:docPr id="27"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360" cy="831850"/>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cs="Arial"/>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w:t>
            </w:r>
          </w:p>
        </w:tc>
      </w:tr>
      <w:tr w:rsidR="00F14EC8" w:rsidRPr="00CC283E" w:rsidTr="00F37CBB">
        <w:trPr>
          <w:trHeight w:val="1472"/>
        </w:trPr>
        <w:tc>
          <w:tcPr>
            <w:tcW w:w="4975" w:type="dxa"/>
            <w:vAlign w:val="center"/>
          </w:tcPr>
          <w:p w:rsidR="00F14EC8" w:rsidRPr="00CC283E" w:rsidRDefault="00FC2F21" w:rsidP="00F37CBB">
            <w:pPr>
              <w:spacing w:after="0" w:line="240" w:lineRule="auto"/>
              <w:jc w:val="center"/>
              <w:rPr>
                <w:rFonts w:ascii="Cambria" w:hAnsi="Cambria"/>
                <w:sz w:val="24"/>
                <w:szCs w:val="24"/>
              </w:rPr>
            </w:pPr>
            <w:r w:rsidRPr="00CC283E">
              <w:rPr>
                <w:rFonts w:ascii="Cambria" w:hAnsi="Cambria"/>
                <w:sz w:val="24"/>
                <w:szCs w:val="24"/>
              </w:rPr>
              <w:t>Άδεια μπουκάλια από γάλα ή νερό</w:t>
            </w:r>
            <w:r w:rsidR="00642177" w:rsidRPr="00CC283E">
              <w:rPr>
                <w:rFonts w:ascii="Cambria" w:hAnsi="Cambria"/>
                <w:sz w:val="24"/>
                <w:szCs w:val="24"/>
              </w:rPr>
              <w:t xml:space="preserve"> (1 </w:t>
            </w:r>
            <w:r w:rsidR="00642177" w:rsidRPr="00CC283E">
              <w:rPr>
                <w:rFonts w:ascii="Cambria" w:hAnsi="Cambria"/>
                <w:sz w:val="24"/>
                <w:szCs w:val="24"/>
                <w:lang w:val="en-US"/>
              </w:rPr>
              <w:t>Lt</w:t>
            </w:r>
            <w:r w:rsidRPr="00CC283E">
              <w:rPr>
                <w:rFonts w:ascii="Cambria" w:hAnsi="Cambria"/>
                <w:sz w:val="24"/>
                <w:szCs w:val="24"/>
              </w:rPr>
              <w:t>)</w:t>
            </w:r>
          </w:p>
          <w:p w:rsidR="00F14EC8" w:rsidRPr="00CC283E" w:rsidRDefault="00BE24A5" w:rsidP="00F37CBB">
            <w:pPr>
              <w:spacing w:after="0" w:line="240" w:lineRule="auto"/>
              <w:jc w:val="center"/>
              <w:rPr>
                <w:rFonts w:ascii="Cambria" w:hAnsi="Cambria"/>
                <w:sz w:val="24"/>
                <w:szCs w:val="24"/>
              </w:rPr>
            </w:pPr>
            <w:r>
              <w:rPr>
                <w:noProof/>
              </w:rPr>
              <w:drawing>
                <wp:anchor distT="0" distB="0" distL="114300" distR="114300" simplePos="0" relativeHeight="251667456" behindDoc="0" locked="0" layoutInCell="1" allowOverlap="1">
                  <wp:simplePos x="0" y="0"/>
                  <wp:positionH relativeFrom="column">
                    <wp:posOffset>825377</wp:posOffset>
                  </wp:positionH>
                  <wp:positionV relativeFrom="paragraph">
                    <wp:posOffset>-5858</wp:posOffset>
                  </wp:positionV>
                  <wp:extent cx="1221105" cy="711835"/>
                  <wp:effectExtent l="0" t="0" r="0" b="0"/>
                  <wp:wrapNone/>
                  <wp:docPr id="26"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105" cy="711835"/>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sz w:val="24"/>
                <w:szCs w:val="24"/>
              </w:rPr>
            </w:pPr>
          </w:p>
          <w:p w:rsidR="00F14EC8" w:rsidRPr="00CC283E" w:rsidRDefault="00F14EC8" w:rsidP="00F37CBB">
            <w:pPr>
              <w:spacing w:after="0" w:line="240" w:lineRule="auto"/>
              <w:jc w:val="center"/>
              <w:rPr>
                <w:rFonts w:ascii="Cambria" w:hAnsi="Cambria" w:cs="Arial"/>
                <w:sz w:val="24"/>
                <w:szCs w:val="24"/>
              </w:rPr>
            </w:pPr>
          </w:p>
          <w:p w:rsidR="00FC2F21" w:rsidRPr="00CC283E" w:rsidRDefault="00FC2F21" w:rsidP="00F37CBB">
            <w:pPr>
              <w:spacing w:after="0" w:line="240" w:lineRule="auto"/>
              <w:jc w:val="center"/>
              <w:rPr>
                <w:rFonts w:ascii="Cambria" w:hAnsi="Cambria" w:cs="Arial"/>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4</w:t>
            </w:r>
          </w:p>
        </w:tc>
      </w:tr>
      <w:tr w:rsidR="00F14EC8" w:rsidRPr="00CC283E" w:rsidTr="00F37CBB">
        <w:trPr>
          <w:trHeight w:val="1459"/>
        </w:trPr>
        <w:tc>
          <w:tcPr>
            <w:tcW w:w="4975" w:type="dxa"/>
            <w:vAlign w:val="center"/>
          </w:tcPr>
          <w:p w:rsidR="00642177" w:rsidRPr="00CC283E" w:rsidRDefault="00FC2F21" w:rsidP="00F37CBB">
            <w:pPr>
              <w:spacing w:after="0" w:line="240" w:lineRule="auto"/>
              <w:jc w:val="center"/>
              <w:rPr>
                <w:rFonts w:ascii="Cambria" w:hAnsi="Cambria"/>
                <w:sz w:val="24"/>
                <w:szCs w:val="24"/>
              </w:rPr>
            </w:pPr>
            <w:r w:rsidRPr="00CC283E">
              <w:rPr>
                <w:rFonts w:ascii="Cambria" w:hAnsi="Cambria"/>
                <w:sz w:val="24"/>
                <w:szCs w:val="24"/>
              </w:rPr>
              <w:t>Ποτήρια</w:t>
            </w:r>
            <w:r w:rsidR="00642177" w:rsidRPr="00CC283E">
              <w:rPr>
                <w:rFonts w:ascii="Cambria" w:hAnsi="Cambria"/>
                <w:sz w:val="24"/>
                <w:szCs w:val="24"/>
              </w:rPr>
              <w:t xml:space="preserve"> </w:t>
            </w:r>
            <w:proofErr w:type="spellStart"/>
            <w:r w:rsidR="00642177" w:rsidRPr="00CC283E">
              <w:rPr>
                <w:rFonts w:ascii="Cambria" w:hAnsi="Cambria"/>
                <w:sz w:val="24"/>
                <w:szCs w:val="24"/>
              </w:rPr>
              <w:t>φελιζόλ</w:t>
            </w:r>
            <w:proofErr w:type="spellEnd"/>
            <w:r w:rsidR="00642177" w:rsidRPr="00CC283E">
              <w:rPr>
                <w:rFonts w:ascii="Cambria" w:hAnsi="Cambria"/>
                <w:sz w:val="24"/>
                <w:szCs w:val="24"/>
              </w:rPr>
              <w:t xml:space="preserve"> (330-350 </w:t>
            </w:r>
            <w:r w:rsidR="00642177" w:rsidRPr="00CC283E">
              <w:rPr>
                <w:rFonts w:ascii="Cambria" w:hAnsi="Cambria"/>
                <w:sz w:val="24"/>
                <w:szCs w:val="24"/>
                <w:lang w:val="en-US"/>
              </w:rPr>
              <w:t>ml</w:t>
            </w:r>
            <w:r w:rsidR="00642177" w:rsidRPr="00CC283E">
              <w:rPr>
                <w:rFonts w:ascii="Cambria" w:hAnsi="Cambria"/>
                <w:sz w:val="24"/>
                <w:szCs w:val="24"/>
              </w:rPr>
              <w:t>)</w:t>
            </w:r>
          </w:p>
          <w:p w:rsidR="00F14EC8" w:rsidRPr="00CC283E" w:rsidRDefault="00BE24A5" w:rsidP="00F37CBB">
            <w:pPr>
              <w:spacing w:after="0" w:line="240" w:lineRule="auto"/>
              <w:jc w:val="center"/>
              <w:rPr>
                <w:rFonts w:ascii="Cambria" w:hAnsi="Cambria"/>
                <w:sz w:val="24"/>
                <w:szCs w:val="24"/>
                <w:lang w:val="en-US"/>
              </w:rPr>
            </w:pPr>
            <w:r>
              <w:rPr>
                <w:noProof/>
              </w:rPr>
              <w:drawing>
                <wp:anchor distT="0" distB="0" distL="114300" distR="114300" simplePos="0" relativeHeight="251643904" behindDoc="0" locked="0" layoutInCell="1" allowOverlap="1">
                  <wp:simplePos x="0" y="0"/>
                  <wp:positionH relativeFrom="column">
                    <wp:posOffset>1160382</wp:posOffset>
                  </wp:positionH>
                  <wp:positionV relativeFrom="paragraph">
                    <wp:posOffset>17486</wp:posOffset>
                  </wp:positionV>
                  <wp:extent cx="611505" cy="617855"/>
                  <wp:effectExtent l="0" t="0" r="0" b="0"/>
                  <wp:wrapNone/>
                  <wp:docPr id="25" name="Εικόνα 119" descr="http://www.javapackaging.ca/media/ccp0/cat/foam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9" descr="http://www.javapackaging.ca/media/ccp0/cat/foam_cups.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 cy="617855"/>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sz w:val="24"/>
                <w:szCs w:val="24"/>
                <w:lang w:val="en-US"/>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30</w:t>
            </w:r>
          </w:p>
        </w:tc>
      </w:tr>
      <w:tr w:rsidR="00F14EC8" w:rsidRPr="00CC283E" w:rsidTr="00F37CBB">
        <w:trPr>
          <w:trHeight w:val="1486"/>
        </w:trPr>
        <w:tc>
          <w:tcPr>
            <w:tcW w:w="4975" w:type="dxa"/>
            <w:vAlign w:val="center"/>
          </w:tcPr>
          <w:p w:rsidR="00F14EC8" w:rsidRPr="00CC283E" w:rsidRDefault="002214BD" w:rsidP="00F37CBB">
            <w:pPr>
              <w:spacing w:after="0" w:line="240" w:lineRule="auto"/>
              <w:jc w:val="center"/>
              <w:rPr>
                <w:rFonts w:ascii="Cambria" w:hAnsi="Cambria"/>
                <w:sz w:val="24"/>
                <w:szCs w:val="24"/>
                <w:lang w:val="en-US"/>
              </w:rPr>
            </w:pPr>
            <w:r w:rsidRPr="00CC283E">
              <w:rPr>
                <w:rFonts w:ascii="Cambria" w:hAnsi="Cambria"/>
                <w:sz w:val="24"/>
                <w:szCs w:val="24"/>
              </w:rPr>
              <w:t>Πλαστικοί σ</w:t>
            </w:r>
            <w:r w:rsidR="00FC2F21" w:rsidRPr="00CC283E">
              <w:rPr>
                <w:rFonts w:ascii="Cambria" w:hAnsi="Cambria"/>
                <w:sz w:val="24"/>
                <w:szCs w:val="24"/>
              </w:rPr>
              <w:t>ωλήνες</w:t>
            </w:r>
          </w:p>
          <w:p w:rsidR="00F14EC8" w:rsidRPr="00CC283E" w:rsidRDefault="00BE24A5" w:rsidP="00F37CBB">
            <w:pPr>
              <w:spacing w:after="0" w:line="240" w:lineRule="auto"/>
              <w:jc w:val="center"/>
              <w:rPr>
                <w:rFonts w:ascii="Cambria" w:hAnsi="Cambria"/>
                <w:sz w:val="24"/>
                <w:szCs w:val="24"/>
                <w:lang w:val="en-US"/>
              </w:rPr>
            </w:pPr>
            <w:r>
              <w:rPr>
                <w:noProof/>
              </w:rPr>
              <w:drawing>
                <wp:anchor distT="0" distB="0" distL="114300" distR="114300" simplePos="0" relativeHeight="251669504" behindDoc="0" locked="0" layoutInCell="1" allowOverlap="1">
                  <wp:simplePos x="0" y="0"/>
                  <wp:positionH relativeFrom="column">
                    <wp:posOffset>914723</wp:posOffset>
                  </wp:positionH>
                  <wp:positionV relativeFrom="paragraph">
                    <wp:posOffset>32385</wp:posOffset>
                  </wp:positionV>
                  <wp:extent cx="1137285" cy="669290"/>
                  <wp:effectExtent l="0" t="0" r="0" b="0"/>
                  <wp:wrapNone/>
                  <wp:docPr id="2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285" cy="669290"/>
                          </a:xfrm>
                          <a:prstGeom prst="rect">
                            <a:avLst/>
                          </a:prstGeom>
                          <a:noFill/>
                          <a:ln>
                            <a:noFill/>
                          </a:ln>
                        </pic:spPr>
                      </pic:pic>
                    </a:graphicData>
                  </a:graphic>
                </wp:anchor>
              </w:drawing>
            </w: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sz w:val="24"/>
                <w:szCs w:val="24"/>
                <w:lang w:val="en-US"/>
              </w:rPr>
            </w:pPr>
          </w:p>
          <w:p w:rsidR="00F14EC8" w:rsidRPr="00CC283E" w:rsidRDefault="00F14EC8" w:rsidP="00F37CBB">
            <w:pPr>
              <w:spacing w:after="0" w:line="240" w:lineRule="auto"/>
              <w:jc w:val="center"/>
              <w:rPr>
                <w:rFonts w:ascii="Cambria" w:hAnsi="Cambria" w:cs="Arial"/>
                <w:sz w:val="24"/>
                <w:szCs w:val="24"/>
                <w:lang w:val="en-GB"/>
              </w:rPr>
            </w:pPr>
          </w:p>
          <w:p w:rsidR="00F14EC8" w:rsidRPr="00CC283E" w:rsidRDefault="00F14EC8" w:rsidP="00F37CBB">
            <w:pPr>
              <w:spacing w:after="0" w:line="240" w:lineRule="auto"/>
              <w:jc w:val="center"/>
              <w:rPr>
                <w:rFonts w:ascii="Cambria" w:hAnsi="Cambria" w:cs="Arial"/>
                <w:sz w:val="24"/>
                <w:szCs w:val="24"/>
                <w:lang w:val="en-GB"/>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6</w:t>
            </w:r>
          </w:p>
        </w:tc>
      </w:tr>
      <w:tr w:rsidR="00F14EC8" w:rsidRPr="00CC283E" w:rsidTr="00F37CBB">
        <w:trPr>
          <w:trHeight w:val="4663"/>
        </w:trPr>
        <w:tc>
          <w:tcPr>
            <w:tcW w:w="4975" w:type="dxa"/>
            <w:vAlign w:val="center"/>
          </w:tcPr>
          <w:p w:rsidR="00081935" w:rsidRPr="00CC283E" w:rsidRDefault="00C610B2" w:rsidP="00F37CBB">
            <w:pPr>
              <w:spacing w:after="0" w:line="240" w:lineRule="auto"/>
              <w:contextualSpacing/>
              <w:jc w:val="center"/>
              <w:rPr>
                <w:rFonts w:ascii="Cambria" w:hAnsi="Cambria"/>
                <w:sz w:val="24"/>
                <w:szCs w:val="24"/>
              </w:rPr>
            </w:pPr>
            <w:r w:rsidRPr="005B72A8">
              <w:rPr>
                <w:rFonts w:ascii="Cambria" w:hAnsi="Cambria"/>
                <w:sz w:val="24"/>
                <w:szCs w:val="24"/>
              </w:rPr>
              <w:t>Πασπαρτού</w:t>
            </w:r>
            <w:r w:rsidR="001463B8" w:rsidRPr="005B72A8">
              <w:rPr>
                <w:rFonts w:ascii="Cambria" w:hAnsi="Cambria"/>
                <w:sz w:val="24"/>
                <w:szCs w:val="24"/>
              </w:rPr>
              <w:t xml:space="preserve"> (</w:t>
            </w:r>
            <w:r w:rsidRPr="005B72A8">
              <w:rPr>
                <w:rFonts w:ascii="Cambria" w:hAnsi="Cambria"/>
                <w:sz w:val="24"/>
                <w:szCs w:val="24"/>
                <w:lang w:val="en-US"/>
              </w:rPr>
              <w:t>mount</w:t>
            </w:r>
            <w:r w:rsidRPr="005B72A8">
              <w:rPr>
                <w:rFonts w:ascii="Cambria" w:hAnsi="Cambria"/>
                <w:sz w:val="24"/>
                <w:szCs w:val="24"/>
              </w:rPr>
              <w:t>-</w:t>
            </w:r>
            <w:r w:rsidRPr="005B72A8">
              <w:rPr>
                <w:rFonts w:ascii="Cambria" w:hAnsi="Cambria"/>
                <w:sz w:val="24"/>
                <w:szCs w:val="24"/>
                <w:lang w:val="en-US"/>
              </w:rPr>
              <w:t>board</w:t>
            </w:r>
            <w:r w:rsidR="001463B8" w:rsidRPr="005B72A8">
              <w:rPr>
                <w:rFonts w:ascii="Cambria" w:hAnsi="Cambria"/>
                <w:sz w:val="24"/>
                <w:szCs w:val="24"/>
              </w:rPr>
              <w:t>)</w:t>
            </w:r>
            <w:r w:rsidR="00DE710D" w:rsidRPr="005B72A8">
              <w:rPr>
                <w:rFonts w:ascii="Cambria" w:hAnsi="Cambria"/>
                <w:sz w:val="24"/>
                <w:szCs w:val="24"/>
              </w:rPr>
              <w:t xml:space="preserve"> </w:t>
            </w:r>
            <w:r w:rsidR="00F14EC8" w:rsidRPr="00CC283E">
              <w:rPr>
                <w:rFonts w:ascii="Cambria" w:hAnsi="Cambria"/>
                <w:sz w:val="24"/>
                <w:szCs w:val="24"/>
              </w:rPr>
              <w:t xml:space="preserve">(40 </w:t>
            </w:r>
            <w:r w:rsidR="00F14EC8" w:rsidRPr="00CC283E">
              <w:rPr>
                <w:rFonts w:ascii="Cambria" w:hAnsi="Cambria"/>
                <w:sz w:val="24"/>
                <w:szCs w:val="24"/>
                <w:lang w:val="en-US"/>
              </w:rPr>
              <w:t>x</w:t>
            </w:r>
            <w:r w:rsidR="00F14EC8" w:rsidRPr="00CC283E">
              <w:rPr>
                <w:rFonts w:ascii="Cambria" w:hAnsi="Cambria"/>
                <w:sz w:val="24"/>
                <w:szCs w:val="24"/>
              </w:rPr>
              <w:t xml:space="preserve"> 40 </w:t>
            </w:r>
            <w:r w:rsidR="00F14EC8" w:rsidRPr="00CC283E">
              <w:rPr>
                <w:rFonts w:ascii="Cambria" w:hAnsi="Cambria"/>
                <w:sz w:val="24"/>
                <w:szCs w:val="24"/>
                <w:lang w:val="en-US"/>
              </w:rPr>
              <w:t>cm</w:t>
            </w:r>
            <w:r w:rsidR="00F14EC8" w:rsidRPr="00CC283E">
              <w:rPr>
                <w:rFonts w:ascii="Cambria" w:hAnsi="Cambria"/>
                <w:sz w:val="24"/>
                <w:szCs w:val="24"/>
              </w:rPr>
              <w:t xml:space="preserve">) </w:t>
            </w:r>
            <w:r w:rsidR="00081935" w:rsidRPr="00CC283E">
              <w:rPr>
                <w:rFonts w:ascii="Cambria" w:hAnsi="Cambria"/>
                <w:sz w:val="24"/>
                <w:szCs w:val="24"/>
              </w:rPr>
              <w:t xml:space="preserve">(κομμένο σε 4 μέρη, </w:t>
            </w:r>
            <w:r w:rsidR="00081935" w:rsidRPr="00721C7B">
              <w:rPr>
                <w:rFonts w:ascii="Cambria" w:hAnsi="Cambria"/>
                <w:sz w:val="24"/>
                <w:szCs w:val="24"/>
              </w:rPr>
              <w:t xml:space="preserve">το καθένα 40 </w:t>
            </w:r>
            <w:r w:rsidR="00081935" w:rsidRPr="00CC283E">
              <w:rPr>
                <w:rFonts w:ascii="Cambria" w:hAnsi="Cambria"/>
                <w:sz w:val="24"/>
                <w:szCs w:val="24"/>
                <w:lang w:val="en-US"/>
              </w:rPr>
              <w:t>cm</w:t>
            </w:r>
            <w:r w:rsidR="00081935" w:rsidRPr="00CC283E">
              <w:rPr>
                <w:rFonts w:ascii="Cambria" w:hAnsi="Cambria"/>
                <w:sz w:val="24"/>
                <w:szCs w:val="24"/>
              </w:rPr>
              <w:t xml:space="preserve"> </w:t>
            </w:r>
            <w:r w:rsidR="00081935" w:rsidRPr="00CC283E">
              <w:rPr>
                <w:rFonts w:ascii="Cambria" w:hAnsi="Cambria"/>
                <w:sz w:val="24"/>
                <w:szCs w:val="24"/>
                <w:lang w:val="en-US"/>
              </w:rPr>
              <w:t>x</w:t>
            </w:r>
            <w:r w:rsidR="00081935" w:rsidRPr="00CC283E">
              <w:rPr>
                <w:rFonts w:ascii="Cambria" w:hAnsi="Cambria"/>
                <w:sz w:val="24"/>
                <w:szCs w:val="24"/>
              </w:rPr>
              <w:t xml:space="preserve"> 10 </w:t>
            </w:r>
            <w:r w:rsidR="00081935" w:rsidRPr="00CC283E">
              <w:rPr>
                <w:rFonts w:ascii="Cambria" w:hAnsi="Cambria"/>
                <w:sz w:val="24"/>
                <w:szCs w:val="24"/>
                <w:lang w:val="en-US"/>
              </w:rPr>
              <w:t>cm</w:t>
            </w:r>
            <w:r w:rsidR="00081935" w:rsidRPr="00CC283E">
              <w:rPr>
                <w:rFonts w:ascii="Cambria" w:hAnsi="Cambria"/>
                <w:sz w:val="24"/>
                <w:szCs w:val="24"/>
              </w:rPr>
              <w:t>)</w:t>
            </w:r>
          </w:p>
          <w:p w:rsidR="00F14EC8" w:rsidRPr="00CC283E" w:rsidRDefault="00BE24A5" w:rsidP="00F37CBB">
            <w:pPr>
              <w:spacing w:after="0" w:line="240" w:lineRule="auto"/>
              <w:contextualSpacing/>
              <w:jc w:val="center"/>
              <w:rPr>
                <w:rFonts w:ascii="Cambria" w:hAnsi="Cambria"/>
                <w:sz w:val="24"/>
                <w:szCs w:val="24"/>
              </w:rPr>
            </w:pPr>
            <w:r>
              <w:rPr>
                <w:noProof/>
              </w:rPr>
              <w:drawing>
                <wp:anchor distT="0" distB="0" distL="114300" distR="114300" simplePos="0" relativeHeight="251651072" behindDoc="0" locked="0" layoutInCell="1" allowOverlap="1">
                  <wp:simplePos x="0" y="0"/>
                  <wp:positionH relativeFrom="column">
                    <wp:posOffset>494816</wp:posOffset>
                  </wp:positionH>
                  <wp:positionV relativeFrom="paragraph">
                    <wp:posOffset>60960</wp:posOffset>
                  </wp:positionV>
                  <wp:extent cx="2124075" cy="1015365"/>
                  <wp:effectExtent l="0" t="0" r="0" b="0"/>
                  <wp:wrapNone/>
                  <wp:docPr id="2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015365"/>
                          </a:xfrm>
                          <a:prstGeom prst="rect">
                            <a:avLst/>
                          </a:prstGeom>
                          <a:noFill/>
                          <a:ln>
                            <a:noFill/>
                          </a:ln>
                        </pic:spPr>
                      </pic:pic>
                    </a:graphicData>
                  </a:graphic>
                </wp:anchor>
              </w:drawing>
            </w: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2214BD" w:rsidRPr="00721C7B" w:rsidRDefault="00A46BE9" w:rsidP="00F37CBB">
            <w:pPr>
              <w:spacing w:after="0" w:line="240" w:lineRule="auto"/>
              <w:contextualSpacing/>
              <w:jc w:val="center"/>
              <w:rPr>
                <w:rFonts w:ascii="Cambria" w:hAnsi="Cambria"/>
                <w:sz w:val="24"/>
                <w:szCs w:val="24"/>
              </w:rPr>
            </w:pPr>
            <w:r w:rsidRPr="00CC283E">
              <w:rPr>
                <w:rFonts w:ascii="Cambria" w:hAnsi="Cambria"/>
                <w:sz w:val="24"/>
                <w:szCs w:val="24"/>
              </w:rPr>
              <w:t>Κοίλα φύλλα</w:t>
            </w:r>
            <w:r w:rsidR="002214BD" w:rsidRPr="00CC283E">
              <w:rPr>
                <w:rFonts w:ascii="Cambria" w:hAnsi="Cambria"/>
                <w:sz w:val="24"/>
                <w:szCs w:val="24"/>
              </w:rPr>
              <w:t xml:space="preserve"> πολυπροπυλενίου </w:t>
            </w:r>
            <w:proofErr w:type="spellStart"/>
            <w:r w:rsidR="002214BD" w:rsidRPr="00CC283E">
              <w:rPr>
                <w:rFonts w:ascii="Cambria" w:hAnsi="Cambria"/>
                <w:sz w:val="24"/>
                <w:szCs w:val="24"/>
                <w:lang w:val="en-US"/>
              </w:rPr>
              <w:t>Corex</w:t>
            </w:r>
            <w:proofErr w:type="spellEnd"/>
            <w:r w:rsidR="002214BD" w:rsidRPr="00CC283E">
              <w:rPr>
                <w:rFonts w:ascii="Cambria" w:hAnsi="Cambria"/>
                <w:sz w:val="24"/>
                <w:szCs w:val="24"/>
              </w:rPr>
              <w:t xml:space="preserve"> ή </w:t>
            </w:r>
            <w:proofErr w:type="spellStart"/>
            <w:r w:rsidR="002214BD" w:rsidRPr="00CC283E">
              <w:rPr>
                <w:rFonts w:ascii="Cambria" w:hAnsi="Cambria"/>
                <w:sz w:val="24"/>
                <w:szCs w:val="24"/>
                <w:lang w:val="en-US"/>
              </w:rPr>
              <w:t>Coroplast</w:t>
            </w:r>
            <w:proofErr w:type="spellEnd"/>
            <w:r w:rsidR="004153D0" w:rsidRPr="00CC283E">
              <w:rPr>
                <w:rFonts w:ascii="Cambria" w:hAnsi="Cambria"/>
                <w:sz w:val="24"/>
                <w:szCs w:val="24"/>
              </w:rPr>
              <w:t xml:space="preserve"> (40 </w:t>
            </w:r>
            <w:r w:rsidR="004153D0" w:rsidRPr="00CC283E">
              <w:rPr>
                <w:rFonts w:ascii="Cambria" w:hAnsi="Cambria"/>
                <w:sz w:val="24"/>
                <w:szCs w:val="24"/>
                <w:lang w:val="en-US"/>
              </w:rPr>
              <w:t>x</w:t>
            </w:r>
            <w:r w:rsidR="004153D0" w:rsidRPr="00CC283E">
              <w:rPr>
                <w:rFonts w:ascii="Cambria" w:hAnsi="Cambria"/>
                <w:sz w:val="24"/>
                <w:szCs w:val="24"/>
              </w:rPr>
              <w:t xml:space="preserve"> 40 </w:t>
            </w:r>
            <w:r w:rsidR="004153D0" w:rsidRPr="00CC283E">
              <w:rPr>
                <w:rFonts w:ascii="Cambria" w:hAnsi="Cambria"/>
                <w:sz w:val="24"/>
                <w:szCs w:val="24"/>
                <w:lang w:val="en-US"/>
              </w:rPr>
              <w:t>cm</w:t>
            </w:r>
            <w:r w:rsidR="004153D0" w:rsidRPr="00CC283E">
              <w:rPr>
                <w:rFonts w:ascii="Cambria" w:hAnsi="Cambria"/>
                <w:sz w:val="24"/>
                <w:szCs w:val="24"/>
              </w:rPr>
              <w:t xml:space="preserve">) (κομμένο σε 4 </w:t>
            </w:r>
            <w:r w:rsidR="004153D0" w:rsidRPr="00721C7B">
              <w:rPr>
                <w:rFonts w:ascii="Cambria" w:hAnsi="Cambria"/>
                <w:sz w:val="24"/>
                <w:szCs w:val="24"/>
              </w:rPr>
              <w:t xml:space="preserve">μέρη, το καθένα 40 </w:t>
            </w:r>
            <w:r w:rsidR="004153D0" w:rsidRPr="00721C7B">
              <w:rPr>
                <w:rFonts w:ascii="Cambria" w:hAnsi="Cambria"/>
                <w:sz w:val="24"/>
                <w:szCs w:val="24"/>
                <w:lang w:val="en-US"/>
              </w:rPr>
              <w:t>cm</w:t>
            </w:r>
            <w:r w:rsidR="004153D0" w:rsidRPr="00721C7B">
              <w:rPr>
                <w:rFonts w:ascii="Cambria" w:hAnsi="Cambria"/>
                <w:sz w:val="24"/>
                <w:szCs w:val="24"/>
              </w:rPr>
              <w:t xml:space="preserve"> </w:t>
            </w:r>
            <w:r w:rsidR="004153D0" w:rsidRPr="00721C7B">
              <w:rPr>
                <w:rFonts w:ascii="Cambria" w:hAnsi="Cambria"/>
                <w:sz w:val="24"/>
                <w:szCs w:val="24"/>
                <w:lang w:val="en-US"/>
              </w:rPr>
              <w:t>x</w:t>
            </w:r>
            <w:r w:rsidR="004153D0" w:rsidRPr="00721C7B">
              <w:rPr>
                <w:rFonts w:ascii="Cambria" w:hAnsi="Cambria"/>
                <w:sz w:val="24"/>
                <w:szCs w:val="24"/>
              </w:rPr>
              <w:t xml:space="preserve"> 10 </w:t>
            </w:r>
            <w:r w:rsidR="004153D0" w:rsidRPr="00721C7B">
              <w:rPr>
                <w:rFonts w:ascii="Cambria" w:hAnsi="Cambria"/>
                <w:sz w:val="24"/>
                <w:szCs w:val="24"/>
                <w:lang w:val="en-US"/>
              </w:rPr>
              <w:t>cm</w:t>
            </w:r>
            <w:r w:rsidR="004153D0" w:rsidRPr="00721C7B">
              <w:rPr>
                <w:rFonts w:ascii="Cambria" w:hAnsi="Cambria"/>
                <w:sz w:val="24"/>
                <w:szCs w:val="24"/>
              </w:rPr>
              <w:t>)</w:t>
            </w:r>
          </w:p>
          <w:p w:rsidR="00F14EC8" w:rsidRPr="00CC283E" w:rsidRDefault="00BE24A5" w:rsidP="00F37CBB">
            <w:pPr>
              <w:spacing w:after="0" w:line="240" w:lineRule="auto"/>
              <w:contextualSpacing/>
              <w:jc w:val="center"/>
              <w:rPr>
                <w:rFonts w:ascii="Cambria" w:hAnsi="Cambria"/>
                <w:sz w:val="24"/>
                <w:szCs w:val="24"/>
              </w:rPr>
            </w:pPr>
            <w:r>
              <w:rPr>
                <w:noProof/>
              </w:rPr>
              <w:drawing>
                <wp:anchor distT="0" distB="0" distL="114300" distR="114300" simplePos="0" relativeHeight="251652096" behindDoc="0" locked="0" layoutInCell="1" allowOverlap="1">
                  <wp:simplePos x="0" y="0"/>
                  <wp:positionH relativeFrom="column">
                    <wp:posOffset>912512</wp:posOffset>
                  </wp:positionH>
                  <wp:positionV relativeFrom="paragraph">
                    <wp:posOffset>85744</wp:posOffset>
                  </wp:positionV>
                  <wp:extent cx="1133475" cy="835660"/>
                  <wp:effectExtent l="0" t="0" r="0" b="0"/>
                  <wp:wrapNone/>
                  <wp:docPr id="22" name="Εικόνα 162" descr="http://cdn.firespring.com/images/51cc72bb-153e-43aa-921f-fc46dee91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2" descr="http://cdn.firespring.com/images/51cc72bb-153e-43aa-921f-fc46dee9169a.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835660"/>
                          </a:xfrm>
                          <a:prstGeom prst="rect">
                            <a:avLst/>
                          </a:prstGeom>
                          <a:noFill/>
                          <a:ln>
                            <a:noFill/>
                          </a:ln>
                        </pic:spPr>
                      </pic:pic>
                    </a:graphicData>
                  </a:graphic>
                </wp:anchor>
              </w:drawing>
            </w: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A46BE9" w:rsidRPr="00CC283E" w:rsidRDefault="00A46BE9" w:rsidP="00F37CBB">
            <w:pPr>
              <w:spacing w:after="0" w:line="240" w:lineRule="auto"/>
              <w:contextualSpacing/>
              <w:jc w:val="center"/>
              <w:rPr>
                <w:rFonts w:ascii="Cambria" w:hAnsi="Cambria"/>
                <w:sz w:val="24"/>
                <w:szCs w:val="24"/>
              </w:rPr>
            </w:pPr>
          </w:p>
          <w:p w:rsidR="00A46BE9" w:rsidRPr="00CC283E" w:rsidRDefault="00A46BE9" w:rsidP="00F37CBB">
            <w:pPr>
              <w:spacing w:after="0" w:line="240" w:lineRule="auto"/>
              <w:contextualSpacing/>
              <w:jc w:val="center"/>
              <w:rPr>
                <w:rFonts w:ascii="Cambria" w:hAnsi="Cambria"/>
                <w:sz w:val="24"/>
                <w:szCs w:val="24"/>
              </w:rPr>
            </w:pPr>
          </w:p>
          <w:p w:rsidR="00A46BE9" w:rsidRPr="00CC283E" w:rsidRDefault="00A46BE9" w:rsidP="00F37CBB">
            <w:pPr>
              <w:spacing w:after="0" w:line="240" w:lineRule="auto"/>
              <w:contextualSpacing/>
              <w:jc w:val="center"/>
              <w:rPr>
                <w:rFonts w:ascii="Cambria" w:hAnsi="Cambria"/>
                <w:sz w:val="24"/>
                <w:szCs w:val="24"/>
              </w:rPr>
            </w:pPr>
          </w:p>
          <w:p w:rsidR="00A46BE9" w:rsidRPr="00CC283E" w:rsidRDefault="00A46BE9" w:rsidP="00F37CBB">
            <w:pPr>
              <w:spacing w:after="0" w:line="240" w:lineRule="auto"/>
              <w:contextualSpacing/>
              <w:jc w:val="center"/>
              <w:rPr>
                <w:rFonts w:ascii="Cambria" w:hAnsi="Cambria"/>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4</w:t>
            </w:r>
          </w:p>
        </w:tc>
      </w:tr>
      <w:tr w:rsidR="00F14EC8" w:rsidRPr="00CC283E" w:rsidTr="00F37CBB">
        <w:trPr>
          <w:trHeight w:val="1830"/>
        </w:trPr>
        <w:tc>
          <w:tcPr>
            <w:tcW w:w="4975" w:type="dxa"/>
            <w:vAlign w:val="center"/>
          </w:tcPr>
          <w:p w:rsidR="00F14EC8" w:rsidRPr="00CC283E" w:rsidRDefault="00BE24A5" w:rsidP="00F37CBB">
            <w:pPr>
              <w:spacing w:after="120" w:line="360" w:lineRule="auto"/>
              <w:contextualSpacing/>
              <w:jc w:val="center"/>
              <w:rPr>
                <w:rFonts w:ascii="Cambria" w:hAnsi="Cambria"/>
                <w:sz w:val="24"/>
                <w:szCs w:val="24"/>
              </w:rPr>
            </w:pPr>
            <w:r>
              <w:rPr>
                <w:noProof/>
              </w:rPr>
              <w:lastRenderedPageBreak/>
              <w:drawing>
                <wp:anchor distT="0" distB="0" distL="114300" distR="114300" simplePos="0" relativeHeight="251671552" behindDoc="0" locked="0" layoutInCell="1" allowOverlap="1">
                  <wp:simplePos x="0" y="0"/>
                  <wp:positionH relativeFrom="column">
                    <wp:posOffset>918210</wp:posOffset>
                  </wp:positionH>
                  <wp:positionV relativeFrom="paragraph">
                    <wp:posOffset>232410</wp:posOffset>
                  </wp:positionV>
                  <wp:extent cx="1009650" cy="862965"/>
                  <wp:effectExtent l="0" t="0" r="0" b="0"/>
                  <wp:wrapNone/>
                  <wp:docPr id="2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862965"/>
                          </a:xfrm>
                          <a:prstGeom prst="rect">
                            <a:avLst/>
                          </a:prstGeom>
                          <a:noFill/>
                          <a:ln>
                            <a:noFill/>
                          </a:ln>
                        </pic:spPr>
                      </pic:pic>
                    </a:graphicData>
                  </a:graphic>
                </wp:anchor>
              </w:drawing>
            </w:r>
            <w:r w:rsidR="006F0229" w:rsidRPr="00CC283E">
              <w:rPr>
                <w:rFonts w:ascii="Cambria" w:hAnsi="Cambria"/>
                <w:sz w:val="24"/>
                <w:szCs w:val="24"/>
              </w:rPr>
              <w:t>Μονωτική ταινία</w:t>
            </w:r>
          </w:p>
          <w:p w:rsidR="00F14EC8" w:rsidRPr="00CC283E" w:rsidRDefault="00F14EC8" w:rsidP="00F37CBB">
            <w:pPr>
              <w:spacing w:after="120" w:line="360" w:lineRule="auto"/>
              <w:contextualSpacing/>
              <w:jc w:val="center"/>
              <w:rPr>
                <w:rFonts w:ascii="Cambria" w:hAnsi="Cambria"/>
                <w:noProof/>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w:t>
            </w:r>
          </w:p>
        </w:tc>
      </w:tr>
      <w:tr w:rsidR="00F14EC8" w:rsidRPr="00CC283E" w:rsidTr="00F37CBB">
        <w:trPr>
          <w:trHeight w:val="1528"/>
        </w:trPr>
        <w:tc>
          <w:tcPr>
            <w:tcW w:w="4975" w:type="dxa"/>
            <w:vAlign w:val="center"/>
          </w:tcPr>
          <w:p w:rsidR="00F14EC8" w:rsidRPr="00CC283E" w:rsidRDefault="003F7301" w:rsidP="00F37CBB">
            <w:pPr>
              <w:spacing w:after="120" w:line="360" w:lineRule="auto"/>
              <w:contextualSpacing/>
              <w:jc w:val="center"/>
              <w:rPr>
                <w:rFonts w:ascii="Cambria" w:hAnsi="Cambria"/>
                <w:sz w:val="24"/>
                <w:szCs w:val="24"/>
              </w:rPr>
            </w:pPr>
            <w:r w:rsidRPr="00CC283E">
              <w:rPr>
                <w:rFonts w:ascii="Cambria" w:hAnsi="Cambria"/>
                <w:sz w:val="24"/>
                <w:szCs w:val="24"/>
              </w:rPr>
              <w:t>Πλαστικό</w:t>
            </w:r>
            <w:r w:rsidR="000D44B7" w:rsidRPr="00CC283E">
              <w:rPr>
                <w:rFonts w:ascii="Cambria" w:hAnsi="Cambria"/>
                <w:sz w:val="24"/>
                <w:szCs w:val="24"/>
              </w:rPr>
              <w:t xml:space="preserve"> </w:t>
            </w:r>
            <w:r w:rsidR="00FC2F21" w:rsidRPr="00721C7B">
              <w:rPr>
                <w:rFonts w:ascii="Cambria" w:hAnsi="Cambria"/>
                <w:sz w:val="24"/>
                <w:szCs w:val="24"/>
              </w:rPr>
              <w:t>πλέγμα</w:t>
            </w:r>
            <w:r w:rsidR="000D44B7" w:rsidRPr="00721C7B">
              <w:rPr>
                <w:rFonts w:ascii="Cambria" w:hAnsi="Cambria"/>
                <w:sz w:val="24"/>
                <w:szCs w:val="24"/>
              </w:rPr>
              <w:t xml:space="preserve"> </w:t>
            </w:r>
            <w:r w:rsidR="00F14EC8" w:rsidRPr="00CC283E">
              <w:rPr>
                <w:rFonts w:ascii="Cambria" w:hAnsi="Cambria"/>
                <w:sz w:val="24"/>
                <w:szCs w:val="24"/>
              </w:rPr>
              <w:t xml:space="preserve">(60 </w:t>
            </w:r>
            <w:r w:rsidR="00F14EC8" w:rsidRPr="00CC283E">
              <w:rPr>
                <w:rFonts w:ascii="Cambria" w:hAnsi="Cambria"/>
                <w:sz w:val="24"/>
                <w:szCs w:val="24"/>
                <w:lang w:val="en-US"/>
              </w:rPr>
              <w:t>x</w:t>
            </w:r>
            <w:r w:rsidR="00F14EC8" w:rsidRPr="00CC283E">
              <w:rPr>
                <w:rFonts w:ascii="Cambria" w:hAnsi="Cambria"/>
                <w:sz w:val="24"/>
                <w:szCs w:val="24"/>
              </w:rPr>
              <w:t xml:space="preserve"> 60 </w:t>
            </w:r>
            <w:r w:rsidR="00F14EC8" w:rsidRPr="00CC283E">
              <w:rPr>
                <w:rFonts w:ascii="Cambria" w:hAnsi="Cambria"/>
                <w:sz w:val="24"/>
                <w:szCs w:val="24"/>
                <w:lang w:val="en-US"/>
              </w:rPr>
              <w:t>cm</w:t>
            </w:r>
            <w:r w:rsidR="00F14EC8" w:rsidRPr="00CC283E">
              <w:rPr>
                <w:rFonts w:ascii="Cambria" w:hAnsi="Cambria"/>
                <w:sz w:val="24"/>
                <w:szCs w:val="24"/>
              </w:rPr>
              <w:t>)</w:t>
            </w:r>
          </w:p>
          <w:p w:rsidR="00080D52" w:rsidRPr="00CC283E" w:rsidRDefault="00BE24A5" w:rsidP="00F37CBB">
            <w:pPr>
              <w:spacing w:after="120" w:line="360" w:lineRule="auto"/>
              <w:contextualSpacing/>
              <w:jc w:val="center"/>
              <w:rPr>
                <w:rFonts w:ascii="Cambria" w:hAnsi="Cambria"/>
                <w:sz w:val="24"/>
                <w:szCs w:val="24"/>
              </w:rPr>
            </w:pPr>
            <w:r>
              <w:rPr>
                <w:noProof/>
              </w:rPr>
              <w:drawing>
                <wp:anchor distT="0" distB="0" distL="114300" distR="114300" simplePos="0" relativeHeight="251657216" behindDoc="0" locked="0" layoutInCell="1" allowOverlap="1">
                  <wp:simplePos x="0" y="0"/>
                  <wp:positionH relativeFrom="column">
                    <wp:posOffset>611230</wp:posOffset>
                  </wp:positionH>
                  <wp:positionV relativeFrom="paragraph">
                    <wp:posOffset>-5080</wp:posOffset>
                  </wp:positionV>
                  <wp:extent cx="1714500" cy="659765"/>
                  <wp:effectExtent l="0" t="0" r="0" b="0"/>
                  <wp:wrapNone/>
                  <wp:docPr id="2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659765"/>
                          </a:xfrm>
                          <a:prstGeom prst="rect">
                            <a:avLst/>
                          </a:prstGeom>
                          <a:noFill/>
                          <a:ln>
                            <a:noFill/>
                          </a:ln>
                        </pic:spPr>
                      </pic:pic>
                    </a:graphicData>
                  </a:graphic>
                </wp:anchor>
              </w:drawing>
            </w:r>
          </w:p>
          <w:p w:rsidR="00080D52" w:rsidRPr="00CC283E" w:rsidRDefault="00080D52" w:rsidP="00F37CBB">
            <w:pPr>
              <w:tabs>
                <w:tab w:val="left" w:pos="3320"/>
              </w:tabs>
              <w:jc w:val="center"/>
              <w:rPr>
                <w:rFonts w:ascii="Cambria" w:hAnsi="Cambria"/>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w:t>
            </w:r>
          </w:p>
        </w:tc>
      </w:tr>
      <w:tr w:rsidR="00F14EC8" w:rsidRPr="00CC283E" w:rsidTr="00F37CBB">
        <w:trPr>
          <w:trHeight w:val="2111"/>
        </w:trPr>
        <w:tc>
          <w:tcPr>
            <w:tcW w:w="4975" w:type="dxa"/>
            <w:vAlign w:val="center"/>
          </w:tcPr>
          <w:p w:rsidR="000D44B7" w:rsidRPr="00CC283E" w:rsidRDefault="000D44B7" w:rsidP="00F37CBB">
            <w:pPr>
              <w:spacing w:after="120" w:line="360" w:lineRule="auto"/>
              <w:contextualSpacing/>
              <w:jc w:val="center"/>
              <w:rPr>
                <w:rFonts w:ascii="Cambria" w:hAnsi="Cambria"/>
                <w:sz w:val="24"/>
                <w:szCs w:val="24"/>
              </w:rPr>
            </w:pPr>
            <w:r w:rsidRPr="00721C7B">
              <w:rPr>
                <w:rFonts w:ascii="Cambria" w:hAnsi="Cambria"/>
                <w:sz w:val="24"/>
                <w:szCs w:val="24"/>
              </w:rPr>
              <w:t xml:space="preserve">Πετονιά ψαρέματος (ή </w:t>
            </w:r>
            <w:r w:rsidRPr="005B72A8">
              <w:rPr>
                <w:rFonts w:ascii="Cambria" w:hAnsi="Cambria"/>
                <w:sz w:val="24"/>
                <w:szCs w:val="24"/>
              </w:rPr>
              <w:t xml:space="preserve">λεπτό </w:t>
            </w:r>
            <w:r w:rsidR="00721C7B" w:rsidRPr="005B72A8">
              <w:rPr>
                <w:rFonts w:ascii="Cambria" w:hAnsi="Cambria"/>
                <w:sz w:val="24"/>
                <w:szCs w:val="24"/>
              </w:rPr>
              <w:t>σχοινί</w:t>
            </w:r>
            <w:r w:rsidRPr="005B72A8">
              <w:rPr>
                <w:rFonts w:ascii="Cambria" w:hAnsi="Cambria"/>
                <w:sz w:val="24"/>
                <w:szCs w:val="24"/>
              </w:rPr>
              <w:t>)</w:t>
            </w:r>
          </w:p>
          <w:p w:rsidR="00F14EC8" w:rsidRPr="00CC283E" w:rsidRDefault="00F14EC8" w:rsidP="00F37CBB">
            <w:pPr>
              <w:spacing w:after="120" w:line="360" w:lineRule="auto"/>
              <w:contextualSpacing/>
              <w:jc w:val="center"/>
              <w:rPr>
                <w:rFonts w:ascii="Cambria" w:hAnsi="Cambria"/>
                <w:sz w:val="24"/>
                <w:szCs w:val="24"/>
                <w:lang w:val="en-US"/>
              </w:rPr>
            </w:pPr>
            <w:r w:rsidRPr="00CC283E">
              <w:rPr>
                <w:rFonts w:ascii="Cambria" w:hAnsi="Cambria"/>
                <w:sz w:val="24"/>
                <w:szCs w:val="24"/>
              </w:rPr>
              <w:object w:dxaOrig="3720" w:dyaOrig="2160">
                <v:shape id="_x0000_i1028" type="#_x0000_t75" style="width:131.25pt;height:75pt" o:ole="">
                  <v:imagedata r:id="rId46" o:title=""/>
                </v:shape>
                <o:OLEObject Type="Embed" ProgID="PBrush" ShapeID="_x0000_i1028" DrawAspect="Content" ObjectID="_1571083335" r:id="rId47"/>
              </w:object>
            </w: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w:t>
            </w:r>
          </w:p>
        </w:tc>
      </w:tr>
      <w:tr w:rsidR="00F14EC8" w:rsidRPr="00CC283E" w:rsidTr="00F37CBB">
        <w:trPr>
          <w:trHeight w:val="1453"/>
        </w:trPr>
        <w:tc>
          <w:tcPr>
            <w:tcW w:w="4975" w:type="dxa"/>
            <w:vAlign w:val="center"/>
          </w:tcPr>
          <w:p w:rsidR="00F14EC8" w:rsidRPr="00CC283E" w:rsidRDefault="00BE24A5" w:rsidP="00F37CBB">
            <w:pPr>
              <w:spacing w:after="120" w:line="360" w:lineRule="auto"/>
              <w:contextualSpacing/>
              <w:jc w:val="center"/>
              <w:rPr>
                <w:rFonts w:ascii="Cambria" w:hAnsi="Cambria"/>
                <w:sz w:val="24"/>
                <w:szCs w:val="24"/>
                <w:lang w:val="en-US"/>
              </w:rPr>
            </w:pPr>
            <w:r>
              <w:rPr>
                <w:noProof/>
              </w:rPr>
              <w:drawing>
                <wp:anchor distT="0" distB="0" distL="114300" distR="114300" simplePos="0" relativeHeight="251665408" behindDoc="0" locked="0" layoutInCell="1" allowOverlap="1">
                  <wp:simplePos x="0" y="0"/>
                  <wp:positionH relativeFrom="column">
                    <wp:posOffset>1106132</wp:posOffset>
                  </wp:positionH>
                  <wp:positionV relativeFrom="paragraph">
                    <wp:posOffset>229699</wp:posOffset>
                  </wp:positionV>
                  <wp:extent cx="742950" cy="635635"/>
                  <wp:effectExtent l="0" t="0" r="0" b="0"/>
                  <wp:wrapNone/>
                  <wp:docPr id="1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635635"/>
                          </a:xfrm>
                          <a:prstGeom prst="rect">
                            <a:avLst/>
                          </a:prstGeom>
                          <a:noFill/>
                          <a:ln>
                            <a:noFill/>
                          </a:ln>
                        </pic:spPr>
                      </pic:pic>
                    </a:graphicData>
                  </a:graphic>
                </wp:anchor>
              </w:drawing>
            </w:r>
            <w:r w:rsidR="000D44B7" w:rsidRPr="00721C7B">
              <w:rPr>
                <w:rFonts w:ascii="Cambria" w:hAnsi="Cambria"/>
                <w:sz w:val="24"/>
                <w:szCs w:val="24"/>
              </w:rPr>
              <w:t>Ψαλίδ</w:t>
            </w:r>
            <w:r w:rsidR="00721C7B" w:rsidRPr="00721C7B">
              <w:rPr>
                <w:rFonts w:ascii="Cambria" w:hAnsi="Cambria"/>
                <w:sz w:val="24"/>
                <w:szCs w:val="24"/>
              </w:rPr>
              <w:t>ι</w:t>
            </w:r>
          </w:p>
          <w:p w:rsidR="00F14EC8" w:rsidRPr="00CC283E" w:rsidRDefault="00F14EC8" w:rsidP="00F37CBB">
            <w:pPr>
              <w:spacing w:after="120" w:line="360" w:lineRule="auto"/>
              <w:contextualSpacing/>
              <w:jc w:val="center"/>
              <w:rPr>
                <w:rFonts w:ascii="Cambria" w:hAnsi="Cambria"/>
                <w:sz w:val="24"/>
                <w:szCs w:val="24"/>
                <w:lang w:val="en-US"/>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2</w:t>
            </w:r>
          </w:p>
        </w:tc>
      </w:tr>
      <w:tr w:rsidR="00F14EC8" w:rsidRPr="00CC283E" w:rsidTr="00F37CBB">
        <w:trPr>
          <w:trHeight w:val="144"/>
        </w:trPr>
        <w:tc>
          <w:tcPr>
            <w:tcW w:w="4975" w:type="dxa"/>
            <w:vAlign w:val="center"/>
          </w:tcPr>
          <w:p w:rsidR="000D44B7" w:rsidRPr="00721C7B" w:rsidRDefault="000D44B7" w:rsidP="00F37CBB">
            <w:pPr>
              <w:spacing w:after="0" w:line="360" w:lineRule="auto"/>
              <w:contextualSpacing/>
              <w:jc w:val="center"/>
              <w:rPr>
                <w:rFonts w:ascii="Cambria" w:hAnsi="Cambria"/>
                <w:sz w:val="24"/>
                <w:szCs w:val="24"/>
              </w:rPr>
            </w:pPr>
            <w:r w:rsidRPr="00721C7B">
              <w:rPr>
                <w:rFonts w:ascii="Cambria" w:hAnsi="Cambria"/>
                <w:sz w:val="24"/>
                <w:szCs w:val="24"/>
              </w:rPr>
              <w:t>Δεματικά καλωδίων (αλλιώς, δέστρες)</w:t>
            </w:r>
          </w:p>
          <w:p w:rsidR="00F14EC8" w:rsidRPr="00CC283E" w:rsidRDefault="00F14EC8" w:rsidP="00F37CBB">
            <w:pPr>
              <w:spacing w:after="0" w:line="360" w:lineRule="auto"/>
              <w:contextualSpacing/>
              <w:jc w:val="center"/>
              <w:rPr>
                <w:rFonts w:ascii="Cambria" w:hAnsi="Cambria"/>
                <w:sz w:val="24"/>
                <w:szCs w:val="24"/>
                <w:lang w:val="en-US"/>
              </w:rPr>
            </w:pPr>
            <w:r w:rsidRPr="00CC283E">
              <w:rPr>
                <w:rFonts w:ascii="Cambria" w:hAnsi="Cambria"/>
                <w:color w:val="000000"/>
                <w:sz w:val="24"/>
                <w:szCs w:val="24"/>
              </w:rPr>
              <w:object w:dxaOrig="2085" w:dyaOrig="3375">
                <v:shape id="_x0000_i1029" type="#_x0000_t75" style="width:66.75pt;height:66pt" o:ole="">
                  <v:imagedata r:id="rId49" o:title=""/>
                </v:shape>
                <o:OLEObject Type="Embed" ProgID="PBrush" ShapeID="_x0000_i1029" DrawAspect="Content" ObjectID="_1571083336" r:id="rId50"/>
              </w:object>
            </w: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100</w:t>
            </w:r>
          </w:p>
        </w:tc>
      </w:tr>
      <w:tr w:rsidR="00F14EC8" w:rsidRPr="00CC283E" w:rsidTr="00F37CBB">
        <w:trPr>
          <w:trHeight w:val="144"/>
        </w:trPr>
        <w:tc>
          <w:tcPr>
            <w:tcW w:w="4975" w:type="dxa"/>
            <w:vAlign w:val="center"/>
          </w:tcPr>
          <w:p w:rsidR="00F14EC8" w:rsidRPr="00CC283E" w:rsidRDefault="00F37CBB" w:rsidP="00F37CBB">
            <w:pPr>
              <w:spacing w:after="120" w:line="360" w:lineRule="auto"/>
              <w:contextualSpacing/>
              <w:jc w:val="center"/>
              <w:rPr>
                <w:rFonts w:ascii="Cambria" w:hAnsi="Cambria"/>
                <w:sz w:val="24"/>
                <w:szCs w:val="24"/>
                <w:lang w:val="en-US"/>
              </w:rPr>
            </w:pPr>
            <w:r>
              <w:rPr>
                <w:noProof/>
              </w:rPr>
              <w:drawing>
                <wp:anchor distT="0" distB="0" distL="114300" distR="114300" simplePos="0" relativeHeight="251666432" behindDoc="0" locked="0" layoutInCell="1" allowOverlap="1">
                  <wp:simplePos x="0" y="0"/>
                  <wp:positionH relativeFrom="column">
                    <wp:posOffset>740410</wp:posOffset>
                  </wp:positionH>
                  <wp:positionV relativeFrom="paragraph">
                    <wp:posOffset>254000</wp:posOffset>
                  </wp:positionV>
                  <wp:extent cx="1952625" cy="133350"/>
                  <wp:effectExtent l="0" t="0" r="0" b="0"/>
                  <wp:wrapNone/>
                  <wp:docPr id="12"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33350"/>
                          </a:xfrm>
                          <a:prstGeom prst="rect">
                            <a:avLst/>
                          </a:prstGeom>
                          <a:noFill/>
                          <a:ln>
                            <a:noFill/>
                          </a:ln>
                        </pic:spPr>
                      </pic:pic>
                    </a:graphicData>
                  </a:graphic>
                </wp:anchor>
              </w:drawing>
            </w:r>
            <w:r w:rsidR="00AC3D0E" w:rsidRPr="00CC283E">
              <w:rPr>
                <w:rFonts w:ascii="Cambria" w:hAnsi="Cambria"/>
                <w:sz w:val="24"/>
                <w:szCs w:val="24"/>
              </w:rPr>
              <w:t>Μολύβια</w:t>
            </w:r>
          </w:p>
          <w:p w:rsidR="00F14EC8" w:rsidRPr="00CC283E" w:rsidRDefault="00F14EC8" w:rsidP="00F37CBB">
            <w:pPr>
              <w:spacing w:after="120" w:line="360" w:lineRule="auto"/>
              <w:contextualSpacing/>
              <w:jc w:val="center"/>
              <w:rPr>
                <w:rFonts w:ascii="Cambria" w:hAnsi="Cambria"/>
                <w:sz w:val="24"/>
                <w:szCs w:val="24"/>
                <w:lang w:val="en-US"/>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2</w:t>
            </w:r>
          </w:p>
        </w:tc>
      </w:tr>
      <w:tr w:rsidR="00F14EC8" w:rsidRPr="00CC283E" w:rsidTr="00F37CBB">
        <w:trPr>
          <w:trHeight w:val="1018"/>
        </w:trPr>
        <w:tc>
          <w:tcPr>
            <w:tcW w:w="4975" w:type="dxa"/>
            <w:vAlign w:val="center"/>
          </w:tcPr>
          <w:p w:rsidR="00F14EC8" w:rsidRPr="00CC283E" w:rsidRDefault="00F37CBB" w:rsidP="00F37CBB">
            <w:pPr>
              <w:spacing w:after="120" w:line="360" w:lineRule="auto"/>
              <w:contextualSpacing/>
              <w:jc w:val="center"/>
              <w:rPr>
                <w:rFonts w:ascii="Cambria" w:hAnsi="Cambria"/>
                <w:sz w:val="24"/>
                <w:szCs w:val="24"/>
                <w:lang w:val="en-US"/>
              </w:rPr>
            </w:pPr>
            <w:r>
              <w:rPr>
                <w:noProof/>
              </w:rPr>
              <w:drawing>
                <wp:anchor distT="0" distB="0" distL="114300" distR="114300" simplePos="0" relativeHeight="251668480" behindDoc="0" locked="0" layoutInCell="1" allowOverlap="1">
                  <wp:simplePos x="0" y="0"/>
                  <wp:positionH relativeFrom="column">
                    <wp:posOffset>481330</wp:posOffset>
                  </wp:positionH>
                  <wp:positionV relativeFrom="paragraph">
                    <wp:posOffset>194310</wp:posOffset>
                  </wp:positionV>
                  <wp:extent cx="2047875" cy="295275"/>
                  <wp:effectExtent l="0" t="0" r="0" b="0"/>
                  <wp:wrapNone/>
                  <wp:docPr id="11"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295275"/>
                          </a:xfrm>
                          <a:prstGeom prst="rect">
                            <a:avLst/>
                          </a:prstGeom>
                          <a:noFill/>
                          <a:ln>
                            <a:noFill/>
                          </a:ln>
                        </pic:spPr>
                      </pic:pic>
                    </a:graphicData>
                  </a:graphic>
                </wp:anchor>
              </w:drawing>
            </w:r>
            <w:r w:rsidR="000D44B7" w:rsidRPr="00CC283E">
              <w:rPr>
                <w:rFonts w:ascii="Cambria" w:hAnsi="Cambria"/>
                <w:sz w:val="24"/>
                <w:szCs w:val="24"/>
              </w:rPr>
              <w:t>Ανεξίτηλοι μαρκαδ</w:t>
            </w:r>
            <w:r w:rsidR="00FF43CA" w:rsidRPr="00CC283E">
              <w:rPr>
                <w:rFonts w:ascii="Cambria" w:hAnsi="Cambria"/>
                <w:sz w:val="24"/>
                <w:szCs w:val="24"/>
              </w:rPr>
              <w:t>όροι</w:t>
            </w:r>
          </w:p>
          <w:p w:rsidR="00F14EC8" w:rsidRPr="00CC283E" w:rsidRDefault="00F14EC8" w:rsidP="00F37CBB">
            <w:pPr>
              <w:spacing w:after="120" w:line="360" w:lineRule="auto"/>
              <w:contextualSpacing/>
              <w:jc w:val="center"/>
              <w:rPr>
                <w:rFonts w:ascii="Cambria" w:hAnsi="Cambria"/>
                <w:sz w:val="24"/>
                <w:szCs w:val="24"/>
                <w:lang w:val="en-US"/>
              </w:rPr>
            </w:pPr>
          </w:p>
        </w:tc>
        <w:tc>
          <w:tcPr>
            <w:tcW w:w="3453" w:type="dxa"/>
            <w:vAlign w:val="center"/>
          </w:tcPr>
          <w:p w:rsidR="00F14EC8" w:rsidRPr="00CC283E" w:rsidRDefault="00F14EC8" w:rsidP="00F37CBB">
            <w:pPr>
              <w:spacing w:after="0" w:line="240" w:lineRule="auto"/>
              <w:jc w:val="center"/>
              <w:rPr>
                <w:rFonts w:ascii="Cambria" w:hAnsi="Cambria" w:cs="Arial"/>
                <w:sz w:val="24"/>
                <w:szCs w:val="24"/>
                <w:lang w:val="en-GB"/>
              </w:rPr>
            </w:pPr>
            <w:r w:rsidRPr="00CC283E">
              <w:rPr>
                <w:rFonts w:ascii="Cambria" w:hAnsi="Cambria" w:cs="Arial"/>
                <w:sz w:val="24"/>
                <w:szCs w:val="24"/>
                <w:lang w:val="en-GB"/>
              </w:rPr>
              <w:t>2</w:t>
            </w:r>
          </w:p>
        </w:tc>
      </w:tr>
      <w:tr w:rsidR="00F14EC8" w:rsidRPr="00CC283E" w:rsidTr="00F37CBB">
        <w:trPr>
          <w:trHeight w:val="1475"/>
        </w:trPr>
        <w:tc>
          <w:tcPr>
            <w:tcW w:w="4975" w:type="dxa"/>
            <w:vAlign w:val="center"/>
          </w:tcPr>
          <w:p w:rsidR="00F14EC8" w:rsidRPr="00CC283E" w:rsidRDefault="00BE24A5" w:rsidP="00F37CBB">
            <w:pPr>
              <w:spacing w:after="120" w:line="360" w:lineRule="auto"/>
              <w:contextualSpacing/>
              <w:jc w:val="center"/>
              <w:rPr>
                <w:rFonts w:ascii="Cambria" w:hAnsi="Cambria"/>
                <w:sz w:val="24"/>
                <w:szCs w:val="24"/>
                <w:lang w:val="en-US"/>
              </w:rPr>
            </w:pPr>
            <w:r>
              <w:rPr>
                <w:noProof/>
              </w:rPr>
              <w:drawing>
                <wp:anchor distT="0" distB="0" distL="114300" distR="114300" simplePos="0" relativeHeight="251670528" behindDoc="0" locked="0" layoutInCell="1" allowOverlap="1">
                  <wp:simplePos x="0" y="0"/>
                  <wp:positionH relativeFrom="column">
                    <wp:posOffset>971683</wp:posOffset>
                  </wp:positionH>
                  <wp:positionV relativeFrom="paragraph">
                    <wp:posOffset>219075</wp:posOffset>
                  </wp:positionV>
                  <wp:extent cx="1019175" cy="758190"/>
                  <wp:effectExtent l="0" t="0" r="0" b="0"/>
                  <wp:wrapNone/>
                  <wp:docPr id="10"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758190"/>
                          </a:xfrm>
                          <a:prstGeom prst="rect">
                            <a:avLst/>
                          </a:prstGeom>
                          <a:noFill/>
                          <a:ln>
                            <a:noFill/>
                          </a:ln>
                        </pic:spPr>
                      </pic:pic>
                    </a:graphicData>
                  </a:graphic>
                </wp:anchor>
              </w:drawing>
            </w:r>
            <w:r w:rsidR="00AC3D0E" w:rsidRPr="00721C7B">
              <w:rPr>
                <w:rFonts w:ascii="Cambria" w:hAnsi="Cambria"/>
                <w:sz w:val="24"/>
                <w:szCs w:val="24"/>
              </w:rPr>
              <w:t>Χάρακας</w:t>
            </w:r>
            <w:r w:rsidR="00F14EC8" w:rsidRPr="00CC283E">
              <w:rPr>
                <w:rFonts w:ascii="Cambria" w:hAnsi="Cambria"/>
                <w:sz w:val="24"/>
                <w:szCs w:val="24"/>
                <w:lang w:val="en-US"/>
              </w:rPr>
              <w:t>(40 cm)</w:t>
            </w:r>
          </w:p>
          <w:p w:rsidR="00F14EC8" w:rsidRPr="00CC283E" w:rsidRDefault="00F14EC8" w:rsidP="00F37CBB">
            <w:pPr>
              <w:spacing w:after="120" w:line="360" w:lineRule="auto"/>
              <w:contextualSpacing/>
              <w:jc w:val="center"/>
              <w:rPr>
                <w:rFonts w:ascii="Cambria" w:hAnsi="Cambria"/>
                <w:sz w:val="24"/>
                <w:szCs w:val="24"/>
                <w:lang w:val="en-US"/>
              </w:rPr>
            </w:pPr>
          </w:p>
          <w:p w:rsidR="00F14EC8" w:rsidRPr="00CC283E" w:rsidRDefault="00F14EC8" w:rsidP="00F37CBB">
            <w:pPr>
              <w:spacing w:after="120" w:line="360" w:lineRule="auto"/>
              <w:contextualSpacing/>
              <w:jc w:val="center"/>
              <w:rPr>
                <w:rFonts w:ascii="Cambria" w:hAnsi="Cambria"/>
                <w:sz w:val="24"/>
                <w:szCs w:val="24"/>
                <w:lang w:val="en-US"/>
              </w:rPr>
            </w:pPr>
          </w:p>
          <w:p w:rsidR="00AC3D0E" w:rsidRPr="00CC283E" w:rsidRDefault="00AC3D0E" w:rsidP="00F37CBB">
            <w:pPr>
              <w:spacing w:after="120" w:line="360" w:lineRule="auto"/>
              <w:contextualSpacing/>
              <w:jc w:val="center"/>
              <w:rPr>
                <w:rFonts w:ascii="Cambria" w:hAnsi="Cambria"/>
                <w:sz w:val="24"/>
                <w:szCs w:val="24"/>
                <w:lang w:val="en-US"/>
              </w:rPr>
            </w:pPr>
          </w:p>
        </w:tc>
        <w:tc>
          <w:tcPr>
            <w:tcW w:w="3453" w:type="dxa"/>
            <w:vAlign w:val="center"/>
          </w:tcPr>
          <w:p w:rsidR="00F14EC8" w:rsidRPr="00CC283E" w:rsidRDefault="00F14EC8" w:rsidP="00F37CBB">
            <w:pPr>
              <w:spacing w:after="0" w:line="240" w:lineRule="auto"/>
              <w:jc w:val="center"/>
              <w:rPr>
                <w:rFonts w:ascii="Cambria" w:hAnsi="Cambria" w:cs="Arial"/>
                <w:bCs/>
                <w:sz w:val="24"/>
                <w:szCs w:val="24"/>
                <w:lang w:val="en-GB"/>
              </w:rPr>
            </w:pPr>
            <w:r w:rsidRPr="00CC283E">
              <w:rPr>
                <w:rFonts w:ascii="Cambria" w:hAnsi="Cambria" w:cs="Arial"/>
                <w:bCs/>
                <w:sz w:val="24"/>
                <w:szCs w:val="24"/>
                <w:lang w:val="en-GB"/>
              </w:rPr>
              <w:t>2</w:t>
            </w:r>
          </w:p>
        </w:tc>
      </w:tr>
      <w:tr w:rsidR="00F14EC8" w:rsidRPr="00CC283E" w:rsidTr="00F37CBB">
        <w:trPr>
          <w:trHeight w:val="2199"/>
        </w:trPr>
        <w:tc>
          <w:tcPr>
            <w:tcW w:w="4975" w:type="dxa"/>
            <w:vAlign w:val="center"/>
          </w:tcPr>
          <w:p w:rsidR="00F14EC8" w:rsidRPr="00CC283E" w:rsidRDefault="00F37CBB" w:rsidP="00F37CBB">
            <w:pPr>
              <w:spacing w:after="0" w:line="240" w:lineRule="auto"/>
              <w:contextualSpacing/>
              <w:jc w:val="center"/>
              <w:rPr>
                <w:rFonts w:ascii="Cambria" w:hAnsi="Cambria"/>
                <w:sz w:val="24"/>
                <w:szCs w:val="24"/>
              </w:rPr>
            </w:pPr>
            <w:r>
              <w:rPr>
                <w:noProof/>
              </w:rPr>
              <w:lastRenderedPageBreak/>
              <w:drawing>
                <wp:anchor distT="0" distB="0" distL="114300" distR="114300" simplePos="0" relativeHeight="251672576" behindDoc="0" locked="0" layoutInCell="1" allowOverlap="1">
                  <wp:simplePos x="0" y="0"/>
                  <wp:positionH relativeFrom="column">
                    <wp:posOffset>856615</wp:posOffset>
                  </wp:positionH>
                  <wp:positionV relativeFrom="paragraph">
                    <wp:posOffset>344805</wp:posOffset>
                  </wp:positionV>
                  <wp:extent cx="1199515" cy="1047750"/>
                  <wp:effectExtent l="0" t="0" r="0" b="0"/>
                  <wp:wrapNone/>
                  <wp:docPr id="1"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1047750"/>
                          </a:xfrm>
                          <a:prstGeom prst="rect">
                            <a:avLst/>
                          </a:prstGeom>
                          <a:noFill/>
                          <a:ln>
                            <a:noFill/>
                          </a:ln>
                        </pic:spPr>
                      </pic:pic>
                    </a:graphicData>
                  </a:graphic>
                </wp:anchor>
              </w:drawing>
            </w:r>
            <w:r w:rsidR="00FF43CA" w:rsidRPr="00721C7B">
              <w:rPr>
                <w:rFonts w:ascii="Cambria" w:hAnsi="Cambria"/>
                <w:sz w:val="24"/>
                <w:szCs w:val="24"/>
              </w:rPr>
              <w:t xml:space="preserve">Πλαστικό δοχείο </w:t>
            </w:r>
            <w:r w:rsidR="00AC3D0E" w:rsidRPr="00721C7B">
              <w:rPr>
                <w:rFonts w:ascii="Cambria" w:hAnsi="Cambria"/>
                <w:sz w:val="24"/>
                <w:szCs w:val="24"/>
              </w:rPr>
              <w:t>0,</w:t>
            </w:r>
            <w:r w:rsidR="00F14EC8" w:rsidRPr="00721C7B">
              <w:rPr>
                <w:rFonts w:ascii="Cambria" w:hAnsi="Cambria"/>
                <w:sz w:val="24"/>
                <w:szCs w:val="24"/>
              </w:rPr>
              <w:t xml:space="preserve">5 – 1 </w:t>
            </w:r>
            <w:r w:rsidR="00F14EC8" w:rsidRPr="00721C7B">
              <w:rPr>
                <w:rFonts w:ascii="Cambria" w:hAnsi="Cambria"/>
                <w:sz w:val="24"/>
                <w:szCs w:val="24"/>
                <w:lang w:val="en-US"/>
              </w:rPr>
              <w:t>m</w:t>
            </w:r>
            <w:r w:rsidR="00F14EC8" w:rsidRPr="00721C7B">
              <w:rPr>
                <w:rFonts w:ascii="Cambria" w:hAnsi="Cambria"/>
                <w:sz w:val="24"/>
                <w:szCs w:val="24"/>
                <w:vertAlign w:val="superscript"/>
              </w:rPr>
              <w:t>3</w:t>
            </w:r>
            <w:r w:rsidR="00F14EC8" w:rsidRPr="00721C7B">
              <w:rPr>
                <w:rFonts w:ascii="Cambria" w:hAnsi="Cambria"/>
                <w:sz w:val="24"/>
                <w:szCs w:val="24"/>
              </w:rPr>
              <w:t xml:space="preserve"> (</w:t>
            </w:r>
            <w:r w:rsidR="00FF43CA" w:rsidRPr="00721C7B">
              <w:rPr>
                <w:rFonts w:ascii="Cambria" w:hAnsi="Cambria"/>
                <w:sz w:val="24"/>
                <w:szCs w:val="24"/>
              </w:rPr>
              <w:t>για να ελέγξετε την πλωτή πλατφόρμα</w:t>
            </w:r>
            <w:r w:rsidR="00F14EC8" w:rsidRPr="00721C7B">
              <w:rPr>
                <w:rFonts w:ascii="Cambria" w:hAnsi="Cambria"/>
                <w:sz w:val="24"/>
                <w:szCs w:val="24"/>
              </w:rPr>
              <w:t>)</w:t>
            </w: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p w:rsidR="00F14EC8" w:rsidRPr="00CC283E" w:rsidRDefault="00F14EC8" w:rsidP="00F37CBB">
            <w:pPr>
              <w:spacing w:after="0" w:line="240" w:lineRule="auto"/>
              <w:contextualSpacing/>
              <w:jc w:val="center"/>
              <w:rPr>
                <w:rFonts w:ascii="Cambria" w:hAnsi="Cambria"/>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bCs/>
                <w:sz w:val="24"/>
                <w:szCs w:val="24"/>
              </w:rPr>
            </w:pPr>
            <w:r w:rsidRPr="00CC283E">
              <w:rPr>
                <w:rFonts w:ascii="Cambria" w:hAnsi="Cambria" w:cs="Arial"/>
                <w:bCs/>
                <w:sz w:val="24"/>
                <w:szCs w:val="24"/>
              </w:rPr>
              <w:t>1 (</w:t>
            </w:r>
            <w:r w:rsidR="00AC3D0E" w:rsidRPr="00CC283E">
              <w:rPr>
                <w:rFonts w:ascii="Cambria" w:hAnsi="Cambria" w:cs="Arial"/>
                <w:bCs/>
                <w:sz w:val="24"/>
                <w:szCs w:val="24"/>
              </w:rPr>
              <w:t>για όλες τις ομάδες</w:t>
            </w:r>
            <w:r w:rsidRPr="00CC283E">
              <w:rPr>
                <w:rFonts w:ascii="Cambria" w:hAnsi="Cambria" w:cs="Arial"/>
                <w:bCs/>
                <w:sz w:val="24"/>
                <w:szCs w:val="24"/>
              </w:rPr>
              <w:t>)</w:t>
            </w:r>
          </w:p>
        </w:tc>
      </w:tr>
      <w:tr w:rsidR="00F14EC8" w:rsidRPr="00CC283E" w:rsidTr="00F37CBB">
        <w:trPr>
          <w:trHeight w:val="1708"/>
        </w:trPr>
        <w:tc>
          <w:tcPr>
            <w:tcW w:w="4975" w:type="dxa"/>
            <w:vAlign w:val="center"/>
          </w:tcPr>
          <w:p w:rsidR="00F14EC8" w:rsidRPr="00CC283E" w:rsidRDefault="00AC3D0E" w:rsidP="00F37CBB">
            <w:pPr>
              <w:spacing w:after="0" w:line="240" w:lineRule="auto"/>
              <w:contextualSpacing/>
              <w:jc w:val="center"/>
              <w:rPr>
                <w:rFonts w:ascii="Cambria" w:hAnsi="Cambria"/>
                <w:sz w:val="24"/>
                <w:szCs w:val="24"/>
                <w:lang w:val="en-US"/>
              </w:rPr>
            </w:pPr>
            <w:r w:rsidRPr="00CC283E">
              <w:rPr>
                <w:rFonts w:ascii="Cambria" w:hAnsi="Cambria"/>
                <w:sz w:val="24"/>
                <w:szCs w:val="24"/>
              </w:rPr>
              <w:t>Κατσαβίδια</w:t>
            </w:r>
          </w:p>
          <w:p w:rsidR="00F14EC8" w:rsidRPr="00CC283E" w:rsidRDefault="00BE24A5" w:rsidP="00F37CBB">
            <w:pPr>
              <w:spacing w:after="0" w:line="240" w:lineRule="auto"/>
              <w:contextualSpacing/>
              <w:jc w:val="center"/>
              <w:rPr>
                <w:rFonts w:ascii="Cambria" w:hAnsi="Cambria"/>
                <w:sz w:val="24"/>
                <w:szCs w:val="24"/>
                <w:lang w:val="en-US"/>
              </w:rPr>
            </w:pPr>
            <w:r>
              <w:rPr>
                <w:noProof/>
              </w:rPr>
              <w:drawing>
                <wp:anchor distT="0" distB="0" distL="114300" distR="114300" simplePos="0" relativeHeight="251673600" behindDoc="0" locked="0" layoutInCell="1" allowOverlap="1">
                  <wp:simplePos x="0" y="0"/>
                  <wp:positionH relativeFrom="column">
                    <wp:posOffset>830001</wp:posOffset>
                  </wp:positionH>
                  <wp:positionV relativeFrom="paragraph">
                    <wp:posOffset>2540</wp:posOffset>
                  </wp:positionV>
                  <wp:extent cx="926465" cy="885825"/>
                  <wp:effectExtent l="0" t="0" r="0" b="0"/>
                  <wp:wrapNone/>
                  <wp:docPr id="8" name="Afbeelding 2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descr="Untitled"/>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6465" cy="885825"/>
                          </a:xfrm>
                          <a:prstGeom prst="rect">
                            <a:avLst/>
                          </a:prstGeom>
                          <a:noFill/>
                          <a:ln>
                            <a:noFill/>
                          </a:ln>
                        </pic:spPr>
                      </pic:pic>
                    </a:graphicData>
                  </a:graphic>
                </wp:anchor>
              </w:drawing>
            </w:r>
          </w:p>
          <w:p w:rsidR="00F14EC8" w:rsidRPr="00CC283E" w:rsidRDefault="00F14EC8" w:rsidP="00F37CBB">
            <w:pPr>
              <w:spacing w:after="0" w:line="240" w:lineRule="auto"/>
              <w:contextualSpacing/>
              <w:jc w:val="center"/>
              <w:rPr>
                <w:rFonts w:ascii="Cambria" w:hAnsi="Cambria"/>
                <w:sz w:val="24"/>
                <w:szCs w:val="24"/>
                <w:lang w:val="en-US"/>
              </w:rPr>
            </w:pPr>
          </w:p>
          <w:p w:rsidR="00F14EC8" w:rsidRPr="00CC283E" w:rsidRDefault="00F14EC8" w:rsidP="00F37CBB">
            <w:pPr>
              <w:spacing w:after="0" w:line="240" w:lineRule="auto"/>
              <w:contextualSpacing/>
              <w:jc w:val="center"/>
              <w:rPr>
                <w:rFonts w:ascii="Cambria" w:hAnsi="Cambria"/>
                <w:sz w:val="24"/>
                <w:szCs w:val="24"/>
                <w:lang w:val="en-US"/>
              </w:rPr>
            </w:pPr>
          </w:p>
          <w:p w:rsidR="00F14EC8" w:rsidRPr="00CC283E" w:rsidRDefault="00F14EC8" w:rsidP="00F37CBB">
            <w:pPr>
              <w:spacing w:after="0" w:line="240" w:lineRule="auto"/>
              <w:contextualSpacing/>
              <w:jc w:val="center"/>
              <w:rPr>
                <w:rFonts w:ascii="Cambria" w:hAnsi="Cambria"/>
                <w:sz w:val="24"/>
                <w:szCs w:val="24"/>
                <w:lang w:val="en-US"/>
              </w:rPr>
            </w:pPr>
          </w:p>
          <w:p w:rsidR="00F14EC8" w:rsidRPr="00CC283E" w:rsidRDefault="00F14EC8" w:rsidP="00F37CBB">
            <w:pPr>
              <w:spacing w:after="0" w:line="240" w:lineRule="auto"/>
              <w:contextualSpacing/>
              <w:jc w:val="center"/>
              <w:rPr>
                <w:rFonts w:ascii="Cambria" w:hAnsi="Cambria"/>
                <w:sz w:val="24"/>
                <w:szCs w:val="24"/>
                <w:lang w:val="en-US"/>
              </w:rPr>
            </w:pPr>
          </w:p>
        </w:tc>
        <w:tc>
          <w:tcPr>
            <w:tcW w:w="3453" w:type="dxa"/>
            <w:vAlign w:val="center"/>
          </w:tcPr>
          <w:p w:rsidR="00F14EC8" w:rsidRPr="00CC283E" w:rsidRDefault="00F14EC8" w:rsidP="00F37CBB">
            <w:pPr>
              <w:spacing w:after="0" w:line="240" w:lineRule="auto"/>
              <w:jc w:val="center"/>
              <w:rPr>
                <w:rFonts w:ascii="Cambria" w:hAnsi="Cambria" w:cs="Arial"/>
                <w:bCs/>
                <w:sz w:val="24"/>
                <w:szCs w:val="24"/>
                <w:lang w:val="en-GB"/>
              </w:rPr>
            </w:pPr>
            <w:r w:rsidRPr="00CC283E">
              <w:rPr>
                <w:rFonts w:ascii="Cambria" w:hAnsi="Cambria" w:cs="Arial"/>
                <w:bCs/>
                <w:sz w:val="24"/>
                <w:szCs w:val="24"/>
                <w:lang w:val="en-GB"/>
              </w:rPr>
              <w:t>2</w:t>
            </w:r>
          </w:p>
        </w:tc>
      </w:tr>
      <w:tr w:rsidR="00F14EC8" w:rsidRPr="00CC283E" w:rsidTr="00F37CBB">
        <w:trPr>
          <w:trHeight w:val="1844"/>
        </w:trPr>
        <w:tc>
          <w:tcPr>
            <w:tcW w:w="4975" w:type="dxa"/>
            <w:vAlign w:val="center"/>
          </w:tcPr>
          <w:p w:rsidR="00F14EC8" w:rsidRPr="00CC283E" w:rsidRDefault="00FF43CA" w:rsidP="00F37CBB">
            <w:pPr>
              <w:spacing w:after="120" w:line="360" w:lineRule="auto"/>
              <w:contextualSpacing/>
              <w:jc w:val="center"/>
              <w:rPr>
                <w:rFonts w:ascii="Cambria" w:hAnsi="Cambria"/>
                <w:sz w:val="24"/>
                <w:szCs w:val="24"/>
              </w:rPr>
            </w:pPr>
            <w:r w:rsidRPr="00CC283E">
              <w:rPr>
                <w:rFonts w:ascii="Cambria" w:hAnsi="Cambria"/>
                <w:sz w:val="24"/>
                <w:szCs w:val="24"/>
              </w:rPr>
              <w:t xml:space="preserve">Κοπτήρας πλαστικών σωλήνων (εάν είναι </w:t>
            </w:r>
            <w:r w:rsidR="00AC3D0E" w:rsidRPr="00CC283E">
              <w:rPr>
                <w:rFonts w:ascii="Cambria" w:hAnsi="Cambria"/>
                <w:sz w:val="24"/>
                <w:szCs w:val="24"/>
              </w:rPr>
              <w:t>απαραίτητο</w:t>
            </w:r>
            <w:r w:rsidRPr="00CC283E">
              <w:rPr>
                <w:rFonts w:ascii="Cambria" w:hAnsi="Cambria"/>
                <w:sz w:val="24"/>
                <w:szCs w:val="24"/>
              </w:rPr>
              <w:t>)</w:t>
            </w:r>
          </w:p>
          <w:p w:rsidR="00F14EC8" w:rsidRPr="00CC283E" w:rsidRDefault="00BE24A5" w:rsidP="00F37CBB">
            <w:pPr>
              <w:spacing w:after="120" w:line="360" w:lineRule="auto"/>
              <w:contextualSpacing/>
              <w:jc w:val="center"/>
              <w:rPr>
                <w:rFonts w:ascii="Cambria" w:hAnsi="Cambria"/>
                <w:sz w:val="24"/>
                <w:szCs w:val="24"/>
              </w:rPr>
            </w:pPr>
            <w:r>
              <w:rPr>
                <w:noProof/>
              </w:rPr>
              <w:drawing>
                <wp:anchor distT="0" distB="0" distL="114300" distR="114300" simplePos="0" relativeHeight="251674624" behindDoc="0" locked="0" layoutInCell="1" allowOverlap="1">
                  <wp:simplePos x="0" y="0"/>
                  <wp:positionH relativeFrom="column">
                    <wp:posOffset>912656</wp:posOffset>
                  </wp:positionH>
                  <wp:positionV relativeFrom="paragraph">
                    <wp:posOffset>3166</wp:posOffset>
                  </wp:positionV>
                  <wp:extent cx="995680" cy="838200"/>
                  <wp:effectExtent l="0" t="0" r="0" b="0"/>
                  <wp:wrapNone/>
                  <wp:docPr id="7"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5680" cy="838200"/>
                          </a:xfrm>
                          <a:prstGeom prst="rect">
                            <a:avLst/>
                          </a:prstGeom>
                          <a:noFill/>
                          <a:ln>
                            <a:noFill/>
                          </a:ln>
                        </pic:spPr>
                      </pic:pic>
                    </a:graphicData>
                  </a:graphic>
                </wp:anchor>
              </w:drawing>
            </w:r>
          </w:p>
          <w:p w:rsidR="00F14EC8" w:rsidRPr="00CC283E" w:rsidRDefault="00F14EC8" w:rsidP="00F37CBB">
            <w:pPr>
              <w:spacing w:after="120" w:line="360" w:lineRule="auto"/>
              <w:contextualSpacing/>
              <w:jc w:val="center"/>
              <w:rPr>
                <w:rFonts w:ascii="Cambria" w:hAnsi="Cambria"/>
                <w:sz w:val="24"/>
                <w:szCs w:val="24"/>
              </w:rPr>
            </w:pPr>
          </w:p>
          <w:p w:rsidR="00AC3D0E" w:rsidRPr="00CC283E" w:rsidRDefault="00AC3D0E" w:rsidP="00F37CBB">
            <w:pPr>
              <w:spacing w:after="120" w:line="360" w:lineRule="auto"/>
              <w:contextualSpacing/>
              <w:jc w:val="center"/>
              <w:rPr>
                <w:rFonts w:ascii="Cambria" w:hAnsi="Cambria"/>
                <w:sz w:val="24"/>
                <w:szCs w:val="24"/>
              </w:rPr>
            </w:pPr>
          </w:p>
          <w:p w:rsidR="00AC3D0E" w:rsidRPr="00CC283E" w:rsidRDefault="00AC3D0E" w:rsidP="00F37CBB">
            <w:pPr>
              <w:spacing w:after="120" w:line="360" w:lineRule="auto"/>
              <w:contextualSpacing/>
              <w:jc w:val="center"/>
              <w:rPr>
                <w:rFonts w:ascii="Cambria" w:hAnsi="Cambria"/>
                <w:sz w:val="24"/>
                <w:szCs w:val="24"/>
              </w:rPr>
            </w:pPr>
          </w:p>
        </w:tc>
        <w:tc>
          <w:tcPr>
            <w:tcW w:w="3453" w:type="dxa"/>
            <w:vAlign w:val="center"/>
          </w:tcPr>
          <w:p w:rsidR="00F14EC8" w:rsidRPr="00CC283E" w:rsidRDefault="00F14EC8" w:rsidP="00F37CBB">
            <w:pPr>
              <w:spacing w:after="0" w:line="240" w:lineRule="auto"/>
              <w:jc w:val="center"/>
              <w:rPr>
                <w:rFonts w:ascii="Cambria" w:hAnsi="Cambria" w:cs="Arial"/>
                <w:bCs/>
                <w:sz w:val="24"/>
                <w:szCs w:val="24"/>
                <w:lang w:val="en-GB"/>
              </w:rPr>
            </w:pPr>
            <w:r w:rsidRPr="00CC283E">
              <w:rPr>
                <w:rFonts w:ascii="Cambria" w:hAnsi="Cambria" w:cs="Arial"/>
                <w:bCs/>
                <w:sz w:val="24"/>
                <w:szCs w:val="24"/>
                <w:lang w:val="en-GB"/>
              </w:rPr>
              <w:t>1</w:t>
            </w:r>
          </w:p>
        </w:tc>
      </w:tr>
    </w:tbl>
    <w:p w:rsidR="001A4BC1" w:rsidRDefault="001A4BC1" w:rsidP="0017301C">
      <w:pPr>
        <w:jc w:val="both"/>
        <w:rPr>
          <w:rFonts w:ascii="Cambria Math" w:hAnsi="Cambria Math"/>
          <w:sz w:val="24"/>
          <w:szCs w:val="24"/>
          <w:u w:val="single"/>
          <w:lang w:val="en-US"/>
        </w:rPr>
      </w:pPr>
    </w:p>
    <w:p w:rsidR="00845A5D" w:rsidRDefault="00845A5D" w:rsidP="00101717">
      <w:pPr>
        <w:rPr>
          <w:lang w:val="en-US"/>
        </w:rPr>
      </w:pPr>
      <w:bookmarkStart w:id="185" w:name="_Toc478724512"/>
    </w:p>
    <w:p w:rsidR="00845A5D" w:rsidRDefault="00845A5D" w:rsidP="00845A5D">
      <w:pPr>
        <w:rPr>
          <w:lang w:val="en-US"/>
        </w:rPr>
      </w:pPr>
    </w:p>
    <w:p w:rsidR="00845A5D" w:rsidRPr="00845A5D" w:rsidRDefault="00845A5D" w:rsidP="00845A5D">
      <w:pPr>
        <w:rPr>
          <w:lang w:val="en-US"/>
        </w:rPr>
      </w:pPr>
    </w:p>
    <w:p w:rsidR="00CF2A18" w:rsidRDefault="00CF2A18" w:rsidP="00101717">
      <w:pPr>
        <w:tabs>
          <w:tab w:val="left" w:pos="1290"/>
        </w:tabs>
        <w:rPr>
          <w:lang w:val="en-US"/>
        </w:rPr>
        <w:sectPr w:rsidR="00CF2A18" w:rsidSect="00E6687C">
          <w:pgSz w:w="11906" w:h="16838"/>
          <w:pgMar w:top="1276" w:right="1800" w:bottom="1440" w:left="1800" w:header="708" w:footer="576" w:gutter="0"/>
          <w:cols w:space="708"/>
          <w:titlePg/>
          <w:docGrid w:linePitch="360"/>
        </w:sectPr>
      </w:pPr>
    </w:p>
    <w:p w:rsidR="00CF2A18" w:rsidRPr="00CF2A18" w:rsidRDefault="00CF2A18" w:rsidP="004A4176">
      <w:pPr>
        <w:pStyle w:val="1"/>
        <w:spacing w:after="240"/>
      </w:pPr>
      <w:bookmarkStart w:id="186" w:name="_Toc485284839"/>
      <w:bookmarkStart w:id="187" w:name="_Toc488404462"/>
      <w:r w:rsidRPr="00CF2A18">
        <w:lastRenderedPageBreak/>
        <w:t>Η Επιστημονική Σταδιοδρομία και το Μέλλον σας</w:t>
      </w:r>
      <w:bookmarkEnd w:id="186"/>
      <w:r w:rsidRPr="00235E94">
        <w:rPr>
          <w:rStyle w:val="ac"/>
          <w:color w:val="auto"/>
        </w:rPr>
        <w:footnoteReference w:id="1"/>
      </w:r>
      <w:bookmarkEnd w:id="187"/>
      <w:r w:rsidRPr="00CF2A18">
        <w:t xml:space="preserve"> </w:t>
      </w:r>
    </w:p>
    <w:bookmarkEnd w:id="185"/>
    <w:p w:rsidR="00A70CD4" w:rsidRPr="00C25C30" w:rsidRDefault="00A70CD4" w:rsidP="00C25C30">
      <w:pPr>
        <w:spacing w:after="0"/>
        <w:jc w:val="both"/>
        <w:rPr>
          <w:rFonts w:ascii="Cambria Math" w:hAnsi="Cambria Math"/>
          <w:sz w:val="24"/>
          <w:szCs w:val="24"/>
        </w:rPr>
      </w:pPr>
      <w:r>
        <w:rPr>
          <w:rFonts w:ascii="Cambria Math" w:hAnsi="Cambria Math"/>
          <w:sz w:val="24"/>
          <w:szCs w:val="24"/>
        </w:rPr>
        <w:t>Υπάρχουν</w:t>
      </w:r>
      <w:r w:rsidRPr="002A27D0">
        <w:rPr>
          <w:rFonts w:ascii="Cambria Math" w:hAnsi="Cambria Math"/>
          <w:sz w:val="24"/>
          <w:szCs w:val="24"/>
        </w:rPr>
        <w:t xml:space="preserve"> </w:t>
      </w:r>
      <w:r>
        <w:rPr>
          <w:rFonts w:ascii="Cambria Math" w:hAnsi="Cambria Math"/>
          <w:sz w:val="24"/>
          <w:szCs w:val="24"/>
        </w:rPr>
        <w:t>πολυάριθμα</w:t>
      </w:r>
      <w:r w:rsidRPr="002A27D0">
        <w:rPr>
          <w:rFonts w:ascii="Cambria Math" w:hAnsi="Cambria Math"/>
          <w:sz w:val="24"/>
          <w:szCs w:val="24"/>
        </w:rPr>
        <w:t xml:space="preserve"> </w:t>
      </w:r>
      <w:r>
        <w:rPr>
          <w:rFonts w:ascii="Cambria Math" w:hAnsi="Cambria Math"/>
          <w:sz w:val="24"/>
          <w:szCs w:val="24"/>
        </w:rPr>
        <w:t>επιστημονικά</w:t>
      </w:r>
      <w:r w:rsidRPr="002A27D0">
        <w:rPr>
          <w:rFonts w:ascii="Cambria Math" w:hAnsi="Cambria Math"/>
          <w:sz w:val="24"/>
          <w:szCs w:val="24"/>
        </w:rPr>
        <w:t xml:space="preserve">, </w:t>
      </w:r>
      <w:r>
        <w:rPr>
          <w:rFonts w:ascii="Cambria Math" w:hAnsi="Cambria Math"/>
          <w:sz w:val="24"/>
          <w:szCs w:val="24"/>
        </w:rPr>
        <w:t>μηχανικά</w:t>
      </w:r>
      <w:r w:rsidR="00F0671B">
        <w:rPr>
          <w:rFonts w:ascii="Cambria Math" w:hAnsi="Cambria Math"/>
          <w:sz w:val="24"/>
          <w:szCs w:val="24"/>
        </w:rPr>
        <w:t xml:space="preserve"> και</w:t>
      </w:r>
      <w:r w:rsidRPr="002A27D0">
        <w:rPr>
          <w:rFonts w:ascii="Cambria Math" w:hAnsi="Cambria Math"/>
          <w:sz w:val="24"/>
          <w:szCs w:val="24"/>
        </w:rPr>
        <w:t xml:space="preserve"> </w:t>
      </w:r>
      <w:r>
        <w:rPr>
          <w:rFonts w:ascii="Cambria Math" w:hAnsi="Cambria Math"/>
          <w:sz w:val="24"/>
          <w:szCs w:val="24"/>
        </w:rPr>
        <w:t>τεχνολογικά</w:t>
      </w:r>
      <w:r w:rsidRPr="002A27D0">
        <w:rPr>
          <w:rFonts w:ascii="Cambria Math" w:hAnsi="Cambria Math"/>
          <w:sz w:val="24"/>
          <w:szCs w:val="24"/>
        </w:rPr>
        <w:t xml:space="preserve"> </w:t>
      </w:r>
      <w:r>
        <w:rPr>
          <w:rFonts w:ascii="Cambria Math" w:hAnsi="Cambria Math"/>
          <w:sz w:val="24"/>
          <w:szCs w:val="24"/>
        </w:rPr>
        <w:t>στοιχεία</w:t>
      </w:r>
      <w:r w:rsidRPr="002A27D0">
        <w:rPr>
          <w:rFonts w:ascii="Cambria Math" w:hAnsi="Cambria Math"/>
          <w:sz w:val="24"/>
          <w:szCs w:val="24"/>
        </w:rPr>
        <w:t xml:space="preserve"> </w:t>
      </w:r>
      <w:r>
        <w:rPr>
          <w:rFonts w:ascii="Cambria Math" w:hAnsi="Cambria Math"/>
          <w:sz w:val="24"/>
          <w:szCs w:val="24"/>
        </w:rPr>
        <w:t>τα</w:t>
      </w:r>
      <w:r w:rsidRPr="002A27D0">
        <w:rPr>
          <w:rFonts w:ascii="Cambria Math" w:hAnsi="Cambria Math"/>
          <w:sz w:val="24"/>
          <w:szCs w:val="24"/>
        </w:rPr>
        <w:t xml:space="preserve"> </w:t>
      </w:r>
      <w:r>
        <w:rPr>
          <w:rFonts w:ascii="Cambria Math" w:hAnsi="Cambria Math"/>
          <w:sz w:val="24"/>
          <w:szCs w:val="24"/>
        </w:rPr>
        <w:t>οποία</w:t>
      </w:r>
      <w:r w:rsidRPr="002A27D0">
        <w:rPr>
          <w:rFonts w:ascii="Cambria Math" w:hAnsi="Cambria Math"/>
          <w:sz w:val="24"/>
          <w:szCs w:val="24"/>
        </w:rPr>
        <w:t xml:space="preserve"> </w:t>
      </w:r>
      <w:r w:rsidRPr="00B042DF">
        <w:rPr>
          <w:rFonts w:ascii="Cambria Math" w:hAnsi="Cambria Math"/>
          <w:sz w:val="24"/>
          <w:szCs w:val="24"/>
        </w:rPr>
        <w:t>εμπλέκονται</w:t>
      </w:r>
      <w:r>
        <w:rPr>
          <w:rFonts w:ascii="Cambria Math" w:hAnsi="Cambria Math"/>
          <w:sz w:val="24"/>
          <w:szCs w:val="24"/>
        </w:rPr>
        <w:t xml:space="preserve"> στην εξέλιξη </w:t>
      </w:r>
      <w:r w:rsidRPr="00C25C30">
        <w:rPr>
          <w:rFonts w:ascii="Cambria Math" w:hAnsi="Cambria Math"/>
          <w:sz w:val="24"/>
          <w:szCs w:val="24"/>
        </w:rPr>
        <w:t>τ</w:t>
      </w:r>
      <w:r w:rsidR="00941339" w:rsidRPr="00C25C30">
        <w:rPr>
          <w:rFonts w:ascii="Cambria Math" w:hAnsi="Cambria Math"/>
          <w:sz w:val="24"/>
          <w:szCs w:val="24"/>
        </w:rPr>
        <w:t xml:space="preserve">ων πραγματικών πλωτών </w:t>
      </w:r>
      <w:proofErr w:type="spellStart"/>
      <w:r w:rsidR="004A4176" w:rsidRPr="00C25C30">
        <w:rPr>
          <w:rFonts w:ascii="Cambria Math" w:hAnsi="Cambria Math"/>
          <w:sz w:val="24"/>
          <w:szCs w:val="24"/>
        </w:rPr>
        <w:t>σχεδ</w:t>
      </w:r>
      <w:r w:rsidR="00235E94" w:rsidRPr="00C25C30">
        <w:rPr>
          <w:rFonts w:ascii="Cambria Math" w:hAnsi="Cambria Math"/>
          <w:sz w:val="24"/>
          <w:szCs w:val="24"/>
        </w:rPr>
        <w:t>ιώ</w:t>
      </w:r>
      <w:r w:rsidR="004A4176" w:rsidRPr="00C25C30">
        <w:rPr>
          <w:rFonts w:ascii="Cambria Math" w:hAnsi="Cambria Math"/>
          <w:sz w:val="24"/>
          <w:szCs w:val="24"/>
        </w:rPr>
        <w:t>ν</w:t>
      </w:r>
      <w:proofErr w:type="spellEnd"/>
      <w:r w:rsidR="00941339" w:rsidRPr="00C25C30">
        <w:rPr>
          <w:rFonts w:ascii="Cambria Math" w:hAnsi="Cambria Math"/>
          <w:sz w:val="24"/>
          <w:szCs w:val="24"/>
        </w:rPr>
        <w:t>, πλατφ</w:t>
      </w:r>
      <w:r w:rsidR="00EB6966" w:rsidRPr="00C25C30">
        <w:rPr>
          <w:rFonts w:ascii="Cambria Math" w:hAnsi="Cambria Math"/>
          <w:sz w:val="24"/>
          <w:szCs w:val="24"/>
        </w:rPr>
        <w:t>ορμών</w:t>
      </w:r>
      <w:r w:rsidR="00941339" w:rsidRPr="00C25C30">
        <w:rPr>
          <w:rFonts w:ascii="Cambria Math" w:hAnsi="Cambria Math"/>
          <w:sz w:val="24"/>
          <w:szCs w:val="24"/>
        </w:rPr>
        <w:t xml:space="preserve"> και γενικά των κατασκευών </w:t>
      </w:r>
      <w:r w:rsidR="004C309D" w:rsidRPr="00C25C30">
        <w:rPr>
          <w:rFonts w:ascii="Cambria Math" w:hAnsi="Cambria Math"/>
          <w:sz w:val="24"/>
          <w:szCs w:val="24"/>
        </w:rPr>
        <w:t xml:space="preserve">του </w:t>
      </w:r>
      <w:r w:rsidR="00941339" w:rsidRPr="00C25C30">
        <w:rPr>
          <w:rFonts w:ascii="Cambria Math" w:hAnsi="Cambria Math"/>
          <w:sz w:val="24"/>
          <w:szCs w:val="24"/>
        </w:rPr>
        <w:t>θαλάσσιου περιβάλλοντος.</w:t>
      </w:r>
    </w:p>
    <w:p w:rsidR="00941339" w:rsidRPr="00F70A5D" w:rsidRDefault="00941339" w:rsidP="00C25C30">
      <w:pPr>
        <w:spacing w:after="0"/>
        <w:ind w:firstLine="426"/>
        <w:jc w:val="both"/>
        <w:rPr>
          <w:rFonts w:ascii="Cambria Math" w:hAnsi="Cambria Math"/>
          <w:sz w:val="24"/>
          <w:szCs w:val="24"/>
        </w:rPr>
      </w:pPr>
      <w:r w:rsidRPr="00C25C30">
        <w:rPr>
          <w:rFonts w:ascii="Cambria Math" w:hAnsi="Cambria Math"/>
          <w:sz w:val="24"/>
          <w:szCs w:val="24"/>
        </w:rPr>
        <w:t>Η θαλάσσια μηχανική</w:t>
      </w:r>
      <w:r w:rsidR="00F52DDA" w:rsidRPr="00C25C30">
        <w:rPr>
          <w:rFonts w:ascii="Cambria Math" w:hAnsi="Cambria Math"/>
          <w:sz w:val="24"/>
          <w:szCs w:val="24"/>
        </w:rPr>
        <w:t xml:space="preserve"> </w:t>
      </w:r>
      <w:r w:rsidR="003A4E8A" w:rsidRPr="00C25C30">
        <w:rPr>
          <w:rFonts w:ascii="Cambria Math" w:hAnsi="Cambria Math"/>
          <w:sz w:val="24"/>
          <w:szCs w:val="24"/>
        </w:rPr>
        <w:t>ασχολείται</w:t>
      </w:r>
      <w:r w:rsidR="00F70A5D" w:rsidRPr="00C25C30">
        <w:rPr>
          <w:rFonts w:ascii="Cambria Math" w:hAnsi="Cambria Math"/>
          <w:sz w:val="24"/>
          <w:szCs w:val="24"/>
        </w:rPr>
        <w:t xml:space="preserve"> από την κατασκευή φρα</w:t>
      </w:r>
      <w:r w:rsidR="008151A1" w:rsidRPr="00C25C30">
        <w:rPr>
          <w:rFonts w:ascii="Cambria Math" w:hAnsi="Cambria Math"/>
          <w:sz w:val="24"/>
          <w:szCs w:val="24"/>
        </w:rPr>
        <w:t>γμάτων και ταμιευτήρων σε μικρο</w:t>
      </w:r>
      <w:r w:rsidR="00F70A5D" w:rsidRPr="00C25C30">
        <w:rPr>
          <w:rFonts w:ascii="Cambria Math" w:hAnsi="Cambria Math"/>
          <w:sz w:val="24"/>
          <w:szCs w:val="24"/>
        </w:rPr>
        <w:t>επίπεδο</w:t>
      </w:r>
      <w:r w:rsidR="0084519B" w:rsidRPr="00C25C30">
        <w:rPr>
          <w:rFonts w:ascii="Cambria Math" w:hAnsi="Cambria Math"/>
          <w:sz w:val="24"/>
          <w:szCs w:val="24"/>
        </w:rPr>
        <w:t>,</w:t>
      </w:r>
      <w:r w:rsidR="00F70A5D" w:rsidRPr="00C25C30">
        <w:rPr>
          <w:rFonts w:ascii="Cambria Math" w:hAnsi="Cambria Math"/>
          <w:sz w:val="24"/>
          <w:szCs w:val="24"/>
        </w:rPr>
        <w:t xml:space="preserve"> μέχρι τ</w:t>
      </w:r>
      <w:r w:rsidR="008151A1" w:rsidRPr="00C25C30">
        <w:rPr>
          <w:rFonts w:ascii="Cambria Math" w:hAnsi="Cambria Math"/>
          <w:sz w:val="24"/>
          <w:szCs w:val="24"/>
        </w:rPr>
        <w:t xml:space="preserve">η </w:t>
      </w:r>
      <w:r w:rsidR="008151A1" w:rsidRPr="004C309D">
        <w:rPr>
          <w:rFonts w:ascii="Cambria Math" w:hAnsi="Cambria Math"/>
          <w:sz w:val="24"/>
          <w:szCs w:val="24"/>
        </w:rPr>
        <w:t>μελέτη, το σχεδιασμό</w:t>
      </w:r>
      <w:r w:rsidR="00F70A5D" w:rsidRPr="004C309D">
        <w:rPr>
          <w:rFonts w:ascii="Cambria Math" w:hAnsi="Cambria Math"/>
          <w:sz w:val="24"/>
          <w:szCs w:val="24"/>
        </w:rPr>
        <w:t xml:space="preserve"> και </w:t>
      </w:r>
      <w:r w:rsidR="008151A1" w:rsidRPr="004C309D">
        <w:rPr>
          <w:rFonts w:ascii="Cambria Math" w:hAnsi="Cambria Math"/>
          <w:sz w:val="24"/>
          <w:szCs w:val="24"/>
        </w:rPr>
        <w:t xml:space="preserve">την </w:t>
      </w:r>
      <w:r w:rsidR="00F52DDA" w:rsidRPr="004C309D">
        <w:rPr>
          <w:rFonts w:ascii="Cambria Math" w:hAnsi="Cambria Math"/>
          <w:sz w:val="24"/>
          <w:szCs w:val="24"/>
        </w:rPr>
        <w:t>υλοποίηση</w:t>
      </w:r>
      <w:r w:rsidR="008151A1" w:rsidRPr="004C309D">
        <w:rPr>
          <w:rFonts w:ascii="Cambria Math" w:hAnsi="Cambria Math"/>
          <w:sz w:val="24"/>
          <w:szCs w:val="24"/>
        </w:rPr>
        <w:t xml:space="preserve"> </w:t>
      </w:r>
      <w:r w:rsidR="00F70A5D" w:rsidRPr="004C309D">
        <w:rPr>
          <w:rFonts w:ascii="Cambria Math" w:hAnsi="Cambria Math"/>
          <w:sz w:val="24"/>
          <w:szCs w:val="24"/>
        </w:rPr>
        <w:t>δομώ</w:t>
      </w:r>
      <w:r w:rsidR="008151A1" w:rsidRPr="004C309D">
        <w:rPr>
          <w:rFonts w:ascii="Cambria Math" w:hAnsi="Cambria Math"/>
          <w:sz w:val="24"/>
          <w:szCs w:val="24"/>
        </w:rPr>
        <w:t>ν</w:t>
      </w:r>
      <w:r w:rsidR="00F70A5D" w:rsidRPr="004C309D">
        <w:rPr>
          <w:rFonts w:ascii="Cambria Math" w:hAnsi="Cambria Math"/>
          <w:sz w:val="24"/>
          <w:szCs w:val="24"/>
        </w:rPr>
        <w:t xml:space="preserve">, εξοπλισμών και κατασκευών που δεν λειτουργούν μόνο προς όφελος της ανθρώπινης ζωής αλλά και </w:t>
      </w:r>
      <w:r w:rsidR="00EB6966" w:rsidRPr="004C309D">
        <w:rPr>
          <w:rFonts w:ascii="Cambria Math" w:hAnsi="Cambria Math"/>
          <w:sz w:val="24"/>
          <w:szCs w:val="24"/>
        </w:rPr>
        <w:t>της</w:t>
      </w:r>
      <w:r w:rsidR="00F70A5D" w:rsidRPr="004C309D">
        <w:rPr>
          <w:rFonts w:ascii="Cambria Math" w:hAnsi="Cambria Math"/>
          <w:sz w:val="24"/>
          <w:szCs w:val="24"/>
        </w:rPr>
        <w:t xml:space="preserve"> </w:t>
      </w:r>
      <w:r w:rsidR="008151A1" w:rsidRPr="004C309D">
        <w:rPr>
          <w:rFonts w:ascii="Cambria Math" w:hAnsi="Cambria Math"/>
          <w:sz w:val="24"/>
          <w:szCs w:val="24"/>
        </w:rPr>
        <w:t>ίδια</w:t>
      </w:r>
      <w:r w:rsidR="00EB6966" w:rsidRPr="004C309D">
        <w:rPr>
          <w:rFonts w:ascii="Cambria Math" w:hAnsi="Cambria Math"/>
          <w:sz w:val="24"/>
          <w:szCs w:val="24"/>
        </w:rPr>
        <w:t>ς της</w:t>
      </w:r>
      <w:r w:rsidR="008151A1" w:rsidRPr="004C309D">
        <w:rPr>
          <w:rFonts w:ascii="Cambria Math" w:hAnsi="Cambria Math"/>
          <w:sz w:val="24"/>
          <w:szCs w:val="24"/>
        </w:rPr>
        <w:t xml:space="preserve"> </w:t>
      </w:r>
      <w:r w:rsidR="00F70A5D" w:rsidRPr="004C309D">
        <w:rPr>
          <w:rFonts w:ascii="Cambria Math" w:hAnsi="Cambria Math"/>
          <w:sz w:val="24"/>
          <w:szCs w:val="24"/>
        </w:rPr>
        <w:t>ύπαρξη</w:t>
      </w:r>
      <w:r w:rsidR="00EB6966" w:rsidRPr="004C309D">
        <w:rPr>
          <w:rFonts w:ascii="Cambria Math" w:hAnsi="Cambria Math"/>
          <w:sz w:val="24"/>
          <w:szCs w:val="24"/>
        </w:rPr>
        <w:t>ς</w:t>
      </w:r>
      <w:r w:rsidR="00F70A5D" w:rsidRPr="004C309D">
        <w:rPr>
          <w:rFonts w:ascii="Cambria Math" w:hAnsi="Cambria Math"/>
          <w:sz w:val="24"/>
          <w:szCs w:val="24"/>
        </w:rPr>
        <w:t xml:space="preserve"> των </w:t>
      </w:r>
      <w:r w:rsidR="00F70A5D" w:rsidRPr="008151A1">
        <w:rPr>
          <w:rFonts w:ascii="Cambria Math" w:hAnsi="Cambria Math"/>
          <w:sz w:val="24"/>
          <w:szCs w:val="24"/>
        </w:rPr>
        <w:t>θαλάσσιων μορφών ζωής.</w:t>
      </w:r>
    </w:p>
    <w:p w:rsidR="00F70A5D" w:rsidRPr="00A94D0C" w:rsidRDefault="00F70A5D" w:rsidP="00C25C30">
      <w:pPr>
        <w:spacing w:after="0"/>
        <w:ind w:firstLine="426"/>
        <w:jc w:val="both"/>
        <w:rPr>
          <w:rFonts w:ascii="Cambria Math" w:hAnsi="Cambria Math"/>
          <w:sz w:val="24"/>
          <w:szCs w:val="24"/>
        </w:rPr>
      </w:pPr>
      <w:r w:rsidRPr="004C309D">
        <w:rPr>
          <w:rFonts w:ascii="Cambria Math" w:hAnsi="Cambria Math"/>
          <w:sz w:val="24"/>
          <w:szCs w:val="24"/>
        </w:rPr>
        <w:t xml:space="preserve">Οι </w:t>
      </w:r>
      <w:r w:rsidR="00D56DAF" w:rsidRPr="004C309D">
        <w:rPr>
          <w:rFonts w:ascii="Cambria Math" w:hAnsi="Cambria Math"/>
          <w:sz w:val="24"/>
          <w:szCs w:val="24"/>
        </w:rPr>
        <w:t xml:space="preserve">θαλάσσιοι μηχανικοί </w:t>
      </w:r>
      <w:r w:rsidR="00322937" w:rsidRPr="004C309D">
        <w:rPr>
          <w:rFonts w:ascii="Cambria Math" w:hAnsi="Cambria Math"/>
          <w:sz w:val="24"/>
          <w:szCs w:val="24"/>
        </w:rPr>
        <w:t>εφαρμόζουν</w:t>
      </w:r>
      <w:r w:rsidRPr="004C309D">
        <w:rPr>
          <w:rFonts w:ascii="Cambria Math" w:hAnsi="Cambria Math"/>
          <w:sz w:val="24"/>
          <w:szCs w:val="24"/>
        </w:rPr>
        <w:t xml:space="preserve"> διάφορες επιστήμες μηχανικής, συμπεριλαμβανομέν</w:t>
      </w:r>
      <w:r w:rsidR="00F63B2F" w:rsidRPr="004C309D">
        <w:rPr>
          <w:rFonts w:ascii="Cambria Math" w:hAnsi="Cambria Math"/>
          <w:sz w:val="24"/>
          <w:szCs w:val="24"/>
        </w:rPr>
        <w:t>ης</w:t>
      </w:r>
      <w:r w:rsidRPr="004C309D">
        <w:rPr>
          <w:rFonts w:ascii="Cambria Math" w:hAnsi="Cambria Math"/>
          <w:sz w:val="24"/>
          <w:szCs w:val="24"/>
        </w:rPr>
        <w:t xml:space="preserve"> της μηχανολογίας, της ηλεκτρολογίας, της ηλεκτρονικής μηχανικής</w:t>
      </w:r>
      <w:r w:rsidR="006A0ED7" w:rsidRPr="004C309D">
        <w:rPr>
          <w:rFonts w:ascii="Cambria Math" w:hAnsi="Cambria Math"/>
          <w:sz w:val="24"/>
          <w:szCs w:val="24"/>
        </w:rPr>
        <w:t xml:space="preserve"> και της πληροφορικής </w:t>
      </w:r>
      <w:r w:rsidR="006A0ED7" w:rsidRPr="00A94D0C">
        <w:rPr>
          <w:rFonts w:ascii="Cambria Math" w:hAnsi="Cambria Math"/>
          <w:sz w:val="24"/>
          <w:szCs w:val="24"/>
        </w:rPr>
        <w:t xml:space="preserve">για την ανάπτυξη, </w:t>
      </w:r>
      <w:r w:rsidR="00F63B2F" w:rsidRPr="00A94D0C">
        <w:rPr>
          <w:rFonts w:ascii="Cambria Math" w:hAnsi="Cambria Math"/>
          <w:sz w:val="24"/>
          <w:szCs w:val="24"/>
        </w:rPr>
        <w:t>το σχεδιασμό</w:t>
      </w:r>
      <w:r w:rsidR="006A0ED7" w:rsidRPr="00A94D0C">
        <w:rPr>
          <w:rFonts w:ascii="Cambria Math" w:hAnsi="Cambria Math"/>
          <w:sz w:val="24"/>
          <w:szCs w:val="24"/>
        </w:rPr>
        <w:t xml:space="preserve">, </w:t>
      </w:r>
      <w:r w:rsidR="00F63B2F" w:rsidRPr="00A94D0C">
        <w:rPr>
          <w:rFonts w:ascii="Cambria Math" w:hAnsi="Cambria Math"/>
          <w:sz w:val="24"/>
          <w:szCs w:val="24"/>
        </w:rPr>
        <w:t xml:space="preserve">τη </w:t>
      </w:r>
      <w:r w:rsidR="006A0ED7" w:rsidRPr="00A94D0C">
        <w:rPr>
          <w:rFonts w:ascii="Cambria Math" w:hAnsi="Cambria Math"/>
          <w:sz w:val="24"/>
          <w:szCs w:val="24"/>
        </w:rPr>
        <w:t xml:space="preserve">λειτουργία και </w:t>
      </w:r>
      <w:r w:rsidR="00F63B2F" w:rsidRPr="00A94D0C">
        <w:rPr>
          <w:rFonts w:ascii="Cambria Math" w:hAnsi="Cambria Math"/>
          <w:sz w:val="24"/>
          <w:szCs w:val="24"/>
        </w:rPr>
        <w:t xml:space="preserve">τη </w:t>
      </w:r>
      <w:r w:rsidR="006A0ED7" w:rsidRPr="00A94D0C">
        <w:rPr>
          <w:rFonts w:ascii="Cambria Math" w:hAnsi="Cambria Math"/>
          <w:sz w:val="24"/>
          <w:szCs w:val="24"/>
        </w:rPr>
        <w:t xml:space="preserve">συντήρηση των </w:t>
      </w:r>
      <w:r w:rsidR="00F63B2F" w:rsidRPr="00A94D0C">
        <w:rPr>
          <w:rFonts w:ascii="Cambria Math" w:hAnsi="Cambria Math"/>
          <w:sz w:val="24"/>
          <w:szCs w:val="24"/>
        </w:rPr>
        <w:t xml:space="preserve">συστημάτων πρόωσης και των εποχούμενων συστημάτων στα </w:t>
      </w:r>
      <w:r w:rsidR="006A0ED7" w:rsidRPr="00A94D0C">
        <w:rPr>
          <w:rFonts w:ascii="Cambria Math" w:hAnsi="Cambria Math"/>
          <w:sz w:val="24"/>
          <w:szCs w:val="24"/>
        </w:rPr>
        <w:t>σκάφη κα</w:t>
      </w:r>
      <w:r w:rsidR="004C309D" w:rsidRPr="00A94D0C">
        <w:rPr>
          <w:rFonts w:ascii="Cambria Math" w:hAnsi="Cambria Math"/>
          <w:sz w:val="24"/>
          <w:szCs w:val="24"/>
        </w:rPr>
        <w:t>θώς κα</w:t>
      </w:r>
      <w:r w:rsidR="006A0ED7" w:rsidRPr="00A94D0C">
        <w:rPr>
          <w:rFonts w:ascii="Cambria Math" w:hAnsi="Cambria Math"/>
          <w:sz w:val="24"/>
          <w:szCs w:val="24"/>
        </w:rPr>
        <w:t xml:space="preserve">ι </w:t>
      </w:r>
      <w:r w:rsidR="00F63B2F" w:rsidRPr="00A94D0C">
        <w:rPr>
          <w:rFonts w:ascii="Cambria Math" w:hAnsi="Cambria Math"/>
          <w:sz w:val="24"/>
          <w:szCs w:val="24"/>
        </w:rPr>
        <w:t>τη</w:t>
      </w:r>
      <w:r w:rsidR="0084519B" w:rsidRPr="00A94D0C">
        <w:rPr>
          <w:rFonts w:ascii="Cambria Math" w:hAnsi="Cambria Math"/>
          <w:sz w:val="24"/>
          <w:szCs w:val="24"/>
        </w:rPr>
        <w:t>ς</w:t>
      </w:r>
      <w:r w:rsidR="006A0ED7" w:rsidRPr="00A94D0C">
        <w:rPr>
          <w:rFonts w:ascii="Cambria Math" w:hAnsi="Cambria Math"/>
          <w:sz w:val="24"/>
          <w:szCs w:val="24"/>
        </w:rPr>
        <w:t xml:space="preserve"> ωκεανογραφική</w:t>
      </w:r>
      <w:r w:rsidR="0084519B" w:rsidRPr="00A94D0C">
        <w:rPr>
          <w:rFonts w:ascii="Cambria Math" w:hAnsi="Cambria Math"/>
          <w:sz w:val="24"/>
          <w:szCs w:val="24"/>
        </w:rPr>
        <w:t>ς</w:t>
      </w:r>
      <w:r w:rsidR="006A0ED7" w:rsidRPr="00A94D0C">
        <w:rPr>
          <w:rFonts w:ascii="Cambria Math" w:hAnsi="Cambria Math"/>
          <w:sz w:val="24"/>
          <w:szCs w:val="24"/>
        </w:rPr>
        <w:t xml:space="preserve"> τεχνολογία</w:t>
      </w:r>
      <w:r w:rsidR="0084519B" w:rsidRPr="00A94D0C">
        <w:rPr>
          <w:rFonts w:ascii="Cambria Math" w:hAnsi="Cambria Math"/>
          <w:sz w:val="24"/>
          <w:szCs w:val="24"/>
        </w:rPr>
        <w:t>ς</w:t>
      </w:r>
      <w:r w:rsidR="006A0ED7" w:rsidRPr="00A94D0C">
        <w:rPr>
          <w:rFonts w:ascii="Cambria Math" w:hAnsi="Cambria Math"/>
          <w:sz w:val="24"/>
          <w:szCs w:val="24"/>
        </w:rPr>
        <w:t>. Περιλαμβάνει</w:t>
      </w:r>
      <w:r w:rsidR="00F0671B">
        <w:rPr>
          <w:rFonts w:ascii="Cambria Math" w:hAnsi="Cambria Math"/>
          <w:sz w:val="24"/>
          <w:szCs w:val="24"/>
        </w:rPr>
        <w:t>,</w:t>
      </w:r>
      <w:r w:rsidR="006A0ED7" w:rsidRPr="00A94D0C">
        <w:rPr>
          <w:rFonts w:ascii="Cambria Math" w:hAnsi="Cambria Math"/>
          <w:sz w:val="24"/>
          <w:szCs w:val="24"/>
        </w:rPr>
        <w:t xml:space="preserve"> αλλά δεν περιορίζεται σ</w:t>
      </w:r>
      <w:r w:rsidR="002E1015" w:rsidRPr="00A94D0C">
        <w:rPr>
          <w:rFonts w:ascii="Cambria Math" w:hAnsi="Cambria Math"/>
          <w:sz w:val="24"/>
          <w:szCs w:val="24"/>
        </w:rPr>
        <w:t>τα</w:t>
      </w:r>
      <w:r w:rsidR="006A0ED7" w:rsidRPr="00A94D0C">
        <w:rPr>
          <w:rFonts w:ascii="Cambria Math" w:hAnsi="Cambria Math"/>
          <w:sz w:val="24"/>
          <w:szCs w:val="24"/>
        </w:rPr>
        <w:t xml:space="preserve"> εργοστάσια ισχύος και πρόωσης, </w:t>
      </w:r>
      <w:r w:rsidR="002E1015" w:rsidRPr="00A94D0C">
        <w:rPr>
          <w:rFonts w:ascii="Cambria Math" w:hAnsi="Cambria Math"/>
          <w:sz w:val="24"/>
          <w:szCs w:val="24"/>
        </w:rPr>
        <w:t xml:space="preserve">στον </w:t>
      </w:r>
      <w:r w:rsidR="00322937" w:rsidRPr="00A94D0C">
        <w:rPr>
          <w:rFonts w:ascii="Cambria Math" w:hAnsi="Cambria Math"/>
          <w:sz w:val="24"/>
          <w:szCs w:val="24"/>
        </w:rPr>
        <w:t xml:space="preserve">μηχανολογικό εξοπλισμό, </w:t>
      </w:r>
      <w:r w:rsidR="002E1015" w:rsidRPr="00A94D0C">
        <w:rPr>
          <w:rFonts w:ascii="Cambria Math" w:hAnsi="Cambria Math"/>
          <w:sz w:val="24"/>
          <w:szCs w:val="24"/>
        </w:rPr>
        <w:t>τ</w:t>
      </w:r>
      <w:r w:rsidR="0084519B" w:rsidRPr="00A94D0C">
        <w:rPr>
          <w:rFonts w:ascii="Cambria Math" w:hAnsi="Cambria Math"/>
          <w:sz w:val="24"/>
          <w:szCs w:val="24"/>
        </w:rPr>
        <w:t>ο</w:t>
      </w:r>
      <w:r w:rsidR="002E1015" w:rsidRPr="00A94D0C">
        <w:rPr>
          <w:rFonts w:ascii="Cambria Math" w:hAnsi="Cambria Math"/>
          <w:sz w:val="24"/>
          <w:szCs w:val="24"/>
        </w:rPr>
        <w:t xml:space="preserve"> </w:t>
      </w:r>
      <w:proofErr w:type="spellStart"/>
      <w:r w:rsidR="0084519B" w:rsidRPr="00A94D0C">
        <w:rPr>
          <w:rFonts w:ascii="Cambria Math" w:hAnsi="Cambria Math"/>
          <w:sz w:val="24"/>
          <w:szCs w:val="24"/>
        </w:rPr>
        <w:t>δια</w:t>
      </w:r>
      <w:r w:rsidR="00322937" w:rsidRPr="00A94D0C">
        <w:rPr>
          <w:rFonts w:ascii="Cambria Math" w:hAnsi="Cambria Math"/>
          <w:sz w:val="24"/>
          <w:szCs w:val="24"/>
        </w:rPr>
        <w:t>σωλην</w:t>
      </w:r>
      <w:r w:rsidR="0084519B" w:rsidRPr="00A94D0C">
        <w:rPr>
          <w:rFonts w:ascii="Cambria Math" w:hAnsi="Cambria Math"/>
          <w:sz w:val="24"/>
          <w:szCs w:val="24"/>
        </w:rPr>
        <w:t>ισμό</w:t>
      </w:r>
      <w:proofErr w:type="spellEnd"/>
      <w:r w:rsidR="00322937" w:rsidRPr="00A94D0C">
        <w:rPr>
          <w:rFonts w:ascii="Cambria Math" w:hAnsi="Cambria Math"/>
          <w:sz w:val="24"/>
          <w:szCs w:val="24"/>
        </w:rPr>
        <w:t xml:space="preserve">, </w:t>
      </w:r>
      <w:r w:rsidR="002E1015" w:rsidRPr="00A94D0C">
        <w:rPr>
          <w:rFonts w:ascii="Cambria Math" w:hAnsi="Cambria Math"/>
          <w:sz w:val="24"/>
          <w:szCs w:val="24"/>
        </w:rPr>
        <w:t xml:space="preserve">τα </w:t>
      </w:r>
      <w:r w:rsidR="00322937" w:rsidRPr="00A94D0C">
        <w:rPr>
          <w:rFonts w:ascii="Cambria Math" w:hAnsi="Cambria Math"/>
          <w:sz w:val="24"/>
          <w:szCs w:val="24"/>
        </w:rPr>
        <w:t xml:space="preserve">συστήματα αυτοματισμού και ελέγχου για </w:t>
      </w:r>
      <w:r w:rsidR="0084519B" w:rsidRPr="00A94D0C">
        <w:rPr>
          <w:rFonts w:ascii="Cambria Math" w:hAnsi="Cambria Math"/>
          <w:sz w:val="24"/>
          <w:szCs w:val="24"/>
        </w:rPr>
        <w:t>κάθε τύπο οχημάτων</w:t>
      </w:r>
      <w:r w:rsidR="00322937" w:rsidRPr="00A94D0C">
        <w:rPr>
          <w:rFonts w:ascii="Cambria Math" w:hAnsi="Cambria Math"/>
          <w:sz w:val="24"/>
          <w:szCs w:val="24"/>
        </w:rPr>
        <w:t xml:space="preserve"> θαλάσσης, όπως </w:t>
      </w:r>
      <w:r w:rsidR="002E1015" w:rsidRPr="00A94D0C">
        <w:rPr>
          <w:rFonts w:ascii="Cambria Math" w:hAnsi="Cambria Math"/>
          <w:sz w:val="24"/>
          <w:szCs w:val="24"/>
        </w:rPr>
        <w:t>πλοία</w:t>
      </w:r>
      <w:r w:rsidR="00322937" w:rsidRPr="00A94D0C">
        <w:rPr>
          <w:rFonts w:ascii="Cambria Math" w:hAnsi="Cambria Math"/>
          <w:sz w:val="24"/>
          <w:szCs w:val="24"/>
        </w:rPr>
        <w:t xml:space="preserve"> επιφανείας και υποβρύχια.</w:t>
      </w:r>
    </w:p>
    <w:p w:rsidR="00322937" w:rsidRPr="00A94D0C" w:rsidRDefault="008D1154" w:rsidP="00C25C30">
      <w:pPr>
        <w:spacing w:after="0"/>
        <w:ind w:firstLine="426"/>
        <w:jc w:val="both"/>
        <w:rPr>
          <w:rFonts w:ascii="Cambria Math" w:hAnsi="Cambria Math"/>
          <w:sz w:val="24"/>
          <w:szCs w:val="24"/>
        </w:rPr>
      </w:pPr>
      <w:r w:rsidRPr="00A94D0C">
        <w:rPr>
          <w:rFonts w:ascii="Cambria Math" w:hAnsi="Cambria Math"/>
          <w:sz w:val="24"/>
          <w:szCs w:val="24"/>
        </w:rPr>
        <w:t xml:space="preserve">Ο </w:t>
      </w:r>
      <w:r w:rsidR="00D56DAF" w:rsidRPr="00A94D0C">
        <w:rPr>
          <w:rFonts w:ascii="Cambria Math" w:hAnsi="Cambria Math"/>
          <w:sz w:val="24"/>
          <w:szCs w:val="24"/>
        </w:rPr>
        <w:t>θαλάσσιο</w:t>
      </w:r>
      <w:r w:rsidR="002E4C65" w:rsidRPr="00A94D0C">
        <w:rPr>
          <w:rFonts w:ascii="Cambria Math" w:hAnsi="Cambria Math"/>
          <w:sz w:val="24"/>
          <w:szCs w:val="24"/>
        </w:rPr>
        <w:t>ς</w:t>
      </w:r>
      <w:r w:rsidR="00D56DAF" w:rsidRPr="00A94D0C">
        <w:rPr>
          <w:rFonts w:ascii="Cambria Math" w:hAnsi="Cambria Math"/>
          <w:sz w:val="24"/>
          <w:szCs w:val="24"/>
        </w:rPr>
        <w:t xml:space="preserve"> </w:t>
      </w:r>
      <w:r w:rsidRPr="00A94D0C">
        <w:rPr>
          <w:rFonts w:ascii="Cambria Math" w:hAnsi="Cambria Math"/>
          <w:sz w:val="24"/>
          <w:szCs w:val="24"/>
        </w:rPr>
        <w:t xml:space="preserve">μηχανικός </w:t>
      </w:r>
      <w:r w:rsidR="00322937" w:rsidRPr="00A94D0C">
        <w:rPr>
          <w:rFonts w:ascii="Cambria Math" w:hAnsi="Cambria Math"/>
          <w:sz w:val="24"/>
          <w:szCs w:val="24"/>
        </w:rPr>
        <w:t xml:space="preserve">πρέπει να είναι επαρκώς καταρτισμένος </w:t>
      </w:r>
      <w:r w:rsidR="0000370F" w:rsidRPr="00A94D0C">
        <w:rPr>
          <w:rFonts w:ascii="Cambria Math" w:hAnsi="Cambria Math"/>
          <w:sz w:val="24"/>
          <w:szCs w:val="24"/>
        </w:rPr>
        <w:t>πέραν του</w:t>
      </w:r>
      <w:r w:rsidR="00322937" w:rsidRPr="00A94D0C">
        <w:rPr>
          <w:rFonts w:ascii="Cambria Math" w:hAnsi="Cambria Math"/>
          <w:sz w:val="24"/>
          <w:szCs w:val="24"/>
        </w:rPr>
        <w:t xml:space="preserve"> απαιτούμενο</w:t>
      </w:r>
      <w:r w:rsidR="0000370F" w:rsidRPr="00A94D0C">
        <w:rPr>
          <w:rFonts w:ascii="Cambria Math" w:hAnsi="Cambria Math"/>
          <w:sz w:val="24"/>
          <w:szCs w:val="24"/>
        </w:rPr>
        <w:t>υ</w:t>
      </w:r>
      <w:r w:rsidR="00322937" w:rsidRPr="00A94D0C">
        <w:rPr>
          <w:rFonts w:ascii="Cambria Math" w:hAnsi="Cambria Math"/>
          <w:sz w:val="24"/>
          <w:szCs w:val="24"/>
        </w:rPr>
        <w:t xml:space="preserve"> </w:t>
      </w:r>
      <w:r w:rsidR="0000370F" w:rsidRPr="00A94D0C">
        <w:rPr>
          <w:rFonts w:ascii="Cambria Math" w:hAnsi="Cambria Math"/>
          <w:sz w:val="24"/>
          <w:szCs w:val="24"/>
        </w:rPr>
        <w:t>εκπαιδευτικού</w:t>
      </w:r>
      <w:r w:rsidR="00322937" w:rsidRPr="00A94D0C">
        <w:rPr>
          <w:rFonts w:ascii="Cambria Math" w:hAnsi="Cambria Math"/>
          <w:sz w:val="24"/>
          <w:szCs w:val="24"/>
        </w:rPr>
        <w:t xml:space="preserve"> </w:t>
      </w:r>
      <w:r w:rsidR="0000370F" w:rsidRPr="00A94D0C">
        <w:rPr>
          <w:rFonts w:ascii="Cambria Math" w:hAnsi="Cambria Math"/>
          <w:sz w:val="24"/>
          <w:szCs w:val="24"/>
        </w:rPr>
        <w:t>τομέα</w:t>
      </w:r>
      <w:r w:rsidRPr="00A94D0C">
        <w:rPr>
          <w:rFonts w:ascii="Cambria Math" w:hAnsi="Cambria Math"/>
          <w:sz w:val="24"/>
          <w:szCs w:val="24"/>
        </w:rPr>
        <w:t xml:space="preserve"> του</w:t>
      </w:r>
      <w:r w:rsidR="00322937" w:rsidRPr="00A94D0C">
        <w:rPr>
          <w:rFonts w:ascii="Cambria Math" w:hAnsi="Cambria Math"/>
          <w:sz w:val="24"/>
          <w:szCs w:val="24"/>
        </w:rPr>
        <w:t xml:space="preserve"> κα</w:t>
      </w:r>
      <w:r w:rsidR="00A94D0C">
        <w:rPr>
          <w:rFonts w:ascii="Cambria Math" w:hAnsi="Cambria Math"/>
          <w:sz w:val="24"/>
          <w:szCs w:val="24"/>
        </w:rPr>
        <w:t>θώς κα</w:t>
      </w:r>
      <w:r w:rsidR="00322937" w:rsidRPr="00A94D0C">
        <w:rPr>
          <w:rFonts w:ascii="Cambria Math" w:hAnsi="Cambria Math"/>
          <w:sz w:val="24"/>
          <w:szCs w:val="24"/>
        </w:rPr>
        <w:t xml:space="preserve">ι </w:t>
      </w:r>
      <w:r w:rsidR="00E260F7" w:rsidRPr="00A94D0C">
        <w:rPr>
          <w:rFonts w:ascii="Cambria Math" w:hAnsi="Cambria Math"/>
          <w:sz w:val="24"/>
          <w:szCs w:val="24"/>
        </w:rPr>
        <w:t>να διαθέτει δεξιότητες</w:t>
      </w:r>
      <w:r w:rsidR="0022754B" w:rsidRPr="00A94D0C">
        <w:rPr>
          <w:rFonts w:ascii="Cambria Math" w:hAnsi="Cambria Math"/>
          <w:sz w:val="24"/>
          <w:szCs w:val="24"/>
        </w:rPr>
        <w:t xml:space="preserve"> πέρα από το επιστημονικό του πεδίο</w:t>
      </w:r>
      <w:r w:rsidR="00564E9F" w:rsidRPr="00A94D0C">
        <w:rPr>
          <w:rFonts w:ascii="Cambria Math" w:hAnsi="Cambria Math"/>
          <w:sz w:val="24"/>
          <w:szCs w:val="24"/>
        </w:rPr>
        <w:t>,</w:t>
      </w:r>
      <w:r w:rsidR="0022754B" w:rsidRPr="00A94D0C">
        <w:rPr>
          <w:rFonts w:ascii="Cambria Math" w:hAnsi="Cambria Math"/>
          <w:sz w:val="24"/>
          <w:szCs w:val="24"/>
        </w:rPr>
        <w:t xml:space="preserve"> που θα τον βοηθήσουν να εκτελέσει την εργασία του επιτυχώς και να αποκτήσει </w:t>
      </w:r>
      <w:r w:rsidR="00C06A4C">
        <w:rPr>
          <w:rFonts w:ascii="Cambria Math" w:hAnsi="Cambria Math"/>
          <w:sz w:val="24"/>
          <w:szCs w:val="24"/>
        </w:rPr>
        <w:t>φήμη και πελατεία λόγω των ιδεών του</w:t>
      </w:r>
      <w:r w:rsidR="0022754B" w:rsidRPr="00A94D0C">
        <w:rPr>
          <w:rFonts w:ascii="Cambria Math" w:hAnsi="Cambria Math"/>
          <w:sz w:val="24"/>
          <w:szCs w:val="24"/>
        </w:rPr>
        <w:t>.</w:t>
      </w:r>
      <w:r w:rsidR="00C54099" w:rsidRPr="00A94D0C">
        <w:rPr>
          <w:rFonts w:ascii="Cambria Math" w:hAnsi="Cambria Math"/>
          <w:sz w:val="24"/>
          <w:szCs w:val="24"/>
        </w:rPr>
        <w:t xml:space="preserve"> </w:t>
      </w:r>
      <w:r w:rsidR="00964B2D" w:rsidRPr="00A94D0C">
        <w:rPr>
          <w:rFonts w:ascii="Cambria Math" w:hAnsi="Cambria Math"/>
          <w:sz w:val="24"/>
          <w:szCs w:val="24"/>
        </w:rPr>
        <w:t xml:space="preserve">Η πρακτικότητα σε συνδυασμό με τη γνώση </w:t>
      </w:r>
      <w:r w:rsidR="00AA0DFA" w:rsidRPr="00A94D0C">
        <w:rPr>
          <w:rFonts w:ascii="Cambria Math" w:hAnsi="Cambria Math"/>
          <w:sz w:val="24"/>
          <w:szCs w:val="24"/>
        </w:rPr>
        <w:t xml:space="preserve">που προσφέρει η </w:t>
      </w:r>
      <w:r w:rsidR="00964B2D" w:rsidRPr="00A94D0C">
        <w:rPr>
          <w:rFonts w:ascii="Cambria Math" w:hAnsi="Cambria Math"/>
          <w:sz w:val="24"/>
          <w:szCs w:val="24"/>
        </w:rPr>
        <w:t>βιβλιογραφία</w:t>
      </w:r>
      <w:r w:rsidR="00AA0DFA" w:rsidRPr="00A94D0C">
        <w:rPr>
          <w:rFonts w:ascii="Cambria Math" w:hAnsi="Cambria Math"/>
          <w:sz w:val="24"/>
          <w:szCs w:val="24"/>
        </w:rPr>
        <w:t>,</w:t>
      </w:r>
      <w:r w:rsidR="00964B2D" w:rsidRPr="00A94D0C">
        <w:rPr>
          <w:rFonts w:ascii="Cambria Math" w:hAnsi="Cambria Math"/>
          <w:sz w:val="24"/>
          <w:szCs w:val="24"/>
        </w:rPr>
        <w:t xml:space="preserve"> συνιστούν </w:t>
      </w:r>
      <w:r w:rsidR="00AA0DFA" w:rsidRPr="00A94D0C">
        <w:rPr>
          <w:rFonts w:ascii="Cambria Math" w:hAnsi="Cambria Math"/>
          <w:sz w:val="24"/>
          <w:szCs w:val="24"/>
        </w:rPr>
        <w:t xml:space="preserve">σήμερα </w:t>
      </w:r>
      <w:r w:rsidR="00964B2D" w:rsidRPr="00A94D0C">
        <w:rPr>
          <w:rFonts w:ascii="Cambria Math" w:hAnsi="Cambria Math"/>
          <w:sz w:val="24"/>
          <w:szCs w:val="24"/>
        </w:rPr>
        <w:t xml:space="preserve">πολύ </w:t>
      </w:r>
      <w:r w:rsidR="00AA0DFA" w:rsidRPr="00A94D0C">
        <w:rPr>
          <w:rFonts w:ascii="Cambria Math" w:hAnsi="Cambria Math"/>
          <w:sz w:val="24"/>
          <w:szCs w:val="24"/>
        </w:rPr>
        <w:t>σημαντικά</w:t>
      </w:r>
      <w:r w:rsidR="00964B2D" w:rsidRPr="00A94D0C">
        <w:rPr>
          <w:rFonts w:ascii="Cambria Math" w:hAnsi="Cambria Math"/>
          <w:sz w:val="24"/>
          <w:szCs w:val="24"/>
        </w:rPr>
        <w:t xml:space="preserve"> </w:t>
      </w:r>
      <w:r w:rsidR="00AA0DFA" w:rsidRPr="00A94D0C">
        <w:rPr>
          <w:rFonts w:ascii="Cambria Math" w:hAnsi="Cambria Math"/>
          <w:sz w:val="24"/>
          <w:szCs w:val="24"/>
        </w:rPr>
        <w:t>στοιχεία</w:t>
      </w:r>
      <w:r w:rsidR="00964B2D" w:rsidRPr="00A94D0C">
        <w:rPr>
          <w:rFonts w:ascii="Cambria Math" w:hAnsi="Cambria Math"/>
          <w:sz w:val="24"/>
          <w:szCs w:val="24"/>
        </w:rPr>
        <w:t xml:space="preserve"> που πρέπει να </w:t>
      </w:r>
      <w:r w:rsidR="00AA0DFA" w:rsidRPr="00A94D0C">
        <w:rPr>
          <w:rFonts w:ascii="Cambria Math" w:hAnsi="Cambria Math"/>
          <w:sz w:val="24"/>
          <w:szCs w:val="24"/>
        </w:rPr>
        <w:t>λαμβάνει</w:t>
      </w:r>
      <w:r w:rsidR="00964B2D" w:rsidRPr="00A94D0C">
        <w:rPr>
          <w:rFonts w:ascii="Cambria Math" w:hAnsi="Cambria Math"/>
          <w:sz w:val="24"/>
          <w:szCs w:val="24"/>
        </w:rPr>
        <w:t xml:space="preserve"> </w:t>
      </w:r>
      <w:r w:rsidR="00AA0DFA" w:rsidRPr="00A94D0C">
        <w:rPr>
          <w:rFonts w:ascii="Cambria Math" w:hAnsi="Cambria Math"/>
          <w:sz w:val="24"/>
          <w:szCs w:val="24"/>
        </w:rPr>
        <w:t xml:space="preserve">υπόψη </w:t>
      </w:r>
      <w:r w:rsidR="00964B2D" w:rsidRPr="00A94D0C">
        <w:rPr>
          <w:rFonts w:ascii="Cambria Math" w:hAnsi="Cambria Math"/>
          <w:sz w:val="24"/>
          <w:szCs w:val="24"/>
        </w:rPr>
        <w:t>ένας Μηχανικός Θαλάσσης</w:t>
      </w:r>
      <w:r w:rsidR="00E260F7" w:rsidRPr="00A94D0C">
        <w:rPr>
          <w:rFonts w:ascii="Cambria Math" w:hAnsi="Cambria Math"/>
          <w:sz w:val="24"/>
          <w:szCs w:val="24"/>
        </w:rPr>
        <w:t>,</w:t>
      </w:r>
      <w:r w:rsidR="00964B2D" w:rsidRPr="00A94D0C">
        <w:rPr>
          <w:rFonts w:ascii="Cambria Math" w:hAnsi="Cambria Math"/>
          <w:sz w:val="24"/>
          <w:szCs w:val="24"/>
        </w:rPr>
        <w:t xml:space="preserve"> </w:t>
      </w:r>
      <w:r w:rsidR="009E6083">
        <w:rPr>
          <w:rFonts w:ascii="Cambria Math" w:hAnsi="Cambria Math"/>
          <w:sz w:val="24"/>
          <w:szCs w:val="24"/>
        </w:rPr>
        <w:t>αφού</w:t>
      </w:r>
      <w:r w:rsidR="00964B2D" w:rsidRPr="00A94D0C">
        <w:rPr>
          <w:rFonts w:ascii="Cambria Math" w:hAnsi="Cambria Math"/>
          <w:sz w:val="24"/>
          <w:szCs w:val="24"/>
        </w:rPr>
        <w:t xml:space="preserve"> βοηθά τον κόσμο να </w:t>
      </w:r>
      <w:r w:rsidR="00D124BC" w:rsidRPr="00A94D0C">
        <w:rPr>
          <w:rFonts w:ascii="Cambria Math" w:hAnsi="Cambria Math"/>
          <w:sz w:val="24"/>
          <w:szCs w:val="24"/>
        </w:rPr>
        <w:t>εξελιχθεί</w:t>
      </w:r>
      <w:r w:rsidR="00964B2D" w:rsidRPr="00A94D0C">
        <w:rPr>
          <w:rFonts w:ascii="Cambria Math" w:hAnsi="Cambria Math"/>
          <w:sz w:val="24"/>
          <w:szCs w:val="24"/>
        </w:rPr>
        <w:t xml:space="preserve"> </w:t>
      </w:r>
      <w:r w:rsidR="00E260F7" w:rsidRPr="00A94D0C">
        <w:rPr>
          <w:rFonts w:ascii="Cambria Math" w:hAnsi="Cambria Math"/>
          <w:sz w:val="24"/>
          <w:szCs w:val="24"/>
        </w:rPr>
        <w:t xml:space="preserve">σε σχέση με τη θαλάσσια κατασκευαστική </w:t>
      </w:r>
      <w:r w:rsidR="00964B2D" w:rsidRPr="00A94D0C">
        <w:rPr>
          <w:rFonts w:ascii="Cambria Math" w:hAnsi="Cambria Math"/>
          <w:sz w:val="24"/>
          <w:szCs w:val="24"/>
        </w:rPr>
        <w:t>ανάπτ</w:t>
      </w:r>
      <w:r w:rsidR="00E260F7" w:rsidRPr="00A94D0C">
        <w:rPr>
          <w:rFonts w:ascii="Cambria Math" w:hAnsi="Cambria Math"/>
          <w:sz w:val="24"/>
          <w:szCs w:val="24"/>
        </w:rPr>
        <w:t>υξη</w:t>
      </w:r>
      <w:r w:rsidR="00964B2D" w:rsidRPr="00A94D0C">
        <w:rPr>
          <w:rFonts w:ascii="Cambria Math" w:hAnsi="Cambria Math"/>
          <w:sz w:val="24"/>
          <w:szCs w:val="24"/>
        </w:rPr>
        <w:t>.</w:t>
      </w:r>
      <w:r w:rsidR="00AA0DFA" w:rsidRPr="00A94D0C">
        <w:rPr>
          <w:rFonts w:ascii="Cambria Math" w:hAnsi="Cambria Math"/>
          <w:sz w:val="24"/>
          <w:szCs w:val="24"/>
        </w:rPr>
        <w:t xml:space="preserve"> </w:t>
      </w:r>
    </w:p>
    <w:p w:rsidR="00400D76" w:rsidRPr="004C309D" w:rsidRDefault="00400D76" w:rsidP="00C25C30">
      <w:pPr>
        <w:spacing w:after="0"/>
        <w:ind w:firstLine="426"/>
        <w:jc w:val="both"/>
        <w:rPr>
          <w:rFonts w:ascii="Times New Roman" w:hAnsi="Times New Roman"/>
          <w:sz w:val="24"/>
          <w:szCs w:val="24"/>
          <w:lang w:eastAsia="en-US"/>
        </w:rPr>
      </w:pPr>
      <w:r w:rsidRPr="00A94D0C">
        <w:rPr>
          <w:rFonts w:ascii="Cambria Math" w:hAnsi="Cambria Math"/>
          <w:sz w:val="24"/>
          <w:szCs w:val="24"/>
        </w:rPr>
        <w:t>Η θαλάσσια μηχανική</w:t>
      </w:r>
      <w:r w:rsidR="000B711D" w:rsidRPr="00A94D0C">
        <w:rPr>
          <w:rFonts w:ascii="Cambria Math" w:hAnsi="Cambria Math"/>
          <w:sz w:val="24"/>
          <w:szCs w:val="24"/>
        </w:rPr>
        <w:t xml:space="preserve"> αποτελεί</w:t>
      </w:r>
      <w:r w:rsidRPr="00A94D0C">
        <w:rPr>
          <w:rFonts w:ascii="Cambria Math" w:hAnsi="Cambria Math"/>
          <w:sz w:val="24"/>
          <w:szCs w:val="24"/>
        </w:rPr>
        <w:t xml:space="preserve"> ένα</w:t>
      </w:r>
      <w:r w:rsidR="000B711D" w:rsidRPr="00A94D0C">
        <w:rPr>
          <w:rFonts w:ascii="Cambria Math" w:hAnsi="Cambria Math"/>
          <w:sz w:val="24"/>
          <w:szCs w:val="24"/>
        </w:rPr>
        <w:t>ν τομέα</w:t>
      </w:r>
      <w:r w:rsidRPr="00A94D0C">
        <w:rPr>
          <w:rFonts w:ascii="Cambria Math" w:hAnsi="Cambria Math"/>
          <w:sz w:val="24"/>
          <w:szCs w:val="24"/>
        </w:rPr>
        <w:t xml:space="preserve"> με ευρύ πεδίο ανάπτυξη</w:t>
      </w:r>
      <w:r w:rsidR="004C309D" w:rsidRPr="00A94D0C">
        <w:rPr>
          <w:rFonts w:ascii="Cambria Math" w:hAnsi="Cambria Math"/>
          <w:sz w:val="24"/>
          <w:szCs w:val="24"/>
        </w:rPr>
        <w:t>ς</w:t>
      </w:r>
      <w:r w:rsidRPr="00A94D0C">
        <w:rPr>
          <w:rFonts w:ascii="Cambria Math" w:hAnsi="Cambria Math"/>
          <w:sz w:val="24"/>
          <w:szCs w:val="24"/>
        </w:rPr>
        <w:t xml:space="preserve"> και </w:t>
      </w:r>
      <w:r w:rsidR="004C309D" w:rsidRPr="00A94D0C">
        <w:rPr>
          <w:rFonts w:ascii="Cambria Math" w:hAnsi="Cambria Math"/>
          <w:sz w:val="24"/>
          <w:szCs w:val="24"/>
        </w:rPr>
        <w:t>προόδου</w:t>
      </w:r>
      <w:r w:rsidRPr="00A94D0C">
        <w:rPr>
          <w:rFonts w:ascii="Cambria Math" w:hAnsi="Cambria Math"/>
          <w:sz w:val="24"/>
          <w:szCs w:val="24"/>
        </w:rPr>
        <w:t xml:space="preserve">. Και με το </w:t>
      </w:r>
      <w:r w:rsidR="004C309D" w:rsidRPr="00A94D0C">
        <w:rPr>
          <w:rFonts w:ascii="Cambria Math" w:hAnsi="Cambria Math"/>
          <w:sz w:val="24"/>
          <w:szCs w:val="24"/>
        </w:rPr>
        <w:t>κατάλληλο</w:t>
      </w:r>
      <w:r w:rsidRPr="00A94D0C">
        <w:rPr>
          <w:rFonts w:ascii="Cambria Math" w:hAnsi="Cambria Math"/>
          <w:sz w:val="24"/>
          <w:szCs w:val="24"/>
        </w:rPr>
        <w:t xml:space="preserve"> </w:t>
      </w:r>
      <w:r w:rsidR="00AA0DFA" w:rsidRPr="00A94D0C">
        <w:rPr>
          <w:rFonts w:ascii="Cambria Math" w:hAnsi="Cambria Math"/>
          <w:sz w:val="24"/>
          <w:szCs w:val="24"/>
        </w:rPr>
        <w:t>σύνολο δεξιοτήτων</w:t>
      </w:r>
      <w:r w:rsidR="00485B7C" w:rsidRPr="00A94D0C">
        <w:rPr>
          <w:rFonts w:ascii="Cambria Math" w:hAnsi="Cambria Math"/>
          <w:sz w:val="24"/>
          <w:szCs w:val="24"/>
        </w:rPr>
        <w:t>,</w:t>
      </w:r>
      <w:r w:rsidRPr="00A94D0C">
        <w:rPr>
          <w:rFonts w:ascii="Cambria Math" w:hAnsi="Cambria Math"/>
          <w:sz w:val="24"/>
          <w:szCs w:val="24"/>
        </w:rPr>
        <w:t xml:space="preserve"> όπως </w:t>
      </w:r>
      <w:r w:rsidR="00AA0DFA" w:rsidRPr="00A94D0C">
        <w:rPr>
          <w:rFonts w:ascii="Cambria Math" w:hAnsi="Cambria Math"/>
          <w:sz w:val="24"/>
          <w:szCs w:val="24"/>
        </w:rPr>
        <w:t>επαρκή</w:t>
      </w:r>
      <w:r w:rsidRPr="00A94D0C">
        <w:rPr>
          <w:rFonts w:ascii="Cambria Math" w:hAnsi="Cambria Math"/>
          <w:sz w:val="24"/>
          <w:szCs w:val="24"/>
        </w:rPr>
        <w:t xml:space="preserve"> δεξιότητ</w:t>
      </w:r>
      <w:r w:rsidR="00AA0DFA" w:rsidRPr="00A94D0C">
        <w:rPr>
          <w:rFonts w:ascii="Cambria Math" w:hAnsi="Cambria Math"/>
          <w:sz w:val="24"/>
          <w:szCs w:val="24"/>
        </w:rPr>
        <w:t>α</w:t>
      </w:r>
      <w:r w:rsidRPr="00A94D0C">
        <w:rPr>
          <w:rFonts w:ascii="Cambria Math" w:hAnsi="Cambria Math"/>
          <w:sz w:val="24"/>
          <w:szCs w:val="24"/>
        </w:rPr>
        <w:t xml:space="preserve"> επικοινωνίας, ικανότητα να </w:t>
      </w:r>
      <w:r w:rsidR="00485B7C" w:rsidRPr="00A94D0C">
        <w:rPr>
          <w:rFonts w:ascii="Cambria Math" w:hAnsi="Cambria Math"/>
          <w:sz w:val="24"/>
          <w:szCs w:val="24"/>
        </w:rPr>
        <w:t>συν</w:t>
      </w:r>
      <w:r w:rsidRPr="00A94D0C">
        <w:rPr>
          <w:rFonts w:ascii="Cambria Math" w:hAnsi="Cambria Math"/>
          <w:sz w:val="24"/>
          <w:szCs w:val="24"/>
        </w:rPr>
        <w:t xml:space="preserve">εργάζεται ως μέλος της ομάδας και </w:t>
      </w:r>
      <w:r w:rsidR="005B6C4F" w:rsidRPr="00A94D0C">
        <w:rPr>
          <w:rFonts w:ascii="Cambria Math" w:hAnsi="Cambria Math"/>
          <w:sz w:val="24"/>
          <w:szCs w:val="24"/>
        </w:rPr>
        <w:t>ειδίκευση</w:t>
      </w:r>
      <w:r w:rsidRPr="00A94D0C">
        <w:rPr>
          <w:rFonts w:ascii="Cambria Math" w:hAnsi="Cambria Math"/>
          <w:sz w:val="24"/>
          <w:szCs w:val="24"/>
        </w:rPr>
        <w:t xml:space="preserve"> στη χρήση υπολογιστών και των διαφόρων εφαρμογών και προγραμμάτων</w:t>
      </w:r>
      <w:r w:rsidRPr="004C309D">
        <w:rPr>
          <w:rFonts w:ascii="Cambria Math" w:hAnsi="Cambria Math"/>
          <w:sz w:val="24"/>
          <w:szCs w:val="24"/>
        </w:rPr>
        <w:t xml:space="preserve">, ο </w:t>
      </w:r>
      <w:r w:rsidR="00D56DAF" w:rsidRPr="004C309D">
        <w:rPr>
          <w:rFonts w:ascii="Cambria Math" w:hAnsi="Cambria Math"/>
          <w:sz w:val="24"/>
          <w:szCs w:val="24"/>
        </w:rPr>
        <w:t xml:space="preserve">θαλάσσιος </w:t>
      </w:r>
      <w:r w:rsidRPr="004C309D">
        <w:rPr>
          <w:rFonts w:ascii="Cambria Math" w:hAnsi="Cambria Math"/>
          <w:sz w:val="24"/>
          <w:szCs w:val="24"/>
        </w:rPr>
        <w:t xml:space="preserve">μηχανικός αναμένεται να φτάσει στην κορυφή του απομονωμένου αλλά μοναδικού αυτού </w:t>
      </w:r>
      <w:r w:rsidR="00B9583F" w:rsidRPr="004C309D">
        <w:rPr>
          <w:rFonts w:ascii="Cambria Math" w:hAnsi="Cambria Math"/>
          <w:sz w:val="24"/>
          <w:szCs w:val="24"/>
        </w:rPr>
        <w:t>επαγγέλματος</w:t>
      </w:r>
      <w:r w:rsidRPr="004C309D">
        <w:rPr>
          <w:rFonts w:ascii="Cambria Math" w:hAnsi="Cambria Math"/>
          <w:sz w:val="24"/>
          <w:szCs w:val="24"/>
        </w:rPr>
        <w:t>.</w:t>
      </w:r>
    </w:p>
    <w:p w:rsidR="0077646D" w:rsidRPr="0077646D" w:rsidRDefault="00F0671B" w:rsidP="006642EE">
      <w:pPr>
        <w:ind w:firstLine="432"/>
        <w:jc w:val="both"/>
        <w:rPr>
          <w:rFonts w:ascii="Cambria Math" w:hAnsi="Cambria Math"/>
          <w:sz w:val="24"/>
          <w:szCs w:val="24"/>
        </w:rPr>
      </w:pPr>
      <w:r>
        <w:rPr>
          <w:rFonts w:ascii="Cambria Math" w:hAnsi="Cambria Math"/>
          <w:sz w:val="24"/>
          <w:szCs w:val="24"/>
        </w:rPr>
        <w:t>Ω</w:t>
      </w:r>
      <w:r w:rsidRPr="004C309D">
        <w:rPr>
          <w:rFonts w:ascii="Cambria Math" w:hAnsi="Cambria Math"/>
          <w:sz w:val="24"/>
          <w:szCs w:val="24"/>
        </w:rPr>
        <w:t>στόσο</w:t>
      </w:r>
      <w:r w:rsidR="00BC7E14">
        <w:rPr>
          <w:rFonts w:ascii="Cambria Math" w:hAnsi="Cambria Math"/>
          <w:sz w:val="24"/>
          <w:szCs w:val="24"/>
        </w:rPr>
        <w:t>,</w:t>
      </w:r>
      <w:r w:rsidRPr="004C309D">
        <w:rPr>
          <w:rFonts w:ascii="Cambria Math" w:hAnsi="Cambria Math"/>
          <w:sz w:val="24"/>
          <w:szCs w:val="24"/>
        </w:rPr>
        <w:t xml:space="preserve"> </w:t>
      </w:r>
      <w:r>
        <w:rPr>
          <w:rFonts w:ascii="Cambria Math" w:hAnsi="Cambria Math"/>
          <w:sz w:val="24"/>
          <w:szCs w:val="24"/>
        </w:rPr>
        <w:t>π</w:t>
      </w:r>
      <w:r w:rsidR="00485B7C" w:rsidRPr="004C309D">
        <w:rPr>
          <w:rFonts w:ascii="Cambria Math" w:hAnsi="Cambria Math"/>
          <w:sz w:val="24"/>
          <w:szCs w:val="24"/>
        </w:rPr>
        <w:t>ρέπει</w:t>
      </w:r>
      <w:r w:rsidR="0077646D" w:rsidRPr="004C309D">
        <w:rPr>
          <w:rFonts w:ascii="Cambria Math" w:hAnsi="Cambria Math"/>
          <w:sz w:val="24"/>
          <w:szCs w:val="24"/>
        </w:rPr>
        <w:t xml:space="preserve"> να γίνει αντιληπτό ότι ο </w:t>
      </w:r>
      <w:r w:rsidR="00D56DAF" w:rsidRPr="004C309D">
        <w:rPr>
          <w:rFonts w:ascii="Cambria Math" w:hAnsi="Cambria Math"/>
          <w:sz w:val="24"/>
          <w:szCs w:val="24"/>
        </w:rPr>
        <w:t xml:space="preserve">θαλάσσιος </w:t>
      </w:r>
      <w:r w:rsidR="0077646D" w:rsidRPr="004C309D">
        <w:rPr>
          <w:rFonts w:ascii="Cambria Math" w:hAnsi="Cambria Math"/>
          <w:sz w:val="24"/>
          <w:szCs w:val="24"/>
        </w:rPr>
        <w:t>μηχανικός</w:t>
      </w:r>
      <w:r w:rsidR="00BC7E14">
        <w:rPr>
          <w:rFonts w:ascii="Cambria Math" w:hAnsi="Cambria Math"/>
          <w:sz w:val="24"/>
          <w:szCs w:val="24"/>
        </w:rPr>
        <w:t>,</w:t>
      </w:r>
      <w:r w:rsidR="0077646D" w:rsidRPr="004C309D">
        <w:rPr>
          <w:rFonts w:ascii="Cambria Math" w:hAnsi="Cambria Math"/>
          <w:sz w:val="24"/>
          <w:szCs w:val="24"/>
        </w:rPr>
        <w:t xml:space="preserve"> πέρα από τα </w:t>
      </w:r>
      <w:r w:rsidR="00485B7C" w:rsidRPr="004C309D">
        <w:rPr>
          <w:rFonts w:ascii="Cambria Math" w:hAnsi="Cambria Math"/>
          <w:sz w:val="24"/>
          <w:szCs w:val="24"/>
        </w:rPr>
        <w:t>προ</w:t>
      </w:r>
      <w:r w:rsidR="00BC7E14">
        <w:rPr>
          <w:rFonts w:ascii="Cambria Math" w:hAnsi="Cambria Math"/>
          <w:sz w:val="24"/>
          <w:szCs w:val="24"/>
        </w:rPr>
        <w:t>αναφερόμενα χαρακτηριστικά,</w:t>
      </w:r>
      <w:r w:rsidR="0077646D" w:rsidRPr="004C309D">
        <w:rPr>
          <w:rFonts w:ascii="Cambria Math" w:hAnsi="Cambria Math"/>
          <w:sz w:val="24"/>
          <w:szCs w:val="24"/>
        </w:rPr>
        <w:t xml:space="preserve"> πρέπει να </w:t>
      </w:r>
      <w:r w:rsidR="00485B7C" w:rsidRPr="004C309D">
        <w:rPr>
          <w:rFonts w:ascii="Cambria Math" w:hAnsi="Cambria Math"/>
          <w:sz w:val="24"/>
          <w:szCs w:val="24"/>
        </w:rPr>
        <w:t>διαθέτει συνείδηση και υπευθυνότητα ως προς τ</w:t>
      </w:r>
      <w:r w:rsidR="00C06A4C">
        <w:rPr>
          <w:rFonts w:ascii="Cambria Math" w:hAnsi="Cambria Math"/>
          <w:sz w:val="24"/>
          <w:szCs w:val="24"/>
        </w:rPr>
        <w:t>ην</w:t>
      </w:r>
      <w:r w:rsidR="00485B7C" w:rsidRPr="004C309D">
        <w:rPr>
          <w:rFonts w:ascii="Cambria Math" w:hAnsi="Cambria Math"/>
          <w:sz w:val="24"/>
          <w:szCs w:val="24"/>
        </w:rPr>
        <w:t xml:space="preserve"> </w:t>
      </w:r>
      <w:r w:rsidR="00C06A4C">
        <w:rPr>
          <w:rFonts w:ascii="Cambria Math" w:hAnsi="Cambria Math"/>
          <w:sz w:val="24"/>
          <w:szCs w:val="24"/>
        </w:rPr>
        <w:t>ουσία</w:t>
      </w:r>
      <w:r w:rsidR="0077646D" w:rsidRPr="004C309D">
        <w:rPr>
          <w:rFonts w:ascii="Cambria Math" w:hAnsi="Cambria Math"/>
          <w:sz w:val="24"/>
          <w:szCs w:val="24"/>
        </w:rPr>
        <w:t xml:space="preserve"> και </w:t>
      </w:r>
      <w:r w:rsidR="00485B7C" w:rsidRPr="004C309D">
        <w:rPr>
          <w:rFonts w:ascii="Cambria Math" w:hAnsi="Cambria Math"/>
          <w:sz w:val="24"/>
          <w:szCs w:val="24"/>
        </w:rPr>
        <w:t xml:space="preserve">το </w:t>
      </w:r>
      <w:r w:rsidR="005B4787" w:rsidRPr="004C309D">
        <w:rPr>
          <w:rFonts w:ascii="Cambria Math" w:hAnsi="Cambria Math"/>
          <w:sz w:val="24"/>
          <w:szCs w:val="24"/>
        </w:rPr>
        <w:t xml:space="preserve">βασικό </w:t>
      </w:r>
      <w:r w:rsidR="00C06A4C">
        <w:rPr>
          <w:rFonts w:ascii="Cambria Math" w:hAnsi="Cambria Math"/>
          <w:sz w:val="24"/>
          <w:szCs w:val="24"/>
        </w:rPr>
        <w:t>προϊόν</w:t>
      </w:r>
      <w:r w:rsidR="005B4787" w:rsidRPr="004C309D">
        <w:rPr>
          <w:rFonts w:ascii="Cambria Math" w:hAnsi="Cambria Math"/>
          <w:sz w:val="24"/>
          <w:szCs w:val="24"/>
        </w:rPr>
        <w:t xml:space="preserve"> </w:t>
      </w:r>
      <w:r w:rsidR="00EE1183" w:rsidRPr="004C309D">
        <w:rPr>
          <w:rFonts w:ascii="Cambria Math" w:hAnsi="Cambria Math"/>
          <w:sz w:val="24"/>
          <w:szCs w:val="24"/>
        </w:rPr>
        <w:t>των κα</w:t>
      </w:r>
      <w:r w:rsidR="00485B7C" w:rsidRPr="004C309D">
        <w:rPr>
          <w:rFonts w:ascii="Cambria Math" w:hAnsi="Cambria Math"/>
          <w:sz w:val="24"/>
          <w:szCs w:val="24"/>
        </w:rPr>
        <w:t>τασκευών και των σχεδιασμών του,</w:t>
      </w:r>
      <w:r w:rsidR="00EE1183" w:rsidRPr="004C309D">
        <w:rPr>
          <w:rFonts w:ascii="Cambria Math" w:hAnsi="Cambria Math"/>
          <w:sz w:val="24"/>
          <w:szCs w:val="24"/>
        </w:rPr>
        <w:t xml:space="preserve"> </w:t>
      </w:r>
      <w:r w:rsidR="00485B7C" w:rsidRPr="004C309D">
        <w:rPr>
          <w:rFonts w:ascii="Cambria Math" w:hAnsi="Cambria Math"/>
          <w:sz w:val="24"/>
          <w:szCs w:val="24"/>
        </w:rPr>
        <w:t xml:space="preserve">που είναι οι </w:t>
      </w:r>
      <w:r w:rsidR="005B4787" w:rsidRPr="004C309D">
        <w:rPr>
          <w:rFonts w:ascii="Cambria Math" w:hAnsi="Cambria Math"/>
          <w:sz w:val="24"/>
          <w:szCs w:val="24"/>
        </w:rPr>
        <w:t xml:space="preserve">μορφές </w:t>
      </w:r>
      <w:r w:rsidR="00EE1183" w:rsidRPr="004C309D">
        <w:rPr>
          <w:rFonts w:ascii="Cambria Math" w:hAnsi="Cambria Math"/>
          <w:sz w:val="24"/>
          <w:szCs w:val="24"/>
        </w:rPr>
        <w:t xml:space="preserve">και </w:t>
      </w:r>
      <w:r w:rsidR="00EE1183" w:rsidRPr="00485B7C">
        <w:rPr>
          <w:rFonts w:ascii="Cambria Math" w:hAnsi="Cambria Math"/>
          <w:sz w:val="24"/>
          <w:szCs w:val="24"/>
        </w:rPr>
        <w:t xml:space="preserve">τα πλάσματα </w:t>
      </w:r>
      <w:r w:rsidR="005B4787" w:rsidRPr="00485B7C">
        <w:rPr>
          <w:rFonts w:ascii="Cambria Math" w:hAnsi="Cambria Math"/>
          <w:sz w:val="24"/>
          <w:szCs w:val="24"/>
        </w:rPr>
        <w:t>του νερού</w:t>
      </w:r>
      <w:r w:rsidR="00A236EB">
        <w:rPr>
          <w:rFonts w:ascii="Cambria Math" w:hAnsi="Cambria Math"/>
          <w:sz w:val="24"/>
          <w:szCs w:val="24"/>
        </w:rPr>
        <w:t>,</w:t>
      </w:r>
      <w:r w:rsidR="005B4787" w:rsidRPr="00485B7C">
        <w:rPr>
          <w:rFonts w:ascii="Cambria Math" w:hAnsi="Cambria Math"/>
          <w:sz w:val="24"/>
          <w:szCs w:val="24"/>
        </w:rPr>
        <w:t xml:space="preserve"> </w:t>
      </w:r>
      <w:r w:rsidR="00485B7C" w:rsidRPr="00485B7C">
        <w:rPr>
          <w:rFonts w:ascii="Cambria Math" w:hAnsi="Cambria Math"/>
          <w:sz w:val="24"/>
          <w:szCs w:val="24"/>
        </w:rPr>
        <w:t>η</w:t>
      </w:r>
      <w:r w:rsidR="005B4787" w:rsidRPr="00485B7C">
        <w:rPr>
          <w:rFonts w:ascii="Cambria Math" w:hAnsi="Cambria Math"/>
          <w:sz w:val="24"/>
          <w:szCs w:val="24"/>
        </w:rPr>
        <w:t xml:space="preserve"> χλωρίδα και </w:t>
      </w:r>
      <w:r w:rsidR="00485B7C" w:rsidRPr="00485B7C">
        <w:rPr>
          <w:rFonts w:ascii="Cambria Math" w:hAnsi="Cambria Math"/>
          <w:sz w:val="24"/>
          <w:szCs w:val="24"/>
        </w:rPr>
        <w:t>η</w:t>
      </w:r>
      <w:r w:rsidR="005B4787" w:rsidRPr="00485B7C">
        <w:rPr>
          <w:rFonts w:ascii="Cambria Math" w:hAnsi="Cambria Math"/>
          <w:sz w:val="24"/>
          <w:szCs w:val="24"/>
        </w:rPr>
        <w:t xml:space="preserve"> πανίδα που </w:t>
      </w:r>
      <w:r w:rsidR="00EE1183" w:rsidRPr="00485B7C">
        <w:rPr>
          <w:rFonts w:ascii="Cambria Math" w:hAnsi="Cambria Math"/>
          <w:sz w:val="24"/>
          <w:szCs w:val="24"/>
        </w:rPr>
        <w:t>κ</w:t>
      </w:r>
      <w:r w:rsidR="005B4787" w:rsidRPr="00485B7C">
        <w:rPr>
          <w:rFonts w:ascii="Cambria Math" w:hAnsi="Cambria Math"/>
          <w:sz w:val="24"/>
          <w:szCs w:val="24"/>
        </w:rPr>
        <w:t>ατο</w:t>
      </w:r>
      <w:r w:rsidR="00EE1183" w:rsidRPr="00485B7C">
        <w:rPr>
          <w:rFonts w:ascii="Cambria Math" w:hAnsi="Cambria Math"/>
          <w:sz w:val="24"/>
          <w:szCs w:val="24"/>
        </w:rPr>
        <w:t>ικούν εντός του.</w:t>
      </w:r>
      <w:r w:rsidR="00EE1183">
        <w:rPr>
          <w:rFonts w:ascii="Cambria Math" w:hAnsi="Cambria Math"/>
          <w:sz w:val="24"/>
          <w:szCs w:val="24"/>
        </w:rPr>
        <w:t xml:space="preserve"> </w:t>
      </w:r>
    </w:p>
    <w:p w:rsidR="00101717" w:rsidRPr="00485B7C" w:rsidRDefault="00101717" w:rsidP="00101717">
      <w:pPr>
        <w:sectPr w:rsidR="00101717" w:rsidRPr="00485B7C" w:rsidSect="00EE27D7">
          <w:pgSz w:w="11906" w:h="16838"/>
          <w:pgMar w:top="1276" w:right="1800" w:bottom="1440" w:left="1800" w:header="708" w:footer="708" w:gutter="0"/>
          <w:cols w:space="708"/>
          <w:titlePg/>
          <w:docGrid w:linePitch="360"/>
        </w:sectPr>
      </w:pPr>
      <w:bookmarkStart w:id="188" w:name="_Toc478724513"/>
    </w:p>
    <w:p w:rsidR="003218D4" w:rsidRPr="001F2E65" w:rsidRDefault="003218D4" w:rsidP="00AC3D0E">
      <w:pPr>
        <w:pStyle w:val="1"/>
        <w:spacing w:after="240"/>
        <w:jc w:val="both"/>
      </w:pPr>
      <w:bookmarkStart w:id="189" w:name="_Toc488404463"/>
      <w:r w:rsidRPr="001F2E65">
        <w:lastRenderedPageBreak/>
        <w:t>Για Δράσεις (συμβουλές για την οργάνωση και υλοποίηση της πρόκλησης σε εξωτερικούς χώρους)</w:t>
      </w:r>
      <w:bookmarkEnd w:id="189"/>
    </w:p>
    <w:bookmarkEnd w:id="188"/>
    <w:p w:rsidR="007C36E7" w:rsidRPr="002306C0" w:rsidRDefault="007C36E7" w:rsidP="007C36E7">
      <w:pPr>
        <w:jc w:val="both"/>
        <w:rPr>
          <w:rFonts w:ascii="Cambria Math" w:hAnsi="Cambria Math"/>
          <w:sz w:val="24"/>
          <w:szCs w:val="24"/>
        </w:rPr>
      </w:pPr>
      <w:r w:rsidRPr="002306C0">
        <w:rPr>
          <w:rFonts w:ascii="Cambria Math" w:hAnsi="Cambria Math"/>
          <w:sz w:val="24"/>
          <w:szCs w:val="24"/>
        </w:rPr>
        <w:t>Ανάλογα με τον χώρο υλοποίησης αυτής της πρόκλησης μπορούν να γίνουν οι παρακάτω τροποποιήσεις:</w:t>
      </w:r>
    </w:p>
    <w:p w:rsidR="003218D4" w:rsidRPr="002B049E" w:rsidRDefault="003218D4" w:rsidP="003218D4">
      <w:pPr>
        <w:spacing w:after="120"/>
        <w:jc w:val="both"/>
        <w:rPr>
          <w:rFonts w:ascii="Cambria Math" w:hAnsi="Cambria Math"/>
          <w:b/>
          <w:sz w:val="24"/>
          <w:szCs w:val="24"/>
          <w:u w:val="single"/>
        </w:rPr>
      </w:pPr>
      <w:proofErr w:type="spellStart"/>
      <w:r w:rsidRPr="002B049E">
        <w:rPr>
          <w:rFonts w:ascii="Cambria Math" w:hAnsi="Cambria Math"/>
          <w:sz w:val="24"/>
          <w:szCs w:val="24"/>
          <w:lang w:val="en-US"/>
        </w:rPr>
        <w:t>i</w:t>
      </w:r>
      <w:proofErr w:type="spellEnd"/>
      <w:r w:rsidRPr="002B049E">
        <w:rPr>
          <w:rFonts w:ascii="Cambria Math" w:hAnsi="Cambria Math"/>
          <w:sz w:val="24"/>
          <w:szCs w:val="24"/>
        </w:rPr>
        <w:t xml:space="preserve">) </w:t>
      </w:r>
      <w:r w:rsidRPr="002B049E">
        <w:rPr>
          <w:rFonts w:ascii="Cambria Math" w:hAnsi="Cambria Math"/>
          <w:b/>
          <w:sz w:val="24"/>
          <w:szCs w:val="24"/>
        </w:rPr>
        <w:t>Μίνι-Εργαστήριο (90 λεπτά)</w:t>
      </w:r>
    </w:p>
    <w:p w:rsidR="003218D4" w:rsidRPr="002B049E" w:rsidRDefault="003218D4" w:rsidP="003218D4">
      <w:pPr>
        <w:jc w:val="both"/>
        <w:rPr>
          <w:rFonts w:ascii="Cambria Math" w:hAnsi="Cambria Math"/>
          <w:sz w:val="24"/>
          <w:szCs w:val="24"/>
        </w:rPr>
      </w:pPr>
      <w:r w:rsidRPr="002B049E">
        <w:rPr>
          <w:rFonts w:ascii="Cambria Math" w:hAnsi="Cambria Math"/>
          <w:sz w:val="24"/>
          <w:szCs w:val="24"/>
        </w:rPr>
        <w:t>Δεδομένου ότι αυτό το εργαστήριο λαμβάνει χώρα σε ένα φεστιβάλ ή σε ένα μουσείο, ο χρόν</w:t>
      </w:r>
      <w:r w:rsidR="007C36E7">
        <w:rPr>
          <w:rFonts w:ascii="Cambria Math" w:hAnsi="Cambria Math"/>
          <w:sz w:val="24"/>
          <w:szCs w:val="24"/>
        </w:rPr>
        <w:t>ος είναι σχετικά περιορισμένος:</w:t>
      </w:r>
    </w:p>
    <w:p w:rsidR="003218D4" w:rsidRPr="002B049E" w:rsidRDefault="003218D4" w:rsidP="003218D4">
      <w:pPr>
        <w:numPr>
          <w:ilvl w:val="0"/>
          <w:numId w:val="33"/>
        </w:numPr>
        <w:contextualSpacing/>
        <w:jc w:val="both"/>
        <w:rPr>
          <w:rFonts w:ascii="Cambria Math" w:hAnsi="Cambria Math"/>
          <w:sz w:val="24"/>
          <w:szCs w:val="24"/>
        </w:rPr>
      </w:pPr>
      <w:r w:rsidRPr="002B049E">
        <w:rPr>
          <w:rFonts w:ascii="Cambria Math" w:hAnsi="Cambria Math"/>
          <w:sz w:val="24"/>
          <w:szCs w:val="24"/>
        </w:rPr>
        <w:t xml:space="preserve">Παραλείψτε την Προπαρασκευαστική Δραστηριότητα «Ανθεκτικό Τραπέζι από Χαρτί». Συζητήστε με τους συμμετέχοντες τις έννοιες της εφαρμοσμένης μηχανικής και της τεχνολογίας. Επικεντρωθείτε στη Διαδικασία Σχεδιασμού της Εφαρμοσμένης Μηχανικής μόνο, καθώς αποτελεί τον πυρήνα του όλου έργου. </w:t>
      </w:r>
    </w:p>
    <w:p w:rsidR="003218D4" w:rsidRPr="00E97846" w:rsidRDefault="003218D4" w:rsidP="003218D4">
      <w:pPr>
        <w:numPr>
          <w:ilvl w:val="0"/>
          <w:numId w:val="33"/>
        </w:numPr>
        <w:contextualSpacing/>
        <w:jc w:val="both"/>
        <w:rPr>
          <w:rFonts w:ascii="Cambria Math" w:hAnsi="Cambria Math"/>
          <w:sz w:val="24"/>
          <w:szCs w:val="24"/>
        </w:rPr>
      </w:pPr>
      <w:r w:rsidRPr="002B049E">
        <w:rPr>
          <w:rFonts w:ascii="Cambria Math" w:hAnsi="Cambria Math"/>
          <w:sz w:val="24"/>
          <w:szCs w:val="24"/>
        </w:rPr>
        <w:t xml:space="preserve">Από </w:t>
      </w:r>
      <w:r w:rsidR="00745279" w:rsidRPr="002B049E">
        <w:rPr>
          <w:rFonts w:ascii="Cambria Math" w:hAnsi="Cambria Math"/>
          <w:sz w:val="24"/>
          <w:szCs w:val="24"/>
        </w:rPr>
        <w:t>τη</w:t>
      </w:r>
      <w:r w:rsidRPr="002B049E">
        <w:rPr>
          <w:rFonts w:ascii="Cambria Math" w:hAnsi="Cambria Math"/>
          <w:sz w:val="24"/>
          <w:szCs w:val="24"/>
        </w:rPr>
        <w:t xml:space="preserve"> Δραστηριότητα 1, δηλώστε το πρόβλημα και εστιάστε</w:t>
      </w:r>
      <w:r>
        <w:rPr>
          <w:rFonts w:ascii="Cambria Math" w:hAnsi="Cambria Math"/>
          <w:sz w:val="24"/>
          <w:szCs w:val="24"/>
        </w:rPr>
        <w:t xml:space="preserve"> στους περιορισμούς </w:t>
      </w:r>
      <w:r w:rsidRPr="00E5088F">
        <w:rPr>
          <w:rFonts w:ascii="Cambria Math" w:hAnsi="Cambria Math"/>
          <w:sz w:val="24"/>
          <w:szCs w:val="24"/>
        </w:rPr>
        <w:t>και</w:t>
      </w:r>
      <w:r>
        <w:rPr>
          <w:rFonts w:ascii="Cambria Math" w:hAnsi="Cambria Math"/>
          <w:sz w:val="24"/>
          <w:szCs w:val="24"/>
        </w:rPr>
        <w:t xml:space="preserve"> στα κριτήρια που πρέπει να πληρούνται</w:t>
      </w:r>
      <w:r w:rsidRPr="00E97846">
        <w:rPr>
          <w:rFonts w:ascii="Cambria Math" w:hAnsi="Cambria Math"/>
          <w:sz w:val="24"/>
          <w:szCs w:val="24"/>
        </w:rPr>
        <w:t xml:space="preserve">. </w:t>
      </w:r>
      <w:r>
        <w:rPr>
          <w:rFonts w:ascii="Cambria Math" w:hAnsi="Cambria Math"/>
          <w:sz w:val="24"/>
          <w:szCs w:val="24"/>
        </w:rPr>
        <w:t xml:space="preserve">Ζητήστε </w:t>
      </w:r>
      <w:r w:rsidRPr="00721C7B">
        <w:rPr>
          <w:rFonts w:ascii="Cambria Math" w:hAnsi="Cambria Math"/>
          <w:sz w:val="24"/>
          <w:szCs w:val="24"/>
        </w:rPr>
        <w:t>τους</w:t>
      </w:r>
      <w:r>
        <w:rPr>
          <w:rFonts w:ascii="Cambria Math" w:hAnsi="Cambria Math"/>
          <w:sz w:val="24"/>
          <w:szCs w:val="24"/>
        </w:rPr>
        <w:t xml:space="preserve"> να θέσουν ερωτήματα αναφορικά με το πρόβλημα</w:t>
      </w:r>
      <w:r w:rsidRPr="00E97846">
        <w:rPr>
          <w:rFonts w:ascii="Cambria Math" w:hAnsi="Cambria Math"/>
          <w:sz w:val="24"/>
          <w:szCs w:val="24"/>
        </w:rPr>
        <w:t>.</w:t>
      </w:r>
    </w:p>
    <w:p w:rsidR="003218D4" w:rsidRPr="002B7FAB" w:rsidRDefault="003218D4" w:rsidP="003218D4">
      <w:pPr>
        <w:numPr>
          <w:ilvl w:val="0"/>
          <w:numId w:val="33"/>
        </w:numPr>
        <w:contextualSpacing/>
        <w:jc w:val="both"/>
        <w:rPr>
          <w:rFonts w:ascii="Cambria Math" w:hAnsi="Cambria Math"/>
          <w:sz w:val="24"/>
          <w:szCs w:val="24"/>
        </w:rPr>
      </w:pPr>
      <w:r>
        <w:rPr>
          <w:rFonts w:ascii="Cambria Math" w:hAnsi="Cambria Math"/>
          <w:sz w:val="24"/>
          <w:szCs w:val="24"/>
        </w:rPr>
        <w:t>Προτρέψτε</w:t>
      </w:r>
      <w:r w:rsidRPr="00E97846">
        <w:rPr>
          <w:rFonts w:ascii="Cambria Math" w:hAnsi="Cambria Math"/>
          <w:sz w:val="24"/>
          <w:szCs w:val="24"/>
        </w:rPr>
        <w:t xml:space="preserve"> </w:t>
      </w:r>
      <w:r>
        <w:rPr>
          <w:rFonts w:ascii="Cambria Math" w:hAnsi="Cambria Math"/>
          <w:sz w:val="24"/>
          <w:szCs w:val="24"/>
        </w:rPr>
        <w:t>τους</w:t>
      </w:r>
      <w:r w:rsidRPr="00E97846">
        <w:rPr>
          <w:rFonts w:ascii="Cambria Math" w:hAnsi="Cambria Math"/>
          <w:sz w:val="24"/>
          <w:szCs w:val="24"/>
        </w:rPr>
        <w:t xml:space="preserve"> </w:t>
      </w:r>
      <w:r>
        <w:rPr>
          <w:rFonts w:ascii="Cambria Math" w:hAnsi="Cambria Math"/>
          <w:sz w:val="24"/>
          <w:szCs w:val="24"/>
        </w:rPr>
        <w:t>συμμετέχοντες</w:t>
      </w:r>
      <w:r w:rsidRPr="00E97846">
        <w:rPr>
          <w:rFonts w:ascii="Cambria Math" w:hAnsi="Cambria Math"/>
          <w:sz w:val="24"/>
          <w:szCs w:val="24"/>
        </w:rPr>
        <w:t xml:space="preserve"> </w:t>
      </w:r>
      <w:r>
        <w:rPr>
          <w:rFonts w:ascii="Cambria Math" w:hAnsi="Cambria Math"/>
          <w:sz w:val="24"/>
          <w:szCs w:val="24"/>
        </w:rPr>
        <w:t>να</w:t>
      </w:r>
      <w:r w:rsidRPr="00E97846">
        <w:rPr>
          <w:rFonts w:ascii="Cambria Math" w:hAnsi="Cambria Math"/>
          <w:sz w:val="24"/>
          <w:szCs w:val="24"/>
        </w:rPr>
        <w:t xml:space="preserve"> </w:t>
      </w:r>
      <w:r>
        <w:rPr>
          <w:rFonts w:ascii="Cambria Math" w:hAnsi="Cambria Math"/>
          <w:sz w:val="24"/>
          <w:szCs w:val="24"/>
        </w:rPr>
        <w:t xml:space="preserve">προτείνουν </w:t>
      </w:r>
      <w:r w:rsidRPr="004D638A">
        <w:rPr>
          <w:rFonts w:ascii="Cambria Math" w:hAnsi="Cambria Math"/>
          <w:sz w:val="24"/>
          <w:szCs w:val="24"/>
        </w:rPr>
        <w:t>φυσικές αρχές</w:t>
      </w:r>
      <w:r w:rsidRPr="00E97846">
        <w:rPr>
          <w:rFonts w:ascii="Cambria Math" w:hAnsi="Cambria Math"/>
          <w:sz w:val="24"/>
          <w:szCs w:val="24"/>
        </w:rPr>
        <w:t xml:space="preserve"> </w:t>
      </w:r>
      <w:r>
        <w:rPr>
          <w:rFonts w:ascii="Cambria Math" w:hAnsi="Cambria Math"/>
          <w:sz w:val="24"/>
          <w:szCs w:val="24"/>
        </w:rPr>
        <w:t xml:space="preserve">που διέπουν το </w:t>
      </w:r>
      <w:r w:rsidRPr="00E5088F">
        <w:rPr>
          <w:rFonts w:ascii="Cambria Math" w:hAnsi="Cambria Math"/>
          <w:sz w:val="24"/>
          <w:szCs w:val="24"/>
        </w:rPr>
        <w:t>πρόβλημα</w:t>
      </w:r>
      <w:r w:rsidRPr="00E97846">
        <w:rPr>
          <w:rFonts w:ascii="Cambria Math" w:hAnsi="Cambria Math"/>
          <w:sz w:val="24"/>
          <w:szCs w:val="24"/>
        </w:rPr>
        <w:t xml:space="preserve">. </w:t>
      </w:r>
      <w:r>
        <w:rPr>
          <w:rFonts w:ascii="Cambria Math" w:hAnsi="Cambria Math"/>
          <w:sz w:val="24"/>
          <w:szCs w:val="24"/>
        </w:rPr>
        <w:t>Παραλείψτε</w:t>
      </w:r>
      <w:r w:rsidRPr="002B7FAB">
        <w:rPr>
          <w:rFonts w:ascii="Cambria Math" w:hAnsi="Cambria Math"/>
          <w:sz w:val="24"/>
          <w:szCs w:val="24"/>
        </w:rPr>
        <w:t xml:space="preserve"> </w:t>
      </w:r>
      <w:r>
        <w:rPr>
          <w:rFonts w:ascii="Cambria Math" w:hAnsi="Cambria Math"/>
          <w:sz w:val="24"/>
          <w:szCs w:val="24"/>
        </w:rPr>
        <w:t>τα</w:t>
      </w:r>
      <w:r w:rsidRPr="002B7FAB">
        <w:rPr>
          <w:rFonts w:ascii="Cambria Math" w:hAnsi="Cambria Math"/>
          <w:sz w:val="24"/>
          <w:szCs w:val="24"/>
        </w:rPr>
        <w:t xml:space="preserve"> </w:t>
      </w:r>
      <w:r>
        <w:rPr>
          <w:rFonts w:ascii="Cambria Math" w:hAnsi="Cambria Math"/>
          <w:sz w:val="24"/>
          <w:szCs w:val="24"/>
        </w:rPr>
        <w:t>πειράματα</w:t>
      </w:r>
      <w:r w:rsidRPr="002B7FAB">
        <w:rPr>
          <w:rFonts w:ascii="Cambria Math" w:hAnsi="Cambria Math"/>
          <w:sz w:val="24"/>
          <w:szCs w:val="24"/>
        </w:rPr>
        <w:t xml:space="preserve"> </w:t>
      </w:r>
      <w:r>
        <w:rPr>
          <w:rFonts w:ascii="Cambria Math" w:hAnsi="Cambria Math"/>
          <w:sz w:val="24"/>
          <w:szCs w:val="24"/>
        </w:rPr>
        <w:t>που</w:t>
      </w:r>
      <w:r w:rsidRPr="002B7FAB">
        <w:rPr>
          <w:rFonts w:ascii="Cambria Math" w:hAnsi="Cambria Math"/>
          <w:sz w:val="24"/>
          <w:szCs w:val="24"/>
        </w:rPr>
        <w:t xml:space="preserve"> </w:t>
      </w:r>
      <w:r>
        <w:rPr>
          <w:rFonts w:ascii="Cambria Math" w:hAnsi="Cambria Math"/>
          <w:sz w:val="24"/>
          <w:szCs w:val="24"/>
        </w:rPr>
        <w:t>προτείνονται</w:t>
      </w:r>
      <w:r w:rsidRPr="002B7FAB">
        <w:rPr>
          <w:rFonts w:ascii="Cambria Math" w:hAnsi="Cambria Math"/>
          <w:sz w:val="24"/>
          <w:szCs w:val="24"/>
        </w:rPr>
        <w:t xml:space="preserve"> </w:t>
      </w:r>
      <w:r>
        <w:rPr>
          <w:rFonts w:ascii="Cambria Math" w:hAnsi="Cambria Math"/>
          <w:sz w:val="24"/>
          <w:szCs w:val="24"/>
        </w:rPr>
        <w:t>στη</w:t>
      </w:r>
      <w:r w:rsidRPr="002B7FAB">
        <w:rPr>
          <w:rFonts w:ascii="Cambria Math" w:hAnsi="Cambria Math"/>
          <w:sz w:val="24"/>
          <w:szCs w:val="24"/>
        </w:rPr>
        <w:t xml:space="preserve"> </w:t>
      </w:r>
      <w:r>
        <w:rPr>
          <w:rFonts w:ascii="Cambria Math" w:hAnsi="Cambria Math"/>
          <w:sz w:val="24"/>
          <w:szCs w:val="24"/>
        </w:rPr>
        <w:t>Δραστηριότητα</w:t>
      </w:r>
      <w:r w:rsidRPr="002B7FAB">
        <w:rPr>
          <w:rFonts w:ascii="Cambria Math" w:hAnsi="Cambria Math"/>
          <w:sz w:val="24"/>
          <w:szCs w:val="24"/>
        </w:rPr>
        <w:t xml:space="preserve"> </w:t>
      </w:r>
      <w:r w:rsidR="00BB5F8E">
        <w:rPr>
          <w:rFonts w:ascii="Cambria Math" w:hAnsi="Cambria Math"/>
          <w:sz w:val="24"/>
          <w:szCs w:val="24"/>
        </w:rPr>
        <w:t>3</w:t>
      </w:r>
      <w:r w:rsidRPr="002B7FAB">
        <w:rPr>
          <w:rFonts w:ascii="Cambria Math" w:hAnsi="Cambria Math"/>
          <w:sz w:val="24"/>
          <w:szCs w:val="24"/>
        </w:rPr>
        <w:t xml:space="preserve"> </w:t>
      </w:r>
      <w:r>
        <w:rPr>
          <w:rFonts w:ascii="Cambria Math" w:hAnsi="Cambria Math"/>
          <w:sz w:val="24"/>
          <w:szCs w:val="24"/>
        </w:rPr>
        <w:t xml:space="preserve">και αφορούν τις επιστημονικές αρχές που διέπουν το </w:t>
      </w:r>
      <w:r w:rsidRPr="00380D5B">
        <w:rPr>
          <w:rFonts w:ascii="Cambria Math" w:hAnsi="Cambria Math"/>
          <w:sz w:val="24"/>
          <w:szCs w:val="24"/>
        </w:rPr>
        <w:t>πρόβλημα εφαρμοσμένης μηχανικής</w:t>
      </w:r>
      <w:r w:rsidRPr="002B7FAB">
        <w:rPr>
          <w:rFonts w:ascii="Cambria Math" w:hAnsi="Cambria Math"/>
          <w:sz w:val="24"/>
          <w:szCs w:val="24"/>
        </w:rPr>
        <w:t xml:space="preserve">. </w:t>
      </w:r>
      <w:r>
        <w:rPr>
          <w:rFonts w:ascii="Cambria Math" w:hAnsi="Cambria Math"/>
          <w:sz w:val="24"/>
          <w:szCs w:val="24"/>
        </w:rPr>
        <w:t>Συζητήστε τις επιστημονικές αρχές που θα χρησιμοποιηθούν</w:t>
      </w:r>
      <w:r w:rsidRPr="002B7FAB">
        <w:rPr>
          <w:rFonts w:ascii="Cambria Math" w:hAnsi="Cambria Math"/>
          <w:sz w:val="24"/>
          <w:szCs w:val="24"/>
        </w:rPr>
        <w:t>.</w:t>
      </w:r>
    </w:p>
    <w:p w:rsidR="003218D4" w:rsidRPr="002B7FAB" w:rsidRDefault="003218D4" w:rsidP="003218D4">
      <w:pPr>
        <w:numPr>
          <w:ilvl w:val="0"/>
          <w:numId w:val="31"/>
        </w:numPr>
        <w:contextualSpacing/>
        <w:jc w:val="both"/>
        <w:rPr>
          <w:rFonts w:ascii="Cambria Math" w:hAnsi="Cambria Math"/>
          <w:sz w:val="24"/>
          <w:szCs w:val="24"/>
        </w:rPr>
      </w:pPr>
      <w:r w:rsidRPr="002B049E">
        <w:rPr>
          <w:rFonts w:ascii="Cambria Math" w:hAnsi="Cambria Math"/>
          <w:sz w:val="24"/>
          <w:szCs w:val="24"/>
        </w:rPr>
        <w:t>Επανεξετάστε τις άλλες δραστηριότητες, όσον αφορά το περιεχόμενο και τον χρόνο, εστιάζοντας ειδικά στο πώς απαντούν σε ερωτήματα που μπορούν να προκύψουν</w:t>
      </w:r>
      <w:r w:rsidRPr="002B7FAB">
        <w:rPr>
          <w:rFonts w:ascii="Cambria Math" w:hAnsi="Cambria Math"/>
          <w:sz w:val="24"/>
          <w:szCs w:val="24"/>
        </w:rPr>
        <w:t>.</w:t>
      </w:r>
    </w:p>
    <w:p w:rsidR="003218D4" w:rsidRPr="002B049E" w:rsidRDefault="003218D4" w:rsidP="003218D4">
      <w:pPr>
        <w:numPr>
          <w:ilvl w:val="0"/>
          <w:numId w:val="31"/>
        </w:numPr>
        <w:contextualSpacing/>
        <w:jc w:val="both"/>
        <w:rPr>
          <w:rFonts w:ascii="Cambria Math" w:hAnsi="Cambria Math"/>
          <w:sz w:val="24"/>
          <w:szCs w:val="24"/>
        </w:rPr>
      </w:pPr>
      <w:r w:rsidRPr="002B049E">
        <w:rPr>
          <w:rFonts w:ascii="Cambria Math" w:hAnsi="Cambria Math"/>
          <w:sz w:val="24"/>
          <w:szCs w:val="24"/>
        </w:rPr>
        <w:t>Για εξοικονόμηση χρόνου, φτιά</w:t>
      </w:r>
      <w:r w:rsidR="00745279" w:rsidRPr="002B049E">
        <w:rPr>
          <w:rFonts w:ascii="Cambria Math" w:hAnsi="Cambria Math"/>
          <w:sz w:val="24"/>
          <w:szCs w:val="24"/>
        </w:rPr>
        <w:t>ξτε δείγματα που περιγράφουν τη</w:t>
      </w:r>
      <w:r w:rsidRPr="002B049E">
        <w:rPr>
          <w:rFonts w:ascii="Cambria Math" w:hAnsi="Cambria Math"/>
          <w:sz w:val="24"/>
          <w:szCs w:val="24"/>
        </w:rPr>
        <w:t xml:space="preserve"> διαδικασία κατασκευής της σχεδίας. </w:t>
      </w:r>
    </w:p>
    <w:p w:rsidR="00E84B8C" w:rsidRPr="00486D06" w:rsidRDefault="007C36E7" w:rsidP="00E84B8C">
      <w:pPr>
        <w:numPr>
          <w:ilvl w:val="0"/>
          <w:numId w:val="31"/>
        </w:numPr>
        <w:contextualSpacing/>
        <w:jc w:val="both"/>
        <w:rPr>
          <w:rFonts w:ascii="Cambria Math" w:hAnsi="Cambria Math"/>
          <w:sz w:val="24"/>
          <w:szCs w:val="24"/>
        </w:rPr>
      </w:pPr>
      <w:r>
        <w:rPr>
          <w:rFonts w:ascii="Cambria Math" w:hAnsi="Cambria Math"/>
          <w:sz w:val="24"/>
          <w:szCs w:val="24"/>
        </w:rPr>
        <w:t xml:space="preserve">Δημιουργήστε </w:t>
      </w:r>
      <w:r w:rsidR="00E84B8C" w:rsidRPr="00E017BC">
        <w:rPr>
          <w:rFonts w:ascii="Cambria Math" w:hAnsi="Cambria Math"/>
          <w:sz w:val="24"/>
          <w:szCs w:val="24"/>
        </w:rPr>
        <w:t xml:space="preserve">πολλά αντίγραφα με </w:t>
      </w:r>
      <w:r w:rsidR="00E84B8C" w:rsidRPr="00721C7B">
        <w:rPr>
          <w:rFonts w:ascii="Cambria Math" w:hAnsi="Cambria Math"/>
          <w:sz w:val="24"/>
          <w:szCs w:val="24"/>
        </w:rPr>
        <w:t xml:space="preserve">τις </w:t>
      </w:r>
      <w:r w:rsidR="00E84B8C" w:rsidRPr="00E017BC">
        <w:rPr>
          <w:rFonts w:ascii="Cambria Math" w:hAnsi="Cambria Math"/>
          <w:sz w:val="24"/>
          <w:szCs w:val="24"/>
        </w:rPr>
        <w:t>οδηγίες</w:t>
      </w:r>
      <w:r w:rsidR="00E84B8C" w:rsidRPr="002B7FAB">
        <w:rPr>
          <w:rFonts w:ascii="Cambria Math" w:hAnsi="Cambria Math"/>
          <w:sz w:val="24"/>
          <w:szCs w:val="24"/>
        </w:rPr>
        <w:t xml:space="preserve"> </w:t>
      </w:r>
      <w:r w:rsidR="00E84B8C">
        <w:rPr>
          <w:rFonts w:ascii="Cambria Math" w:hAnsi="Cambria Math"/>
          <w:sz w:val="24"/>
          <w:szCs w:val="24"/>
        </w:rPr>
        <w:t>και</w:t>
      </w:r>
      <w:r>
        <w:rPr>
          <w:rFonts w:ascii="Cambria Math" w:hAnsi="Cambria Math"/>
          <w:sz w:val="24"/>
          <w:szCs w:val="24"/>
        </w:rPr>
        <w:t xml:space="preserve"> π</w:t>
      </w:r>
      <w:r w:rsidRPr="00E017BC">
        <w:rPr>
          <w:rFonts w:ascii="Cambria Math" w:hAnsi="Cambria Math"/>
          <w:sz w:val="24"/>
          <w:szCs w:val="24"/>
        </w:rPr>
        <w:t>ροετοιμάστε</w:t>
      </w:r>
      <w:r w:rsidR="00E84B8C">
        <w:rPr>
          <w:rFonts w:ascii="Cambria Math" w:hAnsi="Cambria Math"/>
          <w:sz w:val="24"/>
          <w:szCs w:val="24"/>
        </w:rPr>
        <w:t xml:space="preserve"> αρκετά υλικά για </w:t>
      </w:r>
      <w:r w:rsidR="00E84B8C" w:rsidRPr="002B7FAB">
        <w:rPr>
          <w:rFonts w:ascii="Cambria Math" w:hAnsi="Cambria Math"/>
          <w:sz w:val="24"/>
          <w:szCs w:val="24"/>
        </w:rPr>
        <w:t xml:space="preserve">4-5 </w:t>
      </w:r>
      <w:r w:rsidR="00E84B8C">
        <w:rPr>
          <w:rFonts w:ascii="Cambria Math" w:hAnsi="Cambria Math"/>
          <w:sz w:val="24"/>
          <w:szCs w:val="24"/>
        </w:rPr>
        <w:t xml:space="preserve">παράλληλες </w:t>
      </w:r>
      <w:r w:rsidR="00E84B8C" w:rsidRPr="004D638A">
        <w:rPr>
          <w:rFonts w:ascii="Cambria Math" w:hAnsi="Cambria Math"/>
          <w:sz w:val="24"/>
          <w:szCs w:val="24"/>
        </w:rPr>
        <w:t>συνεδρίες</w:t>
      </w:r>
      <w:r w:rsidR="00E84B8C" w:rsidRPr="002B7FAB">
        <w:rPr>
          <w:rFonts w:ascii="Cambria Math" w:hAnsi="Cambria Math"/>
          <w:sz w:val="24"/>
          <w:szCs w:val="24"/>
        </w:rPr>
        <w:t xml:space="preserve">. </w:t>
      </w:r>
      <w:r w:rsidR="00E84B8C">
        <w:rPr>
          <w:rFonts w:ascii="Cambria Math" w:hAnsi="Cambria Math"/>
          <w:sz w:val="24"/>
          <w:szCs w:val="24"/>
        </w:rPr>
        <w:t>Οριοθετήστε μία</w:t>
      </w:r>
      <w:r w:rsidR="00E84B8C" w:rsidRPr="00486D06">
        <w:rPr>
          <w:rFonts w:ascii="Cambria Math" w:hAnsi="Cambria Math"/>
          <w:sz w:val="24"/>
          <w:szCs w:val="24"/>
        </w:rPr>
        <w:t xml:space="preserve"> </w:t>
      </w:r>
      <w:r w:rsidR="00E84B8C">
        <w:rPr>
          <w:rFonts w:ascii="Cambria Math" w:hAnsi="Cambria Math"/>
          <w:sz w:val="24"/>
          <w:szCs w:val="24"/>
        </w:rPr>
        <w:t>ζώνη</w:t>
      </w:r>
      <w:r w:rsidR="00E84B8C" w:rsidRPr="00486D06">
        <w:rPr>
          <w:rFonts w:ascii="Cambria Math" w:hAnsi="Cambria Math"/>
          <w:sz w:val="24"/>
          <w:szCs w:val="24"/>
        </w:rPr>
        <w:t xml:space="preserve"> </w:t>
      </w:r>
      <w:r w:rsidR="00E84B8C">
        <w:rPr>
          <w:rFonts w:ascii="Cambria Math" w:hAnsi="Cambria Math"/>
          <w:sz w:val="24"/>
          <w:szCs w:val="24"/>
        </w:rPr>
        <w:t>δοκιμής</w:t>
      </w:r>
      <w:r w:rsidR="00E84B8C" w:rsidRPr="00486D06">
        <w:rPr>
          <w:rFonts w:ascii="Cambria Math" w:hAnsi="Cambria Math"/>
          <w:sz w:val="24"/>
          <w:szCs w:val="24"/>
        </w:rPr>
        <w:t xml:space="preserve"> </w:t>
      </w:r>
      <w:r w:rsidR="00E84B8C">
        <w:rPr>
          <w:rFonts w:ascii="Cambria Math" w:hAnsi="Cambria Math"/>
          <w:sz w:val="24"/>
          <w:szCs w:val="24"/>
        </w:rPr>
        <w:t>έξω</w:t>
      </w:r>
      <w:r w:rsidR="00E84B8C" w:rsidRPr="00486D06">
        <w:rPr>
          <w:rFonts w:ascii="Cambria Math" w:hAnsi="Cambria Math"/>
          <w:sz w:val="24"/>
          <w:szCs w:val="24"/>
        </w:rPr>
        <w:t xml:space="preserve"> </w:t>
      </w:r>
      <w:r w:rsidR="00E84B8C">
        <w:rPr>
          <w:rFonts w:ascii="Cambria Math" w:hAnsi="Cambria Math"/>
          <w:sz w:val="24"/>
          <w:szCs w:val="24"/>
        </w:rPr>
        <w:t>από</w:t>
      </w:r>
      <w:r w:rsidR="00E84B8C" w:rsidRPr="00486D06">
        <w:rPr>
          <w:rFonts w:ascii="Cambria Math" w:hAnsi="Cambria Math"/>
          <w:sz w:val="24"/>
          <w:szCs w:val="24"/>
        </w:rPr>
        <w:t xml:space="preserve"> </w:t>
      </w:r>
      <w:r w:rsidR="00E84B8C" w:rsidRPr="00607005">
        <w:rPr>
          <w:rFonts w:ascii="Cambria Math" w:hAnsi="Cambria Math"/>
          <w:sz w:val="24"/>
          <w:szCs w:val="24"/>
        </w:rPr>
        <w:t>τους</w:t>
      </w:r>
      <w:r w:rsidR="00E84B8C">
        <w:rPr>
          <w:rFonts w:ascii="Cambria Math" w:hAnsi="Cambria Math"/>
          <w:sz w:val="24"/>
          <w:szCs w:val="24"/>
        </w:rPr>
        <w:t xml:space="preserve"> </w:t>
      </w:r>
      <w:r w:rsidR="00E84B8C" w:rsidRPr="00607005">
        <w:rPr>
          <w:rFonts w:ascii="Cambria Math" w:hAnsi="Cambria Math"/>
          <w:sz w:val="24"/>
          <w:szCs w:val="24"/>
        </w:rPr>
        <w:t>χώρους του κτιρίου</w:t>
      </w:r>
      <w:r w:rsidR="00E84B8C" w:rsidRPr="00486D06">
        <w:rPr>
          <w:rFonts w:ascii="Cambria Math" w:hAnsi="Cambria Math"/>
          <w:sz w:val="24"/>
          <w:szCs w:val="24"/>
        </w:rPr>
        <w:t xml:space="preserve"> </w:t>
      </w:r>
      <w:r w:rsidR="00745279">
        <w:rPr>
          <w:rFonts w:ascii="Cambria Math" w:hAnsi="Cambria Math"/>
          <w:sz w:val="24"/>
          <w:szCs w:val="24"/>
        </w:rPr>
        <w:t>για τη</w:t>
      </w:r>
      <w:r w:rsidR="00E84B8C">
        <w:rPr>
          <w:rFonts w:ascii="Cambria Math" w:hAnsi="Cambria Math"/>
          <w:sz w:val="24"/>
          <w:szCs w:val="24"/>
        </w:rPr>
        <w:t xml:space="preserve"> </w:t>
      </w:r>
      <w:r w:rsidR="00E84B8C" w:rsidRPr="002B5E34">
        <w:rPr>
          <w:rFonts w:ascii="Cambria Math" w:hAnsi="Cambria Math"/>
          <w:sz w:val="24"/>
          <w:szCs w:val="24"/>
        </w:rPr>
        <w:t>δοκιμή</w:t>
      </w:r>
      <w:r w:rsidR="00745279" w:rsidRPr="002B5E34">
        <w:rPr>
          <w:rFonts w:ascii="Cambria Math" w:hAnsi="Cambria Math"/>
          <w:sz w:val="24"/>
          <w:szCs w:val="24"/>
        </w:rPr>
        <w:t>/</w:t>
      </w:r>
      <w:r w:rsidR="00E84B8C" w:rsidRPr="002B5E34">
        <w:rPr>
          <w:rFonts w:ascii="Cambria Math" w:hAnsi="Cambria Math"/>
          <w:sz w:val="24"/>
          <w:szCs w:val="24"/>
        </w:rPr>
        <w:t>παρουσίαση</w:t>
      </w:r>
      <w:r w:rsidR="00E84B8C">
        <w:rPr>
          <w:rFonts w:ascii="Cambria Math" w:hAnsi="Cambria Math"/>
          <w:sz w:val="24"/>
          <w:szCs w:val="24"/>
        </w:rPr>
        <w:t xml:space="preserve"> των τελικών σχεδίων.</w:t>
      </w:r>
    </w:p>
    <w:p w:rsidR="00E84B8C" w:rsidRPr="002B049E" w:rsidRDefault="00E84B8C" w:rsidP="00D20A48">
      <w:pPr>
        <w:numPr>
          <w:ilvl w:val="0"/>
          <w:numId w:val="31"/>
        </w:numPr>
        <w:spacing w:after="240"/>
        <w:ind w:left="778"/>
        <w:jc w:val="both"/>
        <w:rPr>
          <w:rFonts w:ascii="Cambria Math" w:hAnsi="Cambria Math"/>
          <w:sz w:val="24"/>
          <w:szCs w:val="24"/>
        </w:rPr>
      </w:pPr>
      <w:r>
        <w:rPr>
          <w:rFonts w:ascii="Cambria Math" w:hAnsi="Cambria Math"/>
          <w:sz w:val="24"/>
          <w:szCs w:val="24"/>
        </w:rPr>
        <w:t>Παραλείψτε</w:t>
      </w:r>
      <w:r w:rsidRPr="00E97846">
        <w:rPr>
          <w:rFonts w:ascii="Cambria Math" w:hAnsi="Cambria Math"/>
          <w:sz w:val="24"/>
          <w:szCs w:val="24"/>
        </w:rPr>
        <w:t xml:space="preserve"> </w:t>
      </w:r>
      <w:r w:rsidR="00745279">
        <w:rPr>
          <w:rFonts w:ascii="Cambria Math" w:hAnsi="Cambria Math"/>
          <w:sz w:val="24"/>
          <w:szCs w:val="24"/>
        </w:rPr>
        <w:t>τη</w:t>
      </w:r>
      <w:r w:rsidRPr="00486D06">
        <w:rPr>
          <w:rFonts w:ascii="Cambria Math" w:hAnsi="Cambria Math"/>
          <w:sz w:val="24"/>
          <w:szCs w:val="24"/>
        </w:rPr>
        <w:t xml:space="preserve"> </w:t>
      </w:r>
      <w:r>
        <w:rPr>
          <w:rFonts w:ascii="Cambria Math" w:hAnsi="Cambria Math"/>
          <w:sz w:val="24"/>
          <w:szCs w:val="24"/>
        </w:rPr>
        <w:t xml:space="preserve">Δραστηριότητα </w:t>
      </w:r>
      <w:r w:rsidR="00BB5F8E">
        <w:rPr>
          <w:rFonts w:ascii="Cambria Math" w:hAnsi="Cambria Math"/>
          <w:sz w:val="24"/>
          <w:szCs w:val="24"/>
        </w:rPr>
        <w:t>6</w:t>
      </w:r>
      <w:r w:rsidRPr="00486D06">
        <w:rPr>
          <w:rFonts w:ascii="Cambria Math" w:hAnsi="Cambria Math"/>
          <w:sz w:val="24"/>
          <w:szCs w:val="24"/>
        </w:rPr>
        <w:t>-</w:t>
      </w:r>
      <w:r w:rsidRPr="002B049E">
        <w:rPr>
          <w:rFonts w:ascii="Cambria Math" w:hAnsi="Cambria Math"/>
          <w:sz w:val="24"/>
          <w:szCs w:val="24"/>
        </w:rPr>
        <w:t>Παρουσ</w:t>
      </w:r>
      <w:r w:rsidR="00D20A48" w:rsidRPr="002B049E">
        <w:rPr>
          <w:rFonts w:ascii="Cambria Math" w:hAnsi="Cambria Math"/>
          <w:sz w:val="24"/>
          <w:szCs w:val="24"/>
        </w:rPr>
        <w:t xml:space="preserve">ίαση της </w:t>
      </w:r>
      <w:r w:rsidRPr="002B049E">
        <w:rPr>
          <w:rFonts w:ascii="Cambria Math" w:hAnsi="Cambria Math"/>
          <w:sz w:val="24"/>
          <w:szCs w:val="24"/>
        </w:rPr>
        <w:t>Τελική</w:t>
      </w:r>
      <w:r w:rsidR="00D20A48" w:rsidRPr="002B049E">
        <w:rPr>
          <w:rFonts w:ascii="Cambria Math" w:hAnsi="Cambria Math"/>
          <w:sz w:val="24"/>
          <w:szCs w:val="24"/>
        </w:rPr>
        <w:t>ς</w:t>
      </w:r>
      <w:r w:rsidRPr="002B049E">
        <w:rPr>
          <w:rFonts w:ascii="Cambria Math" w:hAnsi="Cambria Math"/>
          <w:sz w:val="24"/>
          <w:szCs w:val="24"/>
        </w:rPr>
        <w:t xml:space="preserve"> Λύση</w:t>
      </w:r>
      <w:r w:rsidR="00D20A48" w:rsidRPr="002B049E">
        <w:rPr>
          <w:rFonts w:ascii="Cambria Math" w:hAnsi="Cambria Math"/>
          <w:sz w:val="24"/>
          <w:szCs w:val="24"/>
        </w:rPr>
        <w:t>ς</w:t>
      </w:r>
      <w:r w:rsidR="00854243" w:rsidRPr="002B049E">
        <w:rPr>
          <w:rFonts w:ascii="Cambria Math" w:hAnsi="Cambria Math"/>
          <w:sz w:val="24"/>
          <w:szCs w:val="24"/>
        </w:rPr>
        <w:t>.</w:t>
      </w:r>
    </w:p>
    <w:p w:rsidR="008C65B9" w:rsidRPr="00D20A48" w:rsidRDefault="008C65B9" w:rsidP="008C65B9">
      <w:pPr>
        <w:pStyle w:val="a3"/>
        <w:spacing w:after="120"/>
        <w:ind w:left="0"/>
        <w:contextualSpacing w:val="0"/>
        <w:jc w:val="both"/>
        <w:rPr>
          <w:rFonts w:ascii="Cambria Math" w:hAnsi="Cambria Math"/>
          <w:b/>
          <w:sz w:val="24"/>
          <w:szCs w:val="24"/>
          <w:u w:val="single"/>
        </w:rPr>
      </w:pPr>
      <w:r w:rsidRPr="00824589">
        <w:rPr>
          <w:rFonts w:ascii="Cambria Math" w:hAnsi="Cambria Math"/>
          <w:sz w:val="24"/>
          <w:szCs w:val="24"/>
          <w:lang w:val="en-US"/>
        </w:rPr>
        <w:t>ii</w:t>
      </w:r>
      <w:r w:rsidRPr="00D20A48">
        <w:rPr>
          <w:rFonts w:ascii="Cambria Math" w:hAnsi="Cambria Math"/>
          <w:sz w:val="24"/>
          <w:szCs w:val="24"/>
        </w:rPr>
        <w:t>)</w:t>
      </w:r>
      <w:r w:rsidRPr="00D20A48">
        <w:rPr>
          <w:rFonts w:ascii="Cambria Math" w:hAnsi="Cambria Math"/>
          <w:b/>
          <w:sz w:val="24"/>
          <w:szCs w:val="24"/>
        </w:rPr>
        <w:t xml:space="preserve"> </w:t>
      </w:r>
      <w:r>
        <w:rPr>
          <w:rFonts w:ascii="Cambria Math" w:hAnsi="Cambria Math"/>
          <w:b/>
          <w:sz w:val="24"/>
          <w:szCs w:val="24"/>
          <w:u w:val="single"/>
        </w:rPr>
        <w:t>Δράση</w:t>
      </w:r>
      <w:r w:rsidRPr="00D20A48">
        <w:rPr>
          <w:rFonts w:ascii="Cambria Math" w:hAnsi="Cambria Math"/>
          <w:b/>
          <w:sz w:val="24"/>
          <w:szCs w:val="24"/>
          <w:u w:val="single"/>
        </w:rPr>
        <w:t xml:space="preserve"> </w:t>
      </w:r>
      <w:r w:rsidRPr="00824589">
        <w:rPr>
          <w:rFonts w:ascii="Cambria Math" w:hAnsi="Cambria Math"/>
          <w:b/>
          <w:sz w:val="24"/>
          <w:szCs w:val="24"/>
          <w:u w:val="single"/>
          <w:lang w:val="en-US"/>
        </w:rPr>
        <w:t>Pop</w:t>
      </w:r>
      <w:r w:rsidRPr="00D20A48">
        <w:rPr>
          <w:rFonts w:ascii="Cambria Math" w:hAnsi="Cambria Math"/>
          <w:b/>
          <w:sz w:val="24"/>
          <w:szCs w:val="24"/>
          <w:u w:val="single"/>
        </w:rPr>
        <w:t>-</w:t>
      </w:r>
      <w:r w:rsidRPr="00824589">
        <w:rPr>
          <w:rFonts w:ascii="Cambria Math" w:hAnsi="Cambria Math"/>
          <w:b/>
          <w:sz w:val="24"/>
          <w:szCs w:val="24"/>
          <w:u w:val="single"/>
          <w:lang w:val="en-US"/>
        </w:rPr>
        <w:t>up</w:t>
      </w:r>
      <w:r w:rsidRPr="00D20A48">
        <w:rPr>
          <w:rFonts w:ascii="Cambria Math" w:hAnsi="Cambria Math"/>
          <w:b/>
          <w:sz w:val="24"/>
          <w:szCs w:val="24"/>
          <w:u w:val="single"/>
        </w:rPr>
        <w:t xml:space="preserve"> (30-45 </w:t>
      </w:r>
      <w:r>
        <w:rPr>
          <w:rFonts w:ascii="Cambria Math" w:hAnsi="Cambria Math"/>
          <w:b/>
          <w:sz w:val="24"/>
          <w:szCs w:val="24"/>
          <w:u w:val="single"/>
        </w:rPr>
        <w:t>λεπτά</w:t>
      </w:r>
      <w:r w:rsidRPr="00D20A48">
        <w:rPr>
          <w:rFonts w:ascii="Cambria Math" w:hAnsi="Cambria Math"/>
          <w:b/>
          <w:sz w:val="24"/>
          <w:szCs w:val="24"/>
          <w:u w:val="single"/>
        </w:rPr>
        <w:t>)</w:t>
      </w:r>
    </w:p>
    <w:p w:rsidR="007C36E7" w:rsidRDefault="008C65B9" w:rsidP="008C65B9">
      <w:pPr>
        <w:pStyle w:val="a3"/>
        <w:ind w:left="0"/>
        <w:jc w:val="both"/>
        <w:rPr>
          <w:rFonts w:ascii="Cambria Math" w:hAnsi="Cambria Math"/>
          <w:sz w:val="24"/>
          <w:szCs w:val="24"/>
        </w:rPr>
      </w:pPr>
      <w:r>
        <w:rPr>
          <w:rFonts w:ascii="Cambria Math" w:hAnsi="Cambria Math"/>
          <w:sz w:val="24"/>
          <w:szCs w:val="24"/>
        </w:rPr>
        <w:t>Τα</w:t>
      </w:r>
      <w:r w:rsidRPr="00486D06">
        <w:rPr>
          <w:rFonts w:ascii="Cambria Math" w:hAnsi="Cambria Math"/>
          <w:sz w:val="24"/>
          <w:szCs w:val="24"/>
        </w:rPr>
        <w:t xml:space="preserve"> </w:t>
      </w:r>
      <w:r w:rsidR="00D20A48">
        <w:rPr>
          <w:rFonts w:ascii="Cambria Math" w:hAnsi="Cambria Math"/>
          <w:sz w:val="24"/>
          <w:szCs w:val="24"/>
          <w:lang w:val="en-US"/>
        </w:rPr>
        <w:t>pop</w:t>
      </w:r>
      <w:r w:rsidRPr="00486D06">
        <w:rPr>
          <w:rFonts w:ascii="Cambria Math" w:hAnsi="Cambria Math"/>
          <w:sz w:val="24"/>
          <w:szCs w:val="24"/>
        </w:rPr>
        <w:t>-</w:t>
      </w:r>
      <w:r>
        <w:rPr>
          <w:rFonts w:ascii="Cambria Math" w:hAnsi="Cambria Math"/>
          <w:sz w:val="24"/>
          <w:szCs w:val="24"/>
          <w:lang w:val="en-US"/>
        </w:rPr>
        <w:t>up</w:t>
      </w:r>
      <w:r w:rsidRPr="00486D06">
        <w:rPr>
          <w:rFonts w:ascii="Cambria Math" w:hAnsi="Cambria Math"/>
          <w:sz w:val="24"/>
          <w:szCs w:val="24"/>
        </w:rPr>
        <w:t xml:space="preserve"> </w:t>
      </w:r>
      <w:r>
        <w:rPr>
          <w:rFonts w:ascii="Cambria Math" w:hAnsi="Cambria Math"/>
          <w:sz w:val="24"/>
          <w:szCs w:val="24"/>
        </w:rPr>
        <w:t>αποσκοπούν</w:t>
      </w:r>
      <w:r w:rsidRPr="00486D06">
        <w:rPr>
          <w:rFonts w:ascii="Cambria Math" w:hAnsi="Cambria Math"/>
          <w:sz w:val="24"/>
          <w:szCs w:val="24"/>
        </w:rPr>
        <w:t xml:space="preserve"> </w:t>
      </w:r>
      <w:r>
        <w:rPr>
          <w:rFonts w:ascii="Cambria Math" w:hAnsi="Cambria Math"/>
          <w:sz w:val="24"/>
          <w:szCs w:val="24"/>
        </w:rPr>
        <w:t>στη</w:t>
      </w:r>
      <w:r w:rsidRPr="00486D06">
        <w:rPr>
          <w:rFonts w:ascii="Cambria Math" w:hAnsi="Cambria Math"/>
          <w:sz w:val="24"/>
          <w:szCs w:val="24"/>
        </w:rPr>
        <w:t xml:space="preserve"> </w:t>
      </w:r>
      <w:r>
        <w:rPr>
          <w:rFonts w:ascii="Cambria Math" w:hAnsi="Cambria Math"/>
          <w:sz w:val="24"/>
          <w:szCs w:val="24"/>
        </w:rPr>
        <w:t>δημιουργία της κατάλληλης</w:t>
      </w:r>
      <w:r w:rsidRPr="00486D06">
        <w:rPr>
          <w:rFonts w:ascii="Cambria Math" w:hAnsi="Cambria Math"/>
          <w:sz w:val="24"/>
          <w:szCs w:val="24"/>
        </w:rPr>
        <w:t xml:space="preserve"> </w:t>
      </w:r>
      <w:r>
        <w:rPr>
          <w:rFonts w:ascii="Cambria Math" w:hAnsi="Cambria Math"/>
          <w:sz w:val="24"/>
          <w:szCs w:val="24"/>
        </w:rPr>
        <w:t>ατμόσφαιρας</w:t>
      </w:r>
      <w:r w:rsidRPr="00486D06">
        <w:rPr>
          <w:rFonts w:ascii="Cambria Math" w:hAnsi="Cambria Math"/>
          <w:sz w:val="24"/>
          <w:szCs w:val="24"/>
        </w:rPr>
        <w:t xml:space="preserve"> </w:t>
      </w:r>
      <w:r>
        <w:rPr>
          <w:rFonts w:ascii="Cambria Math" w:hAnsi="Cambria Math"/>
          <w:sz w:val="24"/>
          <w:szCs w:val="24"/>
        </w:rPr>
        <w:t>στην</w:t>
      </w:r>
      <w:r w:rsidRPr="00486D06">
        <w:rPr>
          <w:rFonts w:ascii="Cambria Math" w:hAnsi="Cambria Math"/>
          <w:sz w:val="24"/>
          <w:szCs w:val="24"/>
        </w:rPr>
        <w:t xml:space="preserve"> </w:t>
      </w:r>
      <w:r>
        <w:rPr>
          <w:rFonts w:ascii="Cambria Math" w:hAnsi="Cambria Math"/>
          <w:sz w:val="24"/>
          <w:szCs w:val="24"/>
        </w:rPr>
        <w:t>οποία</w:t>
      </w:r>
      <w:r w:rsidRPr="00486D06">
        <w:rPr>
          <w:rFonts w:ascii="Cambria Math" w:hAnsi="Cambria Math"/>
          <w:sz w:val="24"/>
          <w:szCs w:val="24"/>
        </w:rPr>
        <w:t xml:space="preserve"> </w:t>
      </w:r>
      <w:r>
        <w:rPr>
          <w:rFonts w:ascii="Cambria Math" w:hAnsi="Cambria Math"/>
          <w:sz w:val="24"/>
          <w:szCs w:val="24"/>
        </w:rPr>
        <w:t>ο καθένας θα ήθελε να πάρει μέρος</w:t>
      </w:r>
      <w:r w:rsidRPr="00486D06">
        <w:rPr>
          <w:rFonts w:ascii="Cambria Math" w:hAnsi="Cambria Math"/>
          <w:sz w:val="24"/>
          <w:szCs w:val="24"/>
        </w:rPr>
        <w:t xml:space="preserve">. </w:t>
      </w:r>
      <w:r>
        <w:rPr>
          <w:rFonts w:ascii="Cambria Math" w:hAnsi="Cambria Math"/>
          <w:sz w:val="24"/>
          <w:szCs w:val="24"/>
        </w:rPr>
        <w:t>Εστιάστε</w:t>
      </w:r>
      <w:r w:rsidRPr="00486D06">
        <w:rPr>
          <w:rFonts w:ascii="Cambria Math" w:hAnsi="Cambria Math"/>
          <w:sz w:val="24"/>
          <w:szCs w:val="24"/>
        </w:rPr>
        <w:t xml:space="preserve"> </w:t>
      </w:r>
      <w:r>
        <w:rPr>
          <w:rFonts w:ascii="Cambria Math" w:hAnsi="Cambria Math"/>
          <w:sz w:val="24"/>
          <w:szCs w:val="24"/>
        </w:rPr>
        <w:t>στη</w:t>
      </w:r>
      <w:r w:rsidRPr="00486D06">
        <w:rPr>
          <w:rFonts w:ascii="Cambria Math" w:hAnsi="Cambria Math"/>
          <w:sz w:val="24"/>
          <w:szCs w:val="24"/>
        </w:rPr>
        <w:t xml:space="preserve"> </w:t>
      </w:r>
      <w:r>
        <w:rPr>
          <w:rFonts w:ascii="Cambria Math" w:hAnsi="Cambria Math"/>
          <w:sz w:val="24"/>
          <w:szCs w:val="24"/>
        </w:rPr>
        <w:t>μοναδικότητα</w:t>
      </w:r>
      <w:r w:rsidRPr="00486D06">
        <w:rPr>
          <w:rFonts w:ascii="Cambria Math" w:hAnsi="Cambria Math"/>
          <w:sz w:val="24"/>
          <w:szCs w:val="24"/>
        </w:rPr>
        <w:t xml:space="preserve"> </w:t>
      </w:r>
      <w:r>
        <w:rPr>
          <w:rFonts w:ascii="Cambria Math" w:hAnsi="Cambria Math"/>
          <w:sz w:val="24"/>
          <w:szCs w:val="24"/>
        </w:rPr>
        <w:t>της</w:t>
      </w:r>
      <w:r w:rsidRPr="00486D06">
        <w:rPr>
          <w:rFonts w:ascii="Cambria Math" w:hAnsi="Cambria Math"/>
          <w:sz w:val="24"/>
          <w:szCs w:val="24"/>
        </w:rPr>
        <w:t xml:space="preserve"> </w:t>
      </w:r>
      <w:r>
        <w:rPr>
          <w:rFonts w:ascii="Cambria Math" w:hAnsi="Cambria Math"/>
          <w:sz w:val="24"/>
          <w:szCs w:val="24"/>
        </w:rPr>
        <w:t>εμπειρίας</w:t>
      </w:r>
      <w:r w:rsidRPr="00486D06">
        <w:rPr>
          <w:rFonts w:ascii="Cambria Math" w:hAnsi="Cambria Math"/>
          <w:sz w:val="24"/>
          <w:szCs w:val="24"/>
        </w:rPr>
        <w:t xml:space="preserve"> </w:t>
      </w:r>
      <w:r>
        <w:rPr>
          <w:rFonts w:ascii="Cambria Math" w:hAnsi="Cambria Math"/>
          <w:sz w:val="24"/>
          <w:szCs w:val="24"/>
        </w:rPr>
        <w:t>που</w:t>
      </w:r>
      <w:r w:rsidRPr="00486D06">
        <w:rPr>
          <w:rFonts w:ascii="Cambria Math" w:hAnsi="Cambria Math"/>
          <w:sz w:val="24"/>
          <w:szCs w:val="24"/>
        </w:rPr>
        <w:t xml:space="preserve"> </w:t>
      </w:r>
      <w:r>
        <w:rPr>
          <w:rFonts w:ascii="Cambria Math" w:hAnsi="Cambria Math"/>
          <w:sz w:val="24"/>
          <w:szCs w:val="24"/>
        </w:rPr>
        <w:t xml:space="preserve">θα </w:t>
      </w:r>
      <w:r w:rsidRPr="002B049E">
        <w:rPr>
          <w:rFonts w:ascii="Cambria Math" w:hAnsi="Cambria Math"/>
          <w:sz w:val="24"/>
          <w:szCs w:val="24"/>
        </w:rPr>
        <w:t>βιώσ</w:t>
      </w:r>
      <w:r w:rsidR="00D20A48" w:rsidRPr="002B049E">
        <w:rPr>
          <w:rFonts w:ascii="Cambria Math" w:hAnsi="Cambria Math"/>
          <w:sz w:val="24"/>
          <w:szCs w:val="24"/>
        </w:rPr>
        <w:t>ουν</w:t>
      </w:r>
      <w:r w:rsidRPr="002B049E">
        <w:rPr>
          <w:rFonts w:ascii="Cambria Math" w:hAnsi="Cambria Math"/>
          <w:sz w:val="24"/>
          <w:szCs w:val="24"/>
        </w:rPr>
        <w:t xml:space="preserve"> όσοι</w:t>
      </w:r>
      <w:r>
        <w:rPr>
          <w:rFonts w:ascii="Cambria Math" w:hAnsi="Cambria Math"/>
          <w:sz w:val="24"/>
          <w:szCs w:val="24"/>
        </w:rPr>
        <w:t xml:space="preserve"> θα δηλώσουν συμμετοχή</w:t>
      </w:r>
      <w:r w:rsidRPr="00486D06">
        <w:rPr>
          <w:rFonts w:ascii="Cambria Math" w:hAnsi="Cambria Math"/>
          <w:sz w:val="24"/>
          <w:szCs w:val="24"/>
        </w:rPr>
        <w:t>.</w:t>
      </w:r>
    </w:p>
    <w:p w:rsidR="007C36E7" w:rsidRPr="00486D06" w:rsidRDefault="007C36E7" w:rsidP="008C65B9">
      <w:pPr>
        <w:pStyle w:val="a3"/>
        <w:ind w:left="0"/>
        <w:jc w:val="both"/>
        <w:rPr>
          <w:rFonts w:ascii="Cambria Math" w:hAnsi="Cambria Math"/>
          <w:sz w:val="24"/>
          <w:szCs w:val="24"/>
        </w:rPr>
      </w:pPr>
    </w:p>
    <w:p w:rsidR="008C65B9" w:rsidRPr="004C309D" w:rsidRDefault="008C65B9" w:rsidP="008C65B9">
      <w:pPr>
        <w:pStyle w:val="a3"/>
        <w:numPr>
          <w:ilvl w:val="0"/>
          <w:numId w:val="32"/>
        </w:numPr>
        <w:ind w:left="567" w:hanging="567"/>
        <w:jc w:val="both"/>
        <w:rPr>
          <w:rFonts w:ascii="Cambria Math" w:hAnsi="Cambria Math"/>
          <w:sz w:val="24"/>
          <w:szCs w:val="24"/>
        </w:rPr>
      </w:pPr>
      <w:r w:rsidRPr="00607005">
        <w:rPr>
          <w:rFonts w:ascii="Cambria Math" w:hAnsi="Cambria Math"/>
          <w:sz w:val="24"/>
          <w:szCs w:val="24"/>
        </w:rPr>
        <w:t xml:space="preserve">Προβάλλετε ένα </w:t>
      </w:r>
      <w:r w:rsidRPr="004C309D">
        <w:rPr>
          <w:rFonts w:ascii="Cambria Math" w:hAnsi="Cambria Math"/>
          <w:sz w:val="24"/>
          <w:szCs w:val="24"/>
        </w:rPr>
        <w:t xml:space="preserve">βίντεο ενός </w:t>
      </w:r>
      <w:r w:rsidR="00D96AF5" w:rsidRPr="004C309D">
        <w:rPr>
          <w:rFonts w:ascii="Cambria Math" w:hAnsi="Cambria Math"/>
          <w:sz w:val="24"/>
          <w:szCs w:val="24"/>
        </w:rPr>
        <w:t xml:space="preserve">καθαριστικού </w:t>
      </w:r>
      <w:r w:rsidR="002B049E" w:rsidRPr="004C309D">
        <w:rPr>
          <w:rFonts w:ascii="Cambria Math" w:hAnsi="Cambria Math"/>
          <w:sz w:val="24"/>
          <w:szCs w:val="24"/>
        </w:rPr>
        <w:t>προσαρμοσμέν</w:t>
      </w:r>
      <w:r w:rsidR="00D96AF5" w:rsidRPr="004C309D">
        <w:rPr>
          <w:rFonts w:ascii="Cambria Math" w:hAnsi="Cambria Math"/>
          <w:sz w:val="24"/>
          <w:szCs w:val="24"/>
        </w:rPr>
        <w:t>ης</w:t>
      </w:r>
      <w:r w:rsidR="002B049E" w:rsidRPr="004C309D">
        <w:rPr>
          <w:rFonts w:ascii="Cambria Math" w:hAnsi="Cambria Math"/>
          <w:sz w:val="24"/>
          <w:szCs w:val="24"/>
        </w:rPr>
        <w:t xml:space="preserve"> πλωτή</w:t>
      </w:r>
      <w:r w:rsidR="00D96AF5" w:rsidRPr="004C309D">
        <w:rPr>
          <w:rFonts w:ascii="Cambria Math" w:hAnsi="Cambria Math"/>
          <w:sz w:val="24"/>
          <w:szCs w:val="24"/>
        </w:rPr>
        <w:t>ς</w:t>
      </w:r>
      <w:r w:rsidR="002B049E" w:rsidRPr="004C309D">
        <w:rPr>
          <w:rFonts w:ascii="Cambria Math" w:hAnsi="Cambria Math"/>
          <w:sz w:val="24"/>
          <w:szCs w:val="24"/>
        </w:rPr>
        <w:t xml:space="preserve"> φωλιάς</w:t>
      </w:r>
      <w:r w:rsidRPr="004C309D">
        <w:rPr>
          <w:rFonts w:ascii="Cambria Math" w:hAnsi="Cambria Math"/>
          <w:sz w:val="24"/>
          <w:szCs w:val="24"/>
        </w:rPr>
        <w:t xml:space="preserve"> για να τραβήξετε την προσοχή τους. </w:t>
      </w:r>
    </w:p>
    <w:p w:rsidR="008C65B9" w:rsidRPr="00721C7B" w:rsidRDefault="008C65B9" w:rsidP="008C65B9">
      <w:pPr>
        <w:pStyle w:val="a3"/>
        <w:numPr>
          <w:ilvl w:val="0"/>
          <w:numId w:val="32"/>
        </w:numPr>
        <w:spacing w:after="0"/>
        <w:ind w:left="567" w:hanging="567"/>
        <w:jc w:val="both"/>
        <w:rPr>
          <w:rFonts w:ascii="Cambria Math" w:hAnsi="Cambria Math"/>
          <w:sz w:val="24"/>
          <w:szCs w:val="24"/>
        </w:rPr>
      </w:pPr>
      <w:r w:rsidRPr="004C309D">
        <w:rPr>
          <w:rFonts w:ascii="Cambria Math" w:hAnsi="Cambria Math"/>
          <w:sz w:val="24"/>
          <w:szCs w:val="24"/>
        </w:rPr>
        <w:lastRenderedPageBreak/>
        <w:t xml:space="preserve">Ρωτήστε τους εάν πιστεύουν ότι μπορούν </w:t>
      </w:r>
      <w:r w:rsidRPr="002B049E">
        <w:rPr>
          <w:rFonts w:ascii="Cambria Math" w:hAnsi="Cambria Math"/>
          <w:sz w:val="24"/>
          <w:szCs w:val="24"/>
        </w:rPr>
        <w:t xml:space="preserve">να </w:t>
      </w:r>
      <w:r w:rsidRPr="00721C7B">
        <w:rPr>
          <w:rFonts w:ascii="Cambria Math" w:hAnsi="Cambria Math"/>
          <w:sz w:val="24"/>
          <w:szCs w:val="24"/>
        </w:rPr>
        <w:t>κατασκευάσουν μια πλωτή φωλιά, χρησιμοποιώντας καθημερινά υλικά, μόνο σε 30 λεπτά.</w:t>
      </w:r>
    </w:p>
    <w:p w:rsidR="008C65B9" w:rsidRPr="00D20A48" w:rsidRDefault="008C65B9" w:rsidP="008C65B9">
      <w:pPr>
        <w:pStyle w:val="a3"/>
        <w:numPr>
          <w:ilvl w:val="0"/>
          <w:numId w:val="32"/>
        </w:numPr>
        <w:spacing w:after="0"/>
        <w:ind w:left="567" w:hanging="567"/>
        <w:jc w:val="both"/>
        <w:rPr>
          <w:rFonts w:ascii="Cambria Math" w:hAnsi="Cambria Math"/>
          <w:sz w:val="24"/>
          <w:szCs w:val="24"/>
        </w:rPr>
      </w:pPr>
      <w:r w:rsidRPr="00D20A48">
        <w:rPr>
          <w:rFonts w:ascii="Cambria Math" w:hAnsi="Cambria Math"/>
          <w:sz w:val="24"/>
          <w:szCs w:val="24"/>
        </w:rPr>
        <w:t xml:space="preserve">Τοποθετήστε ένα πανό που να εξηγεί με λίγα λόγια τη Διαδικασία Σχεδιασμού της Εφαρμοσμένης Μηχανικής. Εστιάστε στα βήματα που θα πρέπει να ακολουθήσουν οι συμμετέχοντες και παραλείψτε την Προπαρασκευαστική </w:t>
      </w:r>
      <w:r w:rsidRPr="00360C45">
        <w:rPr>
          <w:rFonts w:ascii="Cambria Math" w:hAnsi="Cambria Math"/>
          <w:sz w:val="24"/>
          <w:szCs w:val="24"/>
        </w:rPr>
        <w:t xml:space="preserve">Δραστηριότητα «Ανθεκτικό </w:t>
      </w:r>
      <w:r w:rsidR="00D20A48" w:rsidRPr="00360C45">
        <w:rPr>
          <w:rFonts w:ascii="Cambria Math" w:hAnsi="Cambria Math"/>
          <w:sz w:val="24"/>
          <w:szCs w:val="24"/>
        </w:rPr>
        <w:t>Τραπέζι Από Χαρτί</w:t>
      </w:r>
      <w:r w:rsidR="00DE710D">
        <w:rPr>
          <w:rFonts w:ascii="Cambria Math" w:hAnsi="Cambria Math"/>
          <w:sz w:val="24"/>
          <w:szCs w:val="24"/>
        </w:rPr>
        <w:t>».</w:t>
      </w:r>
    </w:p>
    <w:p w:rsidR="008C65B9" w:rsidRPr="007C180E" w:rsidRDefault="008C65B9" w:rsidP="008C65B9">
      <w:pPr>
        <w:pStyle w:val="a3"/>
        <w:numPr>
          <w:ilvl w:val="0"/>
          <w:numId w:val="32"/>
        </w:numPr>
        <w:spacing w:after="0"/>
        <w:ind w:left="567" w:hanging="567"/>
        <w:jc w:val="both"/>
        <w:rPr>
          <w:rFonts w:ascii="Cambria Math" w:hAnsi="Cambria Math"/>
          <w:sz w:val="24"/>
          <w:szCs w:val="24"/>
        </w:rPr>
      </w:pPr>
      <w:r w:rsidRPr="001F2E65">
        <w:rPr>
          <w:rFonts w:ascii="Cambria Math" w:hAnsi="Cambria Math"/>
          <w:sz w:val="24"/>
          <w:szCs w:val="24"/>
        </w:rPr>
        <w:t>Εστιάστε</w:t>
      </w:r>
      <w:r>
        <w:rPr>
          <w:rFonts w:ascii="Cambria Math" w:hAnsi="Cambria Math"/>
          <w:sz w:val="24"/>
          <w:szCs w:val="24"/>
        </w:rPr>
        <w:t xml:space="preserve"> στο κατασκευαστικό μέρος. </w:t>
      </w:r>
      <w:r w:rsidR="007C36E7">
        <w:rPr>
          <w:rFonts w:ascii="Cambria Math" w:hAnsi="Cambria Math"/>
          <w:sz w:val="24"/>
          <w:szCs w:val="24"/>
        </w:rPr>
        <w:t xml:space="preserve">Δημιουργήστε πολλά </w:t>
      </w:r>
      <w:r w:rsidR="00374EFE" w:rsidRPr="00E017BC">
        <w:rPr>
          <w:rFonts w:ascii="Cambria Math" w:hAnsi="Cambria Math"/>
          <w:sz w:val="24"/>
          <w:szCs w:val="24"/>
        </w:rPr>
        <w:t xml:space="preserve">αντίγραφα με </w:t>
      </w:r>
      <w:r w:rsidR="00374EFE" w:rsidRPr="00721C7B">
        <w:rPr>
          <w:rFonts w:ascii="Cambria Math" w:hAnsi="Cambria Math"/>
          <w:sz w:val="24"/>
          <w:szCs w:val="24"/>
        </w:rPr>
        <w:t xml:space="preserve">τις </w:t>
      </w:r>
      <w:r w:rsidR="00374EFE" w:rsidRPr="00E017BC">
        <w:rPr>
          <w:rFonts w:ascii="Cambria Math" w:hAnsi="Cambria Math"/>
          <w:sz w:val="24"/>
          <w:szCs w:val="24"/>
        </w:rPr>
        <w:t>οδηγίες</w:t>
      </w:r>
      <w:r w:rsidRPr="002B7FAB">
        <w:rPr>
          <w:rFonts w:ascii="Cambria Math" w:hAnsi="Cambria Math"/>
          <w:sz w:val="24"/>
          <w:szCs w:val="24"/>
        </w:rPr>
        <w:t xml:space="preserve"> </w:t>
      </w:r>
      <w:r>
        <w:rPr>
          <w:rFonts w:ascii="Cambria Math" w:hAnsi="Cambria Math"/>
          <w:sz w:val="24"/>
          <w:szCs w:val="24"/>
        </w:rPr>
        <w:t>καθώς</w:t>
      </w:r>
      <w:r w:rsidRPr="002B7FAB">
        <w:rPr>
          <w:rFonts w:ascii="Cambria Math" w:hAnsi="Cambria Math"/>
          <w:sz w:val="24"/>
          <w:szCs w:val="24"/>
        </w:rPr>
        <w:t xml:space="preserve"> </w:t>
      </w:r>
      <w:r>
        <w:rPr>
          <w:rFonts w:ascii="Cambria Math" w:hAnsi="Cambria Math"/>
          <w:sz w:val="24"/>
          <w:szCs w:val="24"/>
        </w:rPr>
        <w:t xml:space="preserve">επίσης και αρκετά υλικά για </w:t>
      </w:r>
      <w:r w:rsidRPr="002B7FAB">
        <w:rPr>
          <w:rFonts w:ascii="Cambria Math" w:hAnsi="Cambria Math"/>
          <w:sz w:val="24"/>
          <w:szCs w:val="24"/>
        </w:rPr>
        <w:t xml:space="preserve">4-5 </w:t>
      </w:r>
      <w:r>
        <w:rPr>
          <w:rFonts w:ascii="Cambria Math" w:hAnsi="Cambria Math"/>
          <w:sz w:val="24"/>
          <w:szCs w:val="24"/>
        </w:rPr>
        <w:t xml:space="preserve">παράλληλες </w:t>
      </w:r>
      <w:r w:rsidRPr="003C6243">
        <w:rPr>
          <w:rFonts w:ascii="Cambria Math" w:hAnsi="Cambria Math"/>
          <w:sz w:val="24"/>
          <w:szCs w:val="24"/>
        </w:rPr>
        <w:t>συνεδρίες</w:t>
      </w:r>
      <w:r w:rsidRPr="002B7FAB">
        <w:rPr>
          <w:rFonts w:ascii="Cambria Math" w:hAnsi="Cambria Math"/>
          <w:sz w:val="24"/>
          <w:szCs w:val="24"/>
        </w:rPr>
        <w:t>.</w:t>
      </w:r>
      <w:r w:rsidRPr="007C180E">
        <w:rPr>
          <w:rFonts w:ascii="Cambria Math" w:hAnsi="Cambria Math"/>
          <w:sz w:val="24"/>
          <w:szCs w:val="24"/>
        </w:rPr>
        <w:t xml:space="preserve"> </w:t>
      </w:r>
      <w:r>
        <w:rPr>
          <w:rFonts w:ascii="Cambria Math" w:hAnsi="Cambria Math"/>
          <w:sz w:val="24"/>
          <w:szCs w:val="24"/>
        </w:rPr>
        <w:t>Για</w:t>
      </w:r>
      <w:r w:rsidRPr="002B7FAB">
        <w:rPr>
          <w:rFonts w:ascii="Cambria Math" w:hAnsi="Cambria Math"/>
          <w:sz w:val="24"/>
          <w:szCs w:val="24"/>
        </w:rPr>
        <w:t xml:space="preserve"> </w:t>
      </w:r>
      <w:r>
        <w:rPr>
          <w:rFonts w:ascii="Cambria Math" w:hAnsi="Cambria Math"/>
          <w:sz w:val="24"/>
          <w:szCs w:val="24"/>
        </w:rPr>
        <w:t>εξοικονόμηση</w:t>
      </w:r>
      <w:r w:rsidRPr="002B7FAB">
        <w:rPr>
          <w:rFonts w:ascii="Cambria Math" w:hAnsi="Cambria Math"/>
          <w:sz w:val="24"/>
          <w:szCs w:val="24"/>
        </w:rPr>
        <w:t xml:space="preserve"> </w:t>
      </w:r>
      <w:r>
        <w:rPr>
          <w:rFonts w:ascii="Cambria Math" w:hAnsi="Cambria Math"/>
          <w:sz w:val="24"/>
          <w:szCs w:val="24"/>
        </w:rPr>
        <w:t>χρόνου,</w:t>
      </w:r>
      <w:r w:rsidRPr="002B7FAB">
        <w:rPr>
          <w:rFonts w:ascii="Cambria Math" w:hAnsi="Cambria Math"/>
          <w:sz w:val="24"/>
          <w:szCs w:val="24"/>
        </w:rPr>
        <w:t xml:space="preserve"> </w:t>
      </w:r>
      <w:r>
        <w:rPr>
          <w:rFonts w:ascii="Cambria Math" w:hAnsi="Cambria Math"/>
          <w:sz w:val="24"/>
          <w:szCs w:val="24"/>
        </w:rPr>
        <w:t>φτιά</w:t>
      </w:r>
      <w:r w:rsidR="00745279">
        <w:rPr>
          <w:rFonts w:ascii="Cambria Math" w:hAnsi="Cambria Math"/>
          <w:sz w:val="24"/>
          <w:szCs w:val="24"/>
        </w:rPr>
        <w:t>ξτε δείγματα που περιγράφουν τη</w:t>
      </w:r>
      <w:r>
        <w:rPr>
          <w:rFonts w:ascii="Cambria Math" w:hAnsi="Cambria Math"/>
          <w:sz w:val="24"/>
          <w:szCs w:val="24"/>
        </w:rPr>
        <w:t xml:space="preserve"> διαδικασία κατασκευής της </w:t>
      </w:r>
      <w:r w:rsidRPr="00721C7B">
        <w:rPr>
          <w:rFonts w:ascii="Cambria Math" w:hAnsi="Cambria Math"/>
          <w:sz w:val="24"/>
          <w:szCs w:val="24"/>
        </w:rPr>
        <w:t>πλωτής</w:t>
      </w:r>
      <w:r w:rsidR="00360C45" w:rsidRPr="00721C7B">
        <w:rPr>
          <w:rFonts w:ascii="Cambria Math" w:hAnsi="Cambria Math"/>
          <w:sz w:val="24"/>
          <w:szCs w:val="24"/>
        </w:rPr>
        <w:t xml:space="preserve"> σχεδίας</w:t>
      </w:r>
      <w:r w:rsidRPr="002B7FAB">
        <w:rPr>
          <w:rFonts w:ascii="Cambria Math" w:hAnsi="Cambria Math"/>
          <w:sz w:val="24"/>
          <w:szCs w:val="24"/>
        </w:rPr>
        <w:t xml:space="preserve">. </w:t>
      </w:r>
      <w:r>
        <w:rPr>
          <w:rFonts w:ascii="Cambria Math" w:hAnsi="Cambria Math"/>
          <w:sz w:val="24"/>
          <w:szCs w:val="24"/>
        </w:rPr>
        <w:t>Γενικά</w:t>
      </w:r>
      <w:r w:rsidR="007C36E7">
        <w:rPr>
          <w:rFonts w:ascii="Cambria Math" w:hAnsi="Cambria Math"/>
          <w:sz w:val="24"/>
          <w:szCs w:val="24"/>
        </w:rPr>
        <w:t>,</w:t>
      </w:r>
      <w:r>
        <w:rPr>
          <w:rFonts w:ascii="Cambria Math" w:hAnsi="Cambria Math"/>
          <w:sz w:val="24"/>
          <w:szCs w:val="24"/>
        </w:rPr>
        <w:t xml:space="preserve"> πάρτε επιπλέον υλικά! Είναι καλύτερα να έχετε περισσότερα παρά λιγότερα.</w:t>
      </w:r>
    </w:p>
    <w:p w:rsidR="008C65B9" w:rsidRDefault="008C65B9" w:rsidP="008C65B9">
      <w:pPr>
        <w:pStyle w:val="a3"/>
        <w:numPr>
          <w:ilvl w:val="0"/>
          <w:numId w:val="32"/>
        </w:numPr>
        <w:spacing w:after="0"/>
        <w:ind w:left="567" w:hanging="567"/>
        <w:jc w:val="both"/>
        <w:rPr>
          <w:rFonts w:ascii="Cambria Math" w:hAnsi="Cambria Math"/>
          <w:sz w:val="24"/>
          <w:szCs w:val="24"/>
        </w:rPr>
      </w:pPr>
      <w:r>
        <w:rPr>
          <w:rFonts w:ascii="Cambria Math" w:hAnsi="Cambria Math"/>
          <w:sz w:val="24"/>
          <w:szCs w:val="24"/>
        </w:rPr>
        <w:t>Οι</w:t>
      </w:r>
      <w:r w:rsidRPr="007C180E">
        <w:rPr>
          <w:rFonts w:ascii="Cambria Math" w:hAnsi="Cambria Math"/>
          <w:sz w:val="24"/>
          <w:szCs w:val="24"/>
        </w:rPr>
        <w:t xml:space="preserve"> </w:t>
      </w:r>
      <w:r>
        <w:rPr>
          <w:rFonts w:ascii="Cambria Math" w:hAnsi="Cambria Math"/>
          <w:sz w:val="24"/>
          <w:szCs w:val="24"/>
        </w:rPr>
        <w:t>δραστηριότητες</w:t>
      </w:r>
      <w:r w:rsidRPr="007C180E">
        <w:rPr>
          <w:rFonts w:ascii="Cambria Math" w:hAnsi="Cambria Math"/>
          <w:sz w:val="24"/>
          <w:szCs w:val="24"/>
        </w:rPr>
        <w:t xml:space="preserve"> 0</w:t>
      </w:r>
      <w:r w:rsidR="0026484B">
        <w:rPr>
          <w:rFonts w:ascii="Cambria Math" w:hAnsi="Cambria Math"/>
          <w:sz w:val="24"/>
          <w:szCs w:val="24"/>
        </w:rPr>
        <w:t>-3</w:t>
      </w:r>
      <w:r w:rsidRPr="007C180E">
        <w:rPr>
          <w:rFonts w:ascii="Cambria Math" w:hAnsi="Cambria Math"/>
          <w:sz w:val="24"/>
          <w:szCs w:val="24"/>
        </w:rPr>
        <w:t xml:space="preserve"> </w:t>
      </w:r>
      <w:r>
        <w:rPr>
          <w:rFonts w:ascii="Cambria Math" w:hAnsi="Cambria Math"/>
          <w:sz w:val="24"/>
          <w:szCs w:val="24"/>
        </w:rPr>
        <w:t>μπορούν να εξαιρεθούν</w:t>
      </w:r>
      <w:r w:rsidRPr="007C180E">
        <w:rPr>
          <w:rFonts w:ascii="Cambria Math" w:hAnsi="Cambria Math"/>
          <w:sz w:val="24"/>
          <w:szCs w:val="24"/>
        </w:rPr>
        <w:t>.</w:t>
      </w:r>
      <w:r w:rsidRPr="007C180E">
        <w:t xml:space="preserve"> </w:t>
      </w:r>
      <w:r>
        <w:rPr>
          <w:rFonts w:ascii="Cambria Math" w:hAnsi="Cambria Math"/>
          <w:sz w:val="24"/>
          <w:szCs w:val="24"/>
        </w:rPr>
        <w:t>Επανεξετάστε</w:t>
      </w:r>
      <w:r w:rsidRPr="002B7FAB">
        <w:rPr>
          <w:rFonts w:ascii="Cambria Math" w:hAnsi="Cambria Math"/>
          <w:sz w:val="24"/>
          <w:szCs w:val="24"/>
        </w:rPr>
        <w:t xml:space="preserve"> </w:t>
      </w:r>
      <w:r>
        <w:rPr>
          <w:rFonts w:ascii="Cambria Math" w:hAnsi="Cambria Math"/>
          <w:sz w:val="24"/>
          <w:szCs w:val="24"/>
        </w:rPr>
        <w:t>τις</w:t>
      </w:r>
      <w:r w:rsidRPr="002B7FAB">
        <w:rPr>
          <w:rFonts w:ascii="Cambria Math" w:hAnsi="Cambria Math"/>
          <w:sz w:val="24"/>
          <w:szCs w:val="24"/>
        </w:rPr>
        <w:t xml:space="preserve"> </w:t>
      </w:r>
      <w:r>
        <w:rPr>
          <w:rFonts w:ascii="Cambria Math" w:hAnsi="Cambria Math"/>
          <w:sz w:val="24"/>
          <w:szCs w:val="24"/>
        </w:rPr>
        <w:t>άλλες</w:t>
      </w:r>
      <w:r w:rsidRPr="002B7FAB">
        <w:rPr>
          <w:rFonts w:ascii="Cambria Math" w:hAnsi="Cambria Math"/>
          <w:sz w:val="24"/>
          <w:szCs w:val="24"/>
        </w:rPr>
        <w:t xml:space="preserve"> </w:t>
      </w:r>
      <w:r w:rsidRPr="001F2E65">
        <w:rPr>
          <w:rFonts w:ascii="Cambria Math" w:hAnsi="Cambria Math"/>
          <w:sz w:val="24"/>
          <w:szCs w:val="24"/>
        </w:rPr>
        <w:t>δραστηριότητες</w:t>
      </w:r>
      <w:r>
        <w:rPr>
          <w:rFonts w:ascii="Cambria Math" w:hAnsi="Cambria Math"/>
          <w:sz w:val="24"/>
          <w:szCs w:val="24"/>
        </w:rPr>
        <w:t>,</w:t>
      </w:r>
      <w:r w:rsidRPr="002B7FAB">
        <w:rPr>
          <w:rFonts w:ascii="Cambria Math" w:hAnsi="Cambria Math"/>
          <w:sz w:val="24"/>
          <w:szCs w:val="24"/>
        </w:rPr>
        <w:t xml:space="preserve"> </w:t>
      </w:r>
      <w:r>
        <w:rPr>
          <w:rFonts w:ascii="Cambria Math" w:hAnsi="Cambria Math"/>
          <w:sz w:val="24"/>
          <w:szCs w:val="24"/>
        </w:rPr>
        <w:t>όσον</w:t>
      </w:r>
      <w:r w:rsidRPr="002B7FAB">
        <w:rPr>
          <w:rFonts w:ascii="Cambria Math" w:hAnsi="Cambria Math"/>
          <w:sz w:val="24"/>
          <w:szCs w:val="24"/>
        </w:rPr>
        <w:t xml:space="preserve"> </w:t>
      </w:r>
      <w:r>
        <w:rPr>
          <w:rFonts w:ascii="Cambria Math" w:hAnsi="Cambria Math"/>
          <w:sz w:val="24"/>
          <w:szCs w:val="24"/>
        </w:rPr>
        <w:t>αφορά</w:t>
      </w:r>
      <w:r w:rsidRPr="002B7FAB">
        <w:rPr>
          <w:rFonts w:ascii="Cambria Math" w:hAnsi="Cambria Math"/>
          <w:sz w:val="24"/>
          <w:szCs w:val="24"/>
        </w:rPr>
        <w:t xml:space="preserve"> </w:t>
      </w:r>
      <w:r>
        <w:rPr>
          <w:rFonts w:ascii="Cambria Math" w:hAnsi="Cambria Math"/>
          <w:sz w:val="24"/>
          <w:szCs w:val="24"/>
        </w:rPr>
        <w:t>το</w:t>
      </w:r>
      <w:r w:rsidRPr="002B7FAB">
        <w:rPr>
          <w:rFonts w:ascii="Cambria Math" w:hAnsi="Cambria Math"/>
          <w:sz w:val="24"/>
          <w:szCs w:val="24"/>
        </w:rPr>
        <w:t xml:space="preserve"> </w:t>
      </w:r>
      <w:r>
        <w:rPr>
          <w:rFonts w:ascii="Cambria Math" w:hAnsi="Cambria Math"/>
          <w:sz w:val="24"/>
          <w:szCs w:val="24"/>
        </w:rPr>
        <w:t>περιεχόμενο</w:t>
      </w:r>
      <w:r w:rsidRPr="002B7FAB">
        <w:rPr>
          <w:rFonts w:ascii="Cambria Math" w:hAnsi="Cambria Math"/>
          <w:sz w:val="24"/>
          <w:szCs w:val="24"/>
        </w:rPr>
        <w:t xml:space="preserve"> </w:t>
      </w:r>
      <w:r>
        <w:rPr>
          <w:rFonts w:ascii="Cambria Math" w:hAnsi="Cambria Math"/>
          <w:sz w:val="24"/>
          <w:szCs w:val="24"/>
        </w:rPr>
        <w:t>και</w:t>
      </w:r>
      <w:r w:rsidRPr="002B7FAB">
        <w:rPr>
          <w:rFonts w:ascii="Cambria Math" w:hAnsi="Cambria Math"/>
          <w:sz w:val="24"/>
          <w:szCs w:val="24"/>
        </w:rPr>
        <w:t xml:space="preserve"> </w:t>
      </w:r>
      <w:r>
        <w:rPr>
          <w:rFonts w:ascii="Cambria Math" w:hAnsi="Cambria Math"/>
          <w:sz w:val="24"/>
          <w:szCs w:val="24"/>
        </w:rPr>
        <w:t>τον</w:t>
      </w:r>
      <w:r w:rsidRPr="002B7FAB">
        <w:rPr>
          <w:rFonts w:ascii="Cambria Math" w:hAnsi="Cambria Math"/>
          <w:sz w:val="24"/>
          <w:szCs w:val="24"/>
        </w:rPr>
        <w:t xml:space="preserve"> </w:t>
      </w:r>
      <w:r>
        <w:rPr>
          <w:rFonts w:ascii="Cambria Math" w:hAnsi="Cambria Math"/>
          <w:sz w:val="24"/>
          <w:szCs w:val="24"/>
        </w:rPr>
        <w:t>χρόνο</w:t>
      </w:r>
      <w:r w:rsidRPr="002B7FAB">
        <w:rPr>
          <w:rFonts w:ascii="Cambria Math" w:hAnsi="Cambria Math"/>
          <w:sz w:val="24"/>
          <w:szCs w:val="24"/>
        </w:rPr>
        <w:t xml:space="preserve">, </w:t>
      </w:r>
      <w:r>
        <w:rPr>
          <w:rFonts w:ascii="Cambria Math" w:hAnsi="Cambria Math"/>
          <w:sz w:val="24"/>
          <w:szCs w:val="24"/>
        </w:rPr>
        <w:t>εστιάζοντας ειδικά στο πώς απαντούν σε ερωτήματα που μπορούν να προκύψουν</w:t>
      </w:r>
      <w:r w:rsidRPr="002B7FAB">
        <w:rPr>
          <w:rFonts w:ascii="Cambria Math" w:hAnsi="Cambria Math"/>
          <w:sz w:val="24"/>
          <w:szCs w:val="24"/>
        </w:rPr>
        <w:t>.</w:t>
      </w:r>
    </w:p>
    <w:p w:rsidR="008C65B9" w:rsidRPr="00854243" w:rsidRDefault="008C65B9" w:rsidP="008C65B9">
      <w:pPr>
        <w:pStyle w:val="a3"/>
        <w:numPr>
          <w:ilvl w:val="0"/>
          <w:numId w:val="32"/>
        </w:numPr>
        <w:spacing w:after="0"/>
        <w:ind w:left="567" w:hanging="567"/>
        <w:jc w:val="both"/>
        <w:rPr>
          <w:rFonts w:ascii="Cambria Math" w:hAnsi="Cambria Math"/>
          <w:sz w:val="24"/>
          <w:szCs w:val="24"/>
        </w:rPr>
      </w:pPr>
      <w:r w:rsidRPr="00854243">
        <w:rPr>
          <w:rFonts w:ascii="Cambria Math" w:hAnsi="Cambria Math"/>
          <w:sz w:val="24"/>
          <w:szCs w:val="24"/>
        </w:rPr>
        <w:t>Οριοθετήστε μία ζώνη δοκιμής με μεγάλα τραπέζια και παροχή νερού.</w:t>
      </w:r>
    </w:p>
    <w:p w:rsidR="008C65B9" w:rsidRPr="008C65B9" w:rsidRDefault="008C65B9" w:rsidP="008C65B9">
      <w:pPr>
        <w:pStyle w:val="a3"/>
        <w:numPr>
          <w:ilvl w:val="0"/>
          <w:numId w:val="32"/>
        </w:numPr>
        <w:spacing w:after="0"/>
        <w:ind w:left="567" w:hanging="567"/>
        <w:jc w:val="both"/>
        <w:rPr>
          <w:rFonts w:ascii="Cambria Math" w:hAnsi="Cambria Math"/>
          <w:sz w:val="24"/>
          <w:szCs w:val="24"/>
        </w:rPr>
      </w:pPr>
      <w:r w:rsidRPr="001F2E65">
        <w:rPr>
          <w:rFonts w:ascii="Cambria Math" w:hAnsi="Cambria Math"/>
          <w:sz w:val="24"/>
          <w:szCs w:val="24"/>
        </w:rPr>
        <w:t>Εκτιμήστε</w:t>
      </w:r>
      <w:r w:rsidRPr="008C65B9">
        <w:rPr>
          <w:rFonts w:ascii="Cambria Math" w:hAnsi="Cambria Math"/>
          <w:sz w:val="24"/>
          <w:szCs w:val="24"/>
        </w:rPr>
        <w:t xml:space="preserve"> πόσοι συμμετέχοντες θα βρίσκονται στην εκδήλωσή σας. Μετά προσθέστε 20%. Αυτός ο αριθμός θα εξυπηρετήσει μεγαλύτερο πλήθος από το αναμενόμενο.</w:t>
      </w:r>
    </w:p>
    <w:p w:rsidR="0035247A" w:rsidRDefault="008C65B9" w:rsidP="00854243">
      <w:pPr>
        <w:pStyle w:val="a3"/>
        <w:numPr>
          <w:ilvl w:val="0"/>
          <w:numId w:val="32"/>
        </w:numPr>
        <w:spacing w:after="240"/>
        <w:ind w:left="562" w:hanging="562"/>
        <w:contextualSpacing w:val="0"/>
        <w:jc w:val="both"/>
        <w:rPr>
          <w:rFonts w:ascii="Cambria Math" w:hAnsi="Cambria Math"/>
          <w:sz w:val="24"/>
          <w:szCs w:val="24"/>
        </w:rPr>
      </w:pPr>
      <w:r w:rsidRPr="00360C45">
        <w:rPr>
          <w:rFonts w:ascii="Cambria Math" w:hAnsi="Cambria Math"/>
          <w:sz w:val="24"/>
          <w:szCs w:val="24"/>
        </w:rPr>
        <w:t xml:space="preserve">Παραλείψτε </w:t>
      </w:r>
      <w:r w:rsidR="00745279" w:rsidRPr="00360C45">
        <w:rPr>
          <w:rFonts w:ascii="Cambria Math" w:hAnsi="Cambria Math"/>
          <w:sz w:val="24"/>
          <w:szCs w:val="24"/>
        </w:rPr>
        <w:t>τη</w:t>
      </w:r>
      <w:r w:rsidRPr="00360C45">
        <w:rPr>
          <w:rFonts w:ascii="Cambria Math" w:hAnsi="Cambria Math"/>
          <w:sz w:val="24"/>
          <w:szCs w:val="24"/>
        </w:rPr>
        <w:t xml:space="preserve"> Δραστηριότητα </w:t>
      </w:r>
      <w:r w:rsidR="0026484B">
        <w:rPr>
          <w:rFonts w:ascii="Cambria Math" w:hAnsi="Cambria Math"/>
          <w:sz w:val="24"/>
          <w:szCs w:val="24"/>
        </w:rPr>
        <w:t xml:space="preserve">6 </w:t>
      </w:r>
      <w:r w:rsidRPr="00360C45">
        <w:rPr>
          <w:rFonts w:ascii="Cambria Math" w:hAnsi="Cambria Math"/>
          <w:sz w:val="24"/>
          <w:szCs w:val="24"/>
        </w:rPr>
        <w:t>-</w:t>
      </w:r>
      <w:r w:rsidR="00854243" w:rsidRPr="00360C45">
        <w:rPr>
          <w:rFonts w:ascii="Cambria Math" w:hAnsi="Cambria Math"/>
          <w:sz w:val="24"/>
          <w:szCs w:val="24"/>
        </w:rPr>
        <w:t xml:space="preserve"> Παρουσίαση της Τελικής Λύσης.</w:t>
      </w:r>
    </w:p>
    <w:p w:rsidR="002D2DE5" w:rsidRDefault="002D2DE5" w:rsidP="002D2DE5">
      <w:pPr>
        <w:pStyle w:val="2"/>
        <w:rPr>
          <w:sz w:val="28"/>
          <w:szCs w:val="28"/>
        </w:rPr>
      </w:pPr>
    </w:p>
    <w:p w:rsidR="002D2DE5" w:rsidRPr="002D2DE5" w:rsidRDefault="002D2DE5" w:rsidP="002D2DE5">
      <w:pPr>
        <w:pStyle w:val="2"/>
        <w:rPr>
          <w:sz w:val="28"/>
          <w:szCs w:val="28"/>
          <w:lang w:val="en-US"/>
        </w:rPr>
      </w:pPr>
      <w:r w:rsidRPr="002D2DE5">
        <w:rPr>
          <w:sz w:val="28"/>
          <w:szCs w:val="28"/>
        </w:rPr>
        <w:t>Βιβλιογραφία</w:t>
      </w:r>
    </w:p>
    <w:p w:rsidR="002D2DE5" w:rsidRPr="002D2DE5" w:rsidRDefault="002D2DE5" w:rsidP="002D2DE5">
      <w:pPr>
        <w:spacing w:after="240"/>
        <w:jc w:val="both"/>
        <w:rPr>
          <w:rFonts w:ascii="Cambria Math" w:hAnsi="Cambria Math"/>
          <w:sz w:val="24"/>
          <w:szCs w:val="24"/>
          <w:lang w:val="en-US"/>
        </w:rPr>
      </w:pPr>
    </w:p>
    <w:p w:rsidR="002D2DE5" w:rsidRPr="006961B2" w:rsidRDefault="002D2DE5" w:rsidP="002D2DE5">
      <w:pPr>
        <w:spacing w:after="240"/>
        <w:jc w:val="both"/>
        <w:rPr>
          <w:rFonts w:ascii="Cambria Math" w:hAnsi="Cambria Math"/>
          <w:sz w:val="24"/>
          <w:szCs w:val="24"/>
        </w:rPr>
      </w:pPr>
      <w:r w:rsidRPr="002D2DE5">
        <w:rPr>
          <w:rFonts w:ascii="Cambria Math" w:hAnsi="Cambria Math"/>
          <w:sz w:val="24"/>
          <w:szCs w:val="24"/>
          <w:lang w:val="en-US"/>
        </w:rPr>
        <w:t>[1].</w:t>
      </w:r>
      <w:r w:rsidRPr="002D2DE5">
        <w:rPr>
          <w:rFonts w:ascii="Cambria Math" w:hAnsi="Cambria Math"/>
          <w:sz w:val="24"/>
          <w:szCs w:val="24"/>
          <w:lang w:val="en-US"/>
        </w:rPr>
        <w:tab/>
        <w:t xml:space="preserve">Henry </w:t>
      </w:r>
      <w:proofErr w:type="spellStart"/>
      <w:r w:rsidRPr="002D2DE5">
        <w:rPr>
          <w:rFonts w:ascii="Cambria Math" w:hAnsi="Cambria Math"/>
          <w:sz w:val="24"/>
          <w:szCs w:val="24"/>
          <w:lang w:val="en-US"/>
        </w:rPr>
        <w:t>Samueli</w:t>
      </w:r>
      <w:proofErr w:type="spellEnd"/>
      <w:r w:rsidRPr="002D2DE5">
        <w:rPr>
          <w:rFonts w:ascii="Cambria Math" w:hAnsi="Cambria Math"/>
          <w:sz w:val="24"/>
          <w:szCs w:val="24"/>
          <w:lang w:val="en-US"/>
        </w:rPr>
        <w:t xml:space="preserve"> School of Engineering and Applied Science, (2017). What engineers </w:t>
      </w:r>
      <w:proofErr w:type="gramStart"/>
      <w:r w:rsidRPr="002D2DE5">
        <w:rPr>
          <w:rFonts w:ascii="Cambria Math" w:hAnsi="Cambria Math"/>
          <w:sz w:val="24"/>
          <w:szCs w:val="24"/>
          <w:lang w:val="en-US"/>
        </w:rPr>
        <w:t>do.</w:t>
      </w:r>
      <w:proofErr w:type="gramEnd"/>
      <w:r w:rsidRPr="002D2DE5">
        <w:rPr>
          <w:rFonts w:ascii="Cambria Math" w:hAnsi="Cambria Math"/>
          <w:sz w:val="24"/>
          <w:szCs w:val="24"/>
          <w:lang w:val="en-US"/>
        </w:rPr>
        <w:t xml:space="preserve"> </w:t>
      </w:r>
      <w:proofErr w:type="gramStart"/>
      <w:r w:rsidRPr="002D2DE5">
        <w:rPr>
          <w:rFonts w:ascii="Cambria Math" w:hAnsi="Cambria Math"/>
          <w:sz w:val="24"/>
          <w:szCs w:val="24"/>
          <w:lang w:val="en-US"/>
        </w:rPr>
        <w:t>UCLA engineering.</w:t>
      </w:r>
      <w:proofErr w:type="gramEnd"/>
      <w:r w:rsidRPr="002D2DE5">
        <w:rPr>
          <w:rFonts w:ascii="Cambria Math" w:hAnsi="Cambria Math"/>
          <w:sz w:val="24"/>
          <w:szCs w:val="24"/>
          <w:lang w:val="en-US"/>
        </w:rPr>
        <w:t xml:space="preserve"> </w:t>
      </w:r>
      <w:r w:rsidRPr="002D2DE5">
        <w:rPr>
          <w:rFonts w:ascii="Cambria Math" w:hAnsi="Cambria Math"/>
          <w:sz w:val="24"/>
          <w:szCs w:val="24"/>
        </w:rPr>
        <w:t>Διαθέσιμο</w:t>
      </w:r>
      <w:r w:rsidRPr="006961B2">
        <w:rPr>
          <w:rFonts w:ascii="Cambria Math" w:hAnsi="Cambria Math"/>
          <w:sz w:val="24"/>
          <w:szCs w:val="24"/>
        </w:rPr>
        <w:t xml:space="preserve"> </w:t>
      </w:r>
      <w:r w:rsidRPr="002D2DE5">
        <w:rPr>
          <w:rFonts w:ascii="Cambria Math" w:hAnsi="Cambria Math"/>
          <w:sz w:val="24"/>
          <w:szCs w:val="24"/>
        </w:rPr>
        <w:t>στο</w:t>
      </w:r>
      <w:r w:rsidRPr="006961B2">
        <w:rPr>
          <w:rFonts w:ascii="Cambria Math" w:hAnsi="Cambria Math"/>
          <w:sz w:val="24"/>
          <w:szCs w:val="24"/>
        </w:rPr>
        <w:t xml:space="preserve">:  </w:t>
      </w:r>
      <w:r w:rsidRPr="002D2DE5">
        <w:rPr>
          <w:rFonts w:ascii="Cambria Math" w:hAnsi="Cambria Math"/>
          <w:sz w:val="24"/>
          <w:szCs w:val="24"/>
          <w:lang w:val="en-US"/>
        </w:rPr>
        <w:t>http</w:t>
      </w:r>
      <w:r w:rsidRPr="006961B2">
        <w:rPr>
          <w:rFonts w:ascii="Cambria Math" w:hAnsi="Cambria Math"/>
          <w:sz w:val="24"/>
          <w:szCs w:val="24"/>
        </w:rPr>
        <w:t>://</w:t>
      </w:r>
      <w:r w:rsidRPr="002D2DE5">
        <w:rPr>
          <w:rFonts w:ascii="Cambria Math" w:hAnsi="Cambria Math"/>
          <w:sz w:val="24"/>
          <w:szCs w:val="24"/>
          <w:lang w:val="en-US"/>
        </w:rPr>
        <w:t>engineering</w:t>
      </w:r>
      <w:r w:rsidRPr="006961B2">
        <w:rPr>
          <w:rFonts w:ascii="Cambria Math" w:hAnsi="Cambria Math"/>
          <w:sz w:val="24"/>
          <w:szCs w:val="24"/>
        </w:rPr>
        <w:t>.</w:t>
      </w:r>
      <w:proofErr w:type="spellStart"/>
      <w:r w:rsidRPr="002D2DE5">
        <w:rPr>
          <w:rFonts w:ascii="Cambria Math" w:hAnsi="Cambria Math"/>
          <w:sz w:val="24"/>
          <w:szCs w:val="24"/>
          <w:lang w:val="en-US"/>
        </w:rPr>
        <w:t>ucla</w:t>
      </w:r>
      <w:proofErr w:type="spellEnd"/>
      <w:r w:rsidRPr="006961B2">
        <w:rPr>
          <w:rFonts w:ascii="Cambria Math" w:hAnsi="Cambria Math"/>
          <w:sz w:val="24"/>
          <w:szCs w:val="24"/>
        </w:rPr>
        <w:t>.</w:t>
      </w:r>
      <w:proofErr w:type="spellStart"/>
      <w:r w:rsidRPr="002D2DE5">
        <w:rPr>
          <w:rFonts w:ascii="Cambria Math" w:hAnsi="Cambria Math"/>
          <w:sz w:val="24"/>
          <w:szCs w:val="24"/>
          <w:lang w:val="en-US"/>
        </w:rPr>
        <w:t>edu</w:t>
      </w:r>
      <w:proofErr w:type="spellEnd"/>
      <w:r w:rsidRPr="006961B2">
        <w:rPr>
          <w:rFonts w:ascii="Cambria Math" w:hAnsi="Cambria Math"/>
          <w:sz w:val="24"/>
          <w:szCs w:val="24"/>
        </w:rPr>
        <w:t>/</w:t>
      </w:r>
      <w:r w:rsidRPr="002D2DE5">
        <w:rPr>
          <w:rFonts w:ascii="Cambria Math" w:hAnsi="Cambria Math"/>
          <w:sz w:val="24"/>
          <w:szCs w:val="24"/>
          <w:lang w:val="en-US"/>
        </w:rPr>
        <w:t>descriptions</w:t>
      </w:r>
      <w:r w:rsidRPr="006961B2">
        <w:rPr>
          <w:rFonts w:ascii="Cambria Math" w:hAnsi="Cambria Math"/>
          <w:sz w:val="24"/>
          <w:szCs w:val="24"/>
        </w:rPr>
        <w:t>-</w:t>
      </w:r>
      <w:r w:rsidRPr="002D2DE5">
        <w:rPr>
          <w:rFonts w:ascii="Cambria Math" w:hAnsi="Cambria Math"/>
          <w:sz w:val="24"/>
          <w:szCs w:val="24"/>
          <w:lang w:val="en-US"/>
        </w:rPr>
        <w:t>of</w:t>
      </w:r>
      <w:r w:rsidRPr="006961B2">
        <w:rPr>
          <w:rFonts w:ascii="Cambria Math" w:hAnsi="Cambria Math"/>
          <w:sz w:val="24"/>
          <w:szCs w:val="24"/>
        </w:rPr>
        <w:t>-</w:t>
      </w:r>
      <w:r w:rsidRPr="002D2DE5">
        <w:rPr>
          <w:rFonts w:ascii="Cambria Math" w:hAnsi="Cambria Math"/>
          <w:sz w:val="24"/>
          <w:szCs w:val="24"/>
          <w:lang w:val="en-US"/>
        </w:rPr>
        <w:t>majors</w:t>
      </w:r>
      <w:r w:rsidRPr="006961B2">
        <w:rPr>
          <w:rFonts w:ascii="Cambria Math" w:hAnsi="Cambria Math"/>
          <w:sz w:val="24"/>
          <w:szCs w:val="24"/>
        </w:rPr>
        <w:t>-</w:t>
      </w:r>
      <w:r w:rsidRPr="002D2DE5">
        <w:rPr>
          <w:rFonts w:ascii="Cambria Math" w:hAnsi="Cambria Math"/>
          <w:sz w:val="24"/>
          <w:szCs w:val="24"/>
          <w:lang w:val="en-US"/>
        </w:rPr>
        <w:t>offered</w:t>
      </w:r>
      <w:r w:rsidRPr="006961B2">
        <w:rPr>
          <w:rFonts w:ascii="Cambria Math" w:hAnsi="Cambria Math"/>
          <w:sz w:val="24"/>
          <w:szCs w:val="24"/>
        </w:rPr>
        <w:t>/    [</w:t>
      </w:r>
      <w:r w:rsidRPr="002D2DE5">
        <w:rPr>
          <w:rFonts w:ascii="Cambria Math" w:hAnsi="Cambria Math"/>
          <w:sz w:val="24"/>
          <w:szCs w:val="24"/>
        </w:rPr>
        <w:t>Πρόσβαση</w:t>
      </w:r>
      <w:r w:rsidRPr="006961B2">
        <w:rPr>
          <w:rFonts w:ascii="Cambria Math" w:hAnsi="Cambria Math"/>
          <w:sz w:val="24"/>
          <w:szCs w:val="24"/>
        </w:rPr>
        <w:t xml:space="preserve"> 17 </w:t>
      </w:r>
      <w:r w:rsidRPr="002D2DE5">
        <w:rPr>
          <w:rFonts w:ascii="Cambria Math" w:hAnsi="Cambria Math"/>
          <w:sz w:val="24"/>
          <w:szCs w:val="24"/>
        </w:rPr>
        <w:t>Ιουνίου</w:t>
      </w:r>
      <w:r w:rsidRPr="006961B2">
        <w:rPr>
          <w:rFonts w:ascii="Cambria Math" w:hAnsi="Cambria Math"/>
          <w:sz w:val="24"/>
          <w:szCs w:val="24"/>
        </w:rPr>
        <w:t xml:space="preserve"> 2017].</w:t>
      </w:r>
    </w:p>
    <w:p w:rsidR="002D2DE5" w:rsidRPr="002D2DE5" w:rsidRDefault="002D2DE5" w:rsidP="002D2DE5">
      <w:pPr>
        <w:spacing w:after="240"/>
        <w:jc w:val="both"/>
        <w:rPr>
          <w:rFonts w:ascii="Cambria Math" w:hAnsi="Cambria Math"/>
          <w:sz w:val="24"/>
          <w:szCs w:val="24"/>
          <w:lang w:val="en-US"/>
        </w:rPr>
      </w:pPr>
      <w:r w:rsidRPr="006961B2">
        <w:rPr>
          <w:rFonts w:ascii="Cambria Math" w:hAnsi="Cambria Math"/>
          <w:sz w:val="24"/>
          <w:szCs w:val="24"/>
        </w:rPr>
        <w:t xml:space="preserve"> </w:t>
      </w:r>
      <w:r w:rsidRPr="002D2DE5">
        <w:rPr>
          <w:rFonts w:ascii="Cambria Math" w:hAnsi="Cambria Math"/>
          <w:sz w:val="24"/>
          <w:szCs w:val="24"/>
          <w:lang w:val="en-US"/>
        </w:rPr>
        <w:t>[</w:t>
      </w:r>
      <w:r w:rsidRPr="006961B2">
        <w:rPr>
          <w:rFonts w:ascii="Cambria Math" w:hAnsi="Cambria Math"/>
          <w:sz w:val="24"/>
          <w:szCs w:val="24"/>
          <w:lang w:val="en-US"/>
        </w:rPr>
        <w:t>2</w:t>
      </w:r>
      <w:r w:rsidRPr="002D2DE5">
        <w:rPr>
          <w:rFonts w:ascii="Cambria Math" w:hAnsi="Cambria Math"/>
          <w:sz w:val="24"/>
          <w:szCs w:val="24"/>
          <w:lang w:val="en-US"/>
        </w:rPr>
        <w:t>].</w:t>
      </w:r>
      <w:r w:rsidRPr="002D2DE5">
        <w:rPr>
          <w:rFonts w:ascii="Cambria Math" w:hAnsi="Cambria Math"/>
          <w:sz w:val="24"/>
          <w:szCs w:val="24"/>
          <w:lang w:val="en-US"/>
        </w:rPr>
        <w:tab/>
        <w:t xml:space="preserve">College Factual. </w:t>
      </w:r>
      <w:proofErr w:type="gramStart"/>
      <w:r w:rsidRPr="002D2DE5">
        <w:rPr>
          <w:rFonts w:ascii="Cambria Math" w:hAnsi="Cambria Math"/>
          <w:sz w:val="24"/>
          <w:szCs w:val="24"/>
          <w:lang w:val="en-US"/>
        </w:rPr>
        <w:t>(2017). Engineering Overview.</w:t>
      </w:r>
      <w:proofErr w:type="gramEnd"/>
      <w:r w:rsidRPr="002D2DE5">
        <w:rPr>
          <w:rFonts w:ascii="Cambria Math" w:hAnsi="Cambria Math"/>
          <w:sz w:val="24"/>
          <w:szCs w:val="24"/>
          <w:lang w:val="en-US"/>
        </w:rPr>
        <w:t xml:space="preserve"> </w:t>
      </w:r>
      <w:r w:rsidRPr="002D2DE5">
        <w:rPr>
          <w:rFonts w:ascii="Cambria Math" w:hAnsi="Cambria Math"/>
          <w:sz w:val="24"/>
          <w:szCs w:val="24"/>
        </w:rPr>
        <w:t>Διαθέσιμο</w:t>
      </w:r>
      <w:r w:rsidRPr="002D2DE5">
        <w:rPr>
          <w:rFonts w:ascii="Cambria Math" w:hAnsi="Cambria Math"/>
          <w:sz w:val="24"/>
          <w:szCs w:val="24"/>
          <w:lang w:val="en-US"/>
        </w:rPr>
        <w:t xml:space="preserve"> </w:t>
      </w:r>
      <w:r w:rsidRPr="002D2DE5">
        <w:rPr>
          <w:rFonts w:ascii="Cambria Math" w:hAnsi="Cambria Math"/>
          <w:sz w:val="24"/>
          <w:szCs w:val="24"/>
        </w:rPr>
        <w:t>στο</w:t>
      </w:r>
      <w:r w:rsidRPr="002D2DE5">
        <w:rPr>
          <w:rFonts w:ascii="Cambria Math" w:hAnsi="Cambria Math"/>
          <w:sz w:val="24"/>
          <w:szCs w:val="24"/>
          <w:lang w:val="en-US"/>
        </w:rPr>
        <w:t>: http://www.collegefactual.com/majors/engineering/ [</w:t>
      </w:r>
      <w:r w:rsidRPr="002D2DE5">
        <w:rPr>
          <w:rFonts w:ascii="Cambria Math" w:hAnsi="Cambria Math"/>
          <w:sz w:val="24"/>
          <w:szCs w:val="24"/>
        </w:rPr>
        <w:t>Πρόσβαση</w:t>
      </w:r>
      <w:r w:rsidRPr="002D2DE5">
        <w:rPr>
          <w:rFonts w:ascii="Cambria Math" w:hAnsi="Cambria Math"/>
          <w:sz w:val="24"/>
          <w:szCs w:val="24"/>
          <w:lang w:val="en-US"/>
        </w:rPr>
        <w:t xml:space="preserve"> 17 </w:t>
      </w:r>
      <w:r w:rsidRPr="002D2DE5">
        <w:rPr>
          <w:rFonts w:ascii="Cambria Math" w:hAnsi="Cambria Math"/>
          <w:sz w:val="24"/>
          <w:szCs w:val="24"/>
        </w:rPr>
        <w:t>Ιουνίου</w:t>
      </w:r>
      <w:r w:rsidRPr="002D2DE5">
        <w:rPr>
          <w:rFonts w:ascii="Cambria Math" w:hAnsi="Cambria Math"/>
          <w:sz w:val="24"/>
          <w:szCs w:val="24"/>
          <w:lang w:val="en-US"/>
        </w:rPr>
        <w:t xml:space="preserve"> 2017]. http://www.umich.edu/~ptclab/</w:t>
      </w:r>
    </w:p>
    <w:sectPr w:rsidR="002D2DE5" w:rsidRPr="002D2DE5" w:rsidSect="00EE27D7">
      <w:pgSz w:w="11906" w:h="16838"/>
      <w:pgMar w:top="1276"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C3E" w:rsidRDefault="002D3C3E" w:rsidP="00BF4341">
      <w:pPr>
        <w:spacing w:after="0" w:line="240" w:lineRule="auto"/>
      </w:pPr>
      <w:r>
        <w:separator/>
      </w:r>
    </w:p>
  </w:endnote>
  <w:endnote w:type="continuationSeparator" w:id="0">
    <w:p w:rsidR="002D3C3E" w:rsidRDefault="002D3C3E" w:rsidP="00BF4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A1"/>
    <w:family w:val="roman"/>
    <w:pitch w:val="variable"/>
    <w:sig w:usb0="E00002FF" w:usb1="420024FF" w:usb2="00000000" w:usb3="00000000" w:csb0="0000019F"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Light">
    <w:altName w:val="Corbel"/>
    <w:charset w:val="EE"/>
    <w:family w:val="swiss"/>
    <w:pitch w:val="variable"/>
    <w:sig w:usb0="00000001" w:usb1="4000205B" w:usb2="00000028" w:usb3="00000000" w:csb0="0000019F" w:csb1="00000000"/>
  </w:font>
  <w:font w:name="Corbel">
    <w:panose1 w:val="020B0503020204020204"/>
    <w:charset w:val="A1"/>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509" w:rsidRDefault="00533509" w:rsidP="006D3036">
    <w:pPr>
      <w:pStyle w:val="aa"/>
      <w:jc w:val="center"/>
      <w:rPr>
        <w:sz w:val="16"/>
        <w:szCs w:val="16"/>
      </w:rPr>
    </w:pPr>
    <w:r>
      <w:rPr>
        <w:sz w:val="16"/>
        <w:szCs w:val="16"/>
      </w:rPr>
      <w:t xml:space="preserve">Το παρόν έγγραφο έχει συνταχθεί βάσει της συμφωνίας επιχορήγησης Αριθ. 710577. Το έργο </w:t>
    </w:r>
    <w:proofErr w:type="spellStart"/>
    <w:r>
      <w:rPr>
        <w:sz w:val="16"/>
        <w:szCs w:val="16"/>
        <w:lang w:val="en-US"/>
      </w:rPr>
      <w:t>STEMforYouth</w:t>
    </w:r>
    <w:proofErr w:type="spellEnd"/>
    <w:r>
      <w:rPr>
        <w:sz w:val="16"/>
        <w:szCs w:val="16"/>
      </w:rPr>
      <w:t xml:space="preserve"> έχει λάβει</w:t>
    </w:r>
  </w:p>
  <w:p w:rsidR="00533509" w:rsidRDefault="00533509" w:rsidP="006D3036">
    <w:pPr>
      <w:pStyle w:val="aa"/>
      <w:jc w:val="center"/>
      <w:rPr>
        <w:sz w:val="16"/>
        <w:szCs w:val="16"/>
      </w:rPr>
    </w:pPr>
    <w:r>
      <w:rPr>
        <w:sz w:val="16"/>
        <w:szCs w:val="16"/>
      </w:rPr>
      <w:t xml:space="preserve">χρηματοδότηση από το πρόγραμμα έρευνας και καινοτομίας </w:t>
    </w:r>
    <w:r>
      <w:rPr>
        <w:sz w:val="16"/>
        <w:szCs w:val="16"/>
        <w:lang w:val="en-US"/>
      </w:rPr>
      <w:t>Horizon</w:t>
    </w:r>
    <w:r>
      <w:rPr>
        <w:sz w:val="16"/>
        <w:szCs w:val="16"/>
      </w:rPr>
      <w:t xml:space="preserve"> 2020 της Ευρωπαϊκής Ένωσης.</w:t>
    </w:r>
  </w:p>
  <w:p w:rsidR="00533509" w:rsidRPr="006D3036" w:rsidRDefault="008A4CB4" w:rsidP="006D3036">
    <w:pPr>
      <w:pStyle w:val="aa"/>
      <w:jc w:val="right"/>
      <w:rPr>
        <w:sz w:val="16"/>
        <w:szCs w:val="16"/>
      </w:rPr>
    </w:pPr>
    <w:r w:rsidRPr="00265993">
      <w:rPr>
        <w:sz w:val="16"/>
        <w:szCs w:val="16"/>
      </w:rPr>
      <w:fldChar w:fldCharType="begin"/>
    </w:r>
    <w:r w:rsidR="00533509" w:rsidRPr="00265993">
      <w:rPr>
        <w:sz w:val="16"/>
        <w:szCs w:val="16"/>
      </w:rPr>
      <w:instrText>PAGE   \* MERGEFORMAT</w:instrText>
    </w:r>
    <w:r w:rsidRPr="00265993">
      <w:rPr>
        <w:sz w:val="16"/>
        <w:szCs w:val="16"/>
      </w:rPr>
      <w:fldChar w:fldCharType="separate"/>
    </w:r>
    <w:r w:rsidR="00533509">
      <w:rPr>
        <w:noProof/>
        <w:sz w:val="16"/>
        <w:szCs w:val="16"/>
      </w:rPr>
      <w:t>2</w:t>
    </w:r>
    <w:r w:rsidRPr="00265993">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509" w:rsidRDefault="00533509" w:rsidP="006D3036">
    <w:pPr>
      <w:pStyle w:val="aa"/>
      <w:jc w:val="center"/>
      <w:rPr>
        <w:sz w:val="16"/>
        <w:szCs w:val="16"/>
      </w:rPr>
    </w:pPr>
    <w:r>
      <w:rPr>
        <w:sz w:val="16"/>
        <w:szCs w:val="16"/>
      </w:rPr>
      <w:t xml:space="preserve">Το παρόν έγγραφο έχει συνταχθεί βάσει της συμφωνίας επιχορήγησης Αριθ. 710577. Το έργο </w:t>
    </w:r>
    <w:proofErr w:type="spellStart"/>
    <w:r>
      <w:rPr>
        <w:sz w:val="16"/>
        <w:szCs w:val="16"/>
        <w:lang w:val="en-US"/>
      </w:rPr>
      <w:t>STEMforYouth</w:t>
    </w:r>
    <w:proofErr w:type="spellEnd"/>
    <w:r>
      <w:rPr>
        <w:sz w:val="16"/>
        <w:szCs w:val="16"/>
      </w:rPr>
      <w:t xml:space="preserve"> έχει λάβει</w:t>
    </w:r>
  </w:p>
  <w:p w:rsidR="00533509" w:rsidRDefault="00533509" w:rsidP="006D3036">
    <w:pPr>
      <w:pStyle w:val="aa"/>
      <w:jc w:val="center"/>
      <w:rPr>
        <w:sz w:val="16"/>
        <w:szCs w:val="16"/>
      </w:rPr>
    </w:pPr>
    <w:r>
      <w:rPr>
        <w:sz w:val="16"/>
        <w:szCs w:val="16"/>
      </w:rPr>
      <w:t xml:space="preserve">χρηματοδότηση από το πρόγραμμα έρευνας και καινοτομίας </w:t>
    </w:r>
    <w:r>
      <w:rPr>
        <w:sz w:val="16"/>
        <w:szCs w:val="16"/>
        <w:lang w:val="en-US"/>
      </w:rPr>
      <w:t>Horizon</w:t>
    </w:r>
    <w:r>
      <w:rPr>
        <w:sz w:val="16"/>
        <w:szCs w:val="16"/>
      </w:rPr>
      <w:t xml:space="preserve"> 2020 της Ευρωπαϊκής Ένωσης.</w:t>
    </w:r>
  </w:p>
  <w:p w:rsidR="00533509" w:rsidRPr="006D3036" w:rsidRDefault="008A4CB4" w:rsidP="006D3036">
    <w:pPr>
      <w:pStyle w:val="aa"/>
      <w:jc w:val="right"/>
      <w:rPr>
        <w:sz w:val="16"/>
        <w:szCs w:val="16"/>
      </w:rPr>
    </w:pPr>
    <w:r w:rsidRPr="00265993">
      <w:rPr>
        <w:sz w:val="16"/>
        <w:szCs w:val="16"/>
      </w:rPr>
      <w:fldChar w:fldCharType="begin"/>
    </w:r>
    <w:r w:rsidR="00533509" w:rsidRPr="00265993">
      <w:rPr>
        <w:sz w:val="16"/>
        <w:szCs w:val="16"/>
      </w:rPr>
      <w:instrText>PAGE   \* MERGEFORMAT</w:instrText>
    </w:r>
    <w:r w:rsidRPr="00265993">
      <w:rPr>
        <w:sz w:val="16"/>
        <w:szCs w:val="16"/>
      </w:rPr>
      <w:fldChar w:fldCharType="separate"/>
    </w:r>
    <w:r w:rsidR="00A52E08">
      <w:rPr>
        <w:noProof/>
        <w:sz w:val="16"/>
        <w:szCs w:val="16"/>
      </w:rPr>
      <w:t>29</w:t>
    </w:r>
    <w:r w:rsidRPr="00265993">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C3E" w:rsidRDefault="002D3C3E" w:rsidP="00BF4341">
      <w:pPr>
        <w:spacing w:after="0" w:line="240" w:lineRule="auto"/>
      </w:pPr>
      <w:r>
        <w:separator/>
      </w:r>
    </w:p>
  </w:footnote>
  <w:footnote w:type="continuationSeparator" w:id="0">
    <w:p w:rsidR="002D3C3E" w:rsidRDefault="002D3C3E" w:rsidP="00BF4341">
      <w:pPr>
        <w:spacing w:after="0" w:line="240" w:lineRule="auto"/>
      </w:pPr>
      <w:r>
        <w:continuationSeparator/>
      </w:r>
    </w:p>
  </w:footnote>
  <w:footnote w:id="1">
    <w:p w:rsidR="00533509" w:rsidRPr="001F6433" w:rsidRDefault="00533509" w:rsidP="00CF2A18">
      <w:pPr>
        <w:pStyle w:val="ab"/>
        <w:rPr>
          <w:rFonts w:ascii="Cambria Math" w:hAnsi="Cambria Math"/>
          <w:lang w:val="en-US"/>
        </w:rPr>
      </w:pPr>
      <w:r w:rsidRPr="001F6433">
        <w:rPr>
          <w:rStyle w:val="ac"/>
          <w:rFonts w:ascii="Cambria Math" w:hAnsi="Cambria Math"/>
        </w:rPr>
        <w:footnoteRef/>
      </w:r>
      <w:r w:rsidRPr="001F6433">
        <w:rPr>
          <w:rFonts w:ascii="Cambria Math" w:hAnsi="Cambria Math"/>
        </w:rPr>
        <w:t xml:space="preserve"> http://www.marineinsight.com/careers-2/what-does-an-ocean-engineers-do/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2FC"/>
    <w:multiLevelType w:val="hybridMultilevel"/>
    <w:tmpl w:val="0EAA15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EC788D"/>
    <w:multiLevelType w:val="hybridMultilevel"/>
    <w:tmpl w:val="112E8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F40753"/>
    <w:multiLevelType w:val="hybridMultilevel"/>
    <w:tmpl w:val="7CF680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383B43"/>
    <w:multiLevelType w:val="hybridMultilevel"/>
    <w:tmpl w:val="EBD29F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92F0B94"/>
    <w:multiLevelType w:val="hybridMultilevel"/>
    <w:tmpl w:val="9970E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5D200E"/>
    <w:multiLevelType w:val="hybridMultilevel"/>
    <w:tmpl w:val="042454C8"/>
    <w:lvl w:ilvl="0" w:tplc="3C26F900">
      <w:numFmt w:val="bullet"/>
      <w:lvlText w:val="-"/>
      <w:lvlJc w:val="left"/>
      <w:pPr>
        <w:ind w:left="644" w:hanging="360"/>
      </w:pPr>
      <w:rPr>
        <w:rFonts w:ascii="Cambria Math" w:eastAsia="Calibri" w:hAnsi="Cambria Math"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6">
    <w:nsid w:val="0D8961A3"/>
    <w:multiLevelType w:val="hybridMultilevel"/>
    <w:tmpl w:val="D752E7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1BF6D37"/>
    <w:multiLevelType w:val="hybridMultilevel"/>
    <w:tmpl w:val="5952165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4122AB6"/>
    <w:multiLevelType w:val="hybridMultilevel"/>
    <w:tmpl w:val="8DA693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59F3136"/>
    <w:multiLevelType w:val="hybridMultilevel"/>
    <w:tmpl w:val="40F8D8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7252748"/>
    <w:multiLevelType w:val="hybridMultilevel"/>
    <w:tmpl w:val="45E284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7746D27"/>
    <w:multiLevelType w:val="hybridMultilevel"/>
    <w:tmpl w:val="8A160CD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
    <w:nsid w:val="1B676429"/>
    <w:multiLevelType w:val="hybridMultilevel"/>
    <w:tmpl w:val="9D740E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CE52F3A"/>
    <w:multiLevelType w:val="hybridMultilevel"/>
    <w:tmpl w:val="0E2025E0"/>
    <w:lvl w:ilvl="0" w:tplc="04080001">
      <w:start w:val="1"/>
      <w:numFmt w:val="bullet"/>
      <w:lvlText w:val=""/>
      <w:lvlJc w:val="left"/>
      <w:pPr>
        <w:ind w:left="1004" w:hanging="360"/>
      </w:pPr>
      <w:rPr>
        <w:rFonts w:ascii="Symbol" w:hAnsi="Symbol"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4">
    <w:nsid w:val="1D591A5E"/>
    <w:multiLevelType w:val="hybridMultilevel"/>
    <w:tmpl w:val="77429D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DCB35D2"/>
    <w:multiLevelType w:val="hybridMultilevel"/>
    <w:tmpl w:val="DA96614E"/>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5894560"/>
    <w:multiLevelType w:val="hybridMultilevel"/>
    <w:tmpl w:val="9208A4B2"/>
    <w:lvl w:ilvl="0" w:tplc="04080001">
      <w:start w:val="1"/>
      <w:numFmt w:val="bullet"/>
      <w:lvlText w:val=""/>
      <w:lvlJc w:val="left"/>
      <w:pPr>
        <w:ind w:left="1004" w:hanging="360"/>
      </w:pPr>
      <w:rPr>
        <w:rFonts w:ascii="Symbol" w:hAnsi="Symbol"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7">
    <w:nsid w:val="2B5357CB"/>
    <w:multiLevelType w:val="hybridMultilevel"/>
    <w:tmpl w:val="B91AB0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D541902"/>
    <w:multiLevelType w:val="hybridMultilevel"/>
    <w:tmpl w:val="E4EE03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44E5A67"/>
    <w:multiLevelType w:val="hybridMultilevel"/>
    <w:tmpl w:val="C230218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
    <w:nsid w:val="36A50EE1"/>
    <w:multiLevelType w:val="hybridMultilevel"/>
    <w:tmpl w:val="0E2883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3DB920DF"/>
    <w:multiLevelType w:val="hybridMultilevel"/>
    <w:tmpl w:val="3998C7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5690686"/>
    <w:multiLevelType w:val="hybridMultilevel"/>
    <w:tmpl w:val="E946D6A6"/>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3">
    <w:nsid w:val="492C5D69"/>
    <w:multiLevelType w:val="hybridMultilevel"/>
    <w:tmpl w:val="972C0E6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C632EBF"/>
    <w:multiLevelType w:val="hybridMultilevel"/>
    <w:tmpl w:val="0F7C62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ECC3CCB"/>
    <w:multiLevelType w:val="hybridMultilevel"/>
    <w:tmpl w:val="9462E830"/>
    <w:lvl w:ilvl="0" w:tplc="F70E7CC2">
      <w:start w:val="1"/>
      <w:numFmt w:val="bullet"/>
      <w:lvlText w:val=""/>
      <w:lvlJc w:val="left"/>
      <w:pPr>
        <w:ind w:left="720" w:hanging="360"/>
      </w:pPr>
      <w:rPr>
        <w:rFonts w:ascii="Symbol" w:hAnsi="Symbol" w:hint="default"/>
        <w:strike w:val="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1DC37B8"/>
    <w:multiLevelType w:val="hybridMultilevel"/>
    <w:tmpl w:val="792640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62C1666"/>
    <w:multiLevelType w:val="hybridMultilevel"/>
    <w:tmpl w:val="F0C40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B3CE6"/>
    <w:multiLevelType w:val="hybridMultilevel"/>
    <w:tmpl w:val="2A90479E"/>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9">
    <w:nsid w:val="5C6427EE"/>
    <w:multiLevelType w:val="hybridMultilevel"/>
    <w:tmpl w:val="10B40B2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D717407"/>
    <w:multiLevelType w:val="hybridMultilevel"/>
    <w:tmpl w:val="1D3CFA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E3B44F4"/>
    <w:multiLevelType w:val="hybridMultilevel"/>
    <w:tmpl w:val="0F604BD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nsid w:val="5FDE21FB"/>
    <w:multiLevelType w:val="hybridMultilevel"/>
    <w:tmpl w:val="39283598"/>
    <w:lvl w:ilvl="0" w:tplc="71A400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072108"/>
    <w:multiLevelType w:val="hybridMultilevel"/>
    <w:tmpl w:val="D6A642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37D728B"/>
    <w:multiLevelType w:val="hybridMultilevel"/>
    <w:tmpl w:val="35460A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4B95DE8"/>
    <w:multiLevelType w:val="hybridMultilevel"/>
    <w:tmpl w:val="A8E03D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8346818"/>
    <w:multiLevelType w:val="hybridMultilevel"/>
    <w:tmpl w:val="431CE734"/>
    <w:lvl w:ilvl="0" w:tplc="3C26F900">
      <w:numFmt w:val="bullet"/>
      <w:lvlText w:val="-"/>
      <w:lvlJc w:val="left"/>
      <w:pPr>
        <w:ind w:left="720" w:hanging="360"/>
      </w:pPr>
      <w:rPr>
        <w:rFonts w:ascii="Cambria Math" w:eastAsiaTheme="minorHAnsi" w:hAnsi="Cambria Math"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97744E8"/>
    <w:multiLevelType w:val="hybridMultilevel"/>
    <w:tmpl w:val="BB8211A0"/>
    <w:lvl w:ilvl="0" w:tplc="99585B12">
      <w:start w:val="1"/>
      <w:numFmt w:val="decimal"/>
      <w:lvlText w:val="%1."/>
      <w:lvlJc w:val="left"/>
      <w:pPr>
        <w:ind w:left="720" w:hanging="360"/>
      </w:pPr>
      <w:rPr>
        <w:rFonts w:ascii="Cambria Math" w:hAnsi="Cambria Math" w:cs="Arial" w:hint="default"/>
        <w:color w:val="000000"/>
        <w:sz w:val="24"/>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A186FCD"/>
    <w:multiLevelType w:val="hybridMultilevel"/>
    <w:tmpl w:val="999EB2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1841CB9"/>
    <w:multiLevelType w:val="hybridMultilevel"/>
    <w:tmpl w:val="F43C4A26"/>
    <w:lvl w:ilvl="0" w:tplc="E7961782">
      <w:start w:val="1"/>
      <w:numFmt w:val="bullet"/>
      <w:lvlText w:val=""/>
      <w:lvlJc w:val="left"/>
      <w:pPr>
        <w:ind w:left="720" w:hanging="360"/>
      </w:pPr>
      <w:rPr>
        <w:rFonts w:ascii="Symbol" w:hAnsi="Symbol" w:hint="default"/>
        <w:strike w:val="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19A6DAC"/>
    <w:multiLevelType w:val="hybridMultilevel"/>
    <w:tmpl w:val="4D80A1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6143FCA"/>
    <w:multiLevelType w:val="hybridMultilevel"/>
    <w:tmpl w:val="B3AAFF42"/>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2">
    <w:nsid w:val="790514F1"/>
    <w:multiLevelType w:val="hybridMultilevel"/>
    <w:tmpl w:val="1F08E4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A9329B2"/>
    <w:multiLevelType w:val="hybridMultilevel"/>
    <w:tmpl w:val="5BE03760"/>
    <w:lvl w:ilvl="0" w:tplc="DA22F4A6">
      <w:start w:val="1"/>
      <w:numFmt w:val="bullet"/>
      <w:lvlText w:val=""/>
      <w:lvlJc w:val="left"/>
      <w:pPr>
        <w:ind w:left="1800" w:hanging="360"/>
      </w:pPr>
      <w:rPr>
        <w:rFonts w:ascii="Symbol" w:hAnsi="Symbol" w:hint="default"/>
        <w:lang w:val="el-GR"/>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4">
    <w:nsid w:val="7B0B31C7"/>
    <w:multiLevelType w:val="hybridMultilevel"/>
    <w:tmpl w:val="DD688C84"/>
    <w:lvl w:ilvl="0" w:tplc="04080001">
      <w:start w:val="1"/>
      <w:numFmt w:val="bullet"/>
      <w:lvlText w:val=""/>
      <w:lvlJc w:val="left"/>
      <w:pPr>
        <w:ind w:left="775" w:hanging="360"/>
      </w:pPr>
      <w:rPr>
        <w:rFonts w:ascii="Symbol" w:hAnsi="Symbol" w:hint="default"/>
      </w:rPr>
    </w:lvl>
    <w:lvl w:ilvl="1" w:tplc="04080003" w:tentative="1">
      <w:start w:val="1"/>
      <w:numFmt w:val="bullet"/>
      <w:lvlText w:val="o"/>
      <w:lvlJc w:val="left"/>
      <w:pPr>
        <w:ind w:left="1495" w:hanging="360"/>
      </w:pPr>
      <w:rPr>
        <w:rFonts w:ascii="Courier New" w:hAnsi="Courier New" w:cs="Courier New" w:hint="default"/>
      </w:rPr>
    </w:lvl>
    <w:lvl w:ilvl="2" w:tplc="04080005" w:tentative="1">
      <w:start w:val="1"/>
      <w:numFmt w:val="bullet"/>
      <w:lvlText w:val=""/>
      <w:lvlJc w:val="left"/>
      <w:pPr>
        <w:ind w:left="2215" w:hanging="360"/>
      </w:pPr>
      <w:rPr>
        <w:rFonts w:ascii="Wingdings" w:hAnsi="Wingdings" w:hint="default"/>
      </w:rPr>
    </w:lvl>
    <w:lvl w:ilvl="3" w:tplc="04080001" w:tentative="1">
      <w:start w:val="1"/>
      <w:numFmt w:val="bullet"/>
      <w:lvlText w:val=""/>
      <w:lvlJc w:val="left"/>
      <w:pPr>
        <w:ind w:left="2935" w:hanging="360"/>
      </w:pPr>
      <w:rPr>
        <w:rFonts w:ascii="Symbol" w:hAnsi="Symbol" w:hint="default"/>
      </w:rPr>
    </w:lvl>
    <w:lvl w:ilvl="4" w:tplc="04080003" w:tentative="1">
      <w:start w:val="1"/>
      <w:numFmt w:val="bullet"/>
      <w:lvlText w:val="o"/>
      <w:lvlJc w:val="left"/>
      <w:pPr>
        <w:ind w:left="3655" w:hanging="360"/>
      </w:pPr>
      <w:rPr>
        <w:rFonts w:ascii="Courier New" w:hAnsi="Courier New" w:cs="Courier New" w:hint="default"/>
      </w:rPr>
    </w:lvl>
    <w:lvl w:ilvl="5" w:tplc="04080005" w:tentative="1">
      <w:start w:val="1"/>
      <w:numFmt w:val="bullet"/>
      <w:lvlText w:val=""/>
      <w:lvlJc w:val="left"/>
      <w:pPr>
        <w:ind w:left="4375" w:hanging="360"/>
      </w:pPr>
      <w:rPr>
        <w:rFonts w:ascii="Wingdings" w:hAnsi="Wingdings" w:hint="default"/>
      </w:rPr>
    </w:lvl>
    <w:lvl w:ilvl="6" w:tplc="04080001" w:tentative="1">
      <w:start w:val="1"/>
      <w:numFmt w:val="bullet"/>
      <w:lvlText w:val=""/>
      <w:lvlJc w:val="left"/>
      <w:pPr>
        <w:ind w:left="5095" w:hanging="360"/>
      </w:pPr>
      <w:rPr>
        <w:rFonts w:ascii="Symbol" w:hAnsi="Symbol" w:hint="default"/>
      </w:rPr>
    </w:lvl>
    <w:lvl w:ilvl="7" w:tplc="04080003" w:tentative="1">
      <w:start w:val="1"/>
      <w:numFmt w:val="bullet"/>
      <w:lvlText w:val="o"/>
      <w:lvlJc w:val="left"/>
      <w:pPr>
        <w:ind w:left="5815" w:hanging="360"/>
      </w:pPr>
      <w:rPr>
        <w:rFonts w:ascii="Courier New" w:hAnsi="Courier New" w:cs="Courier New" w:hint="default"/>
      </w:rPr>
    </w:lvl>
    <w:lvl w:ilvl="8" w:tplc="04080005" w:tentative="1">
      <w:start w:val="1"/>
      <w:numFmt w:val="bullet"/>
      <w:lvlText w:val=""/>
      <w:lvlJc w:val="left"/>
      <w:pPr>
        <w:ind w:left="6535" w:hanging="360"/>
      </w:pPr>
      <w:rPr>
        <w:rFonts w:ascii="Wingdings" w:hAnsi="Wingdings" w:hint="default"/>
      </w:rPr>
    </w:lvl>
  </w:abstractNum>
  <w:abstractNum w:abstractNumId="45">
    <w:nsid w:val="7DE9378C"/>
    <w:multiLevelType w:val="hybridMultilevel"/>
    <w:tmpl w:val="62724C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F1770A6"/>
    <w:multiLevelType w:val="hybridMultilevel"/>
    <w:tmpl w:val="F5A212CA"/>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num w:numId="1">
    <w:abstractNumId w:val="43"/>
  </w:num>
  <w:num w:numId="2">
    <w:abstractNumId w:val="34"/>
  </w:num>
  <w:num w:numId="3">
    <w:abstractNumId w:val="11"/>
  </w:num>
  <w:num w:numId="4">
    <w:abstractNumId w:val="15"/>
  </w:num>
  <w:num w:numId="5">
    <w:abstractNumId w:val="23"/>
  </w:num>
  <w:num w:numId="6">
    <w:abstractNumId w:val="31"/>
  </w:num>
  <w:num w:numId="7">
    <w:abstractNumId w:val="41"/>
  </w:num>
  <w:num w:numId="8">
    <w:abstractNumId w:val="10"/>
  </w:num>
  <w:num w:numId="9">
    <w:abstractNumId w:val="4"/>
  </w:num>
  <w:num w:numId="10">
    <w:abstractNumId w:val="17"/>
  </w:num>
  <w:num w:numId="11">
    <w:abstractNumId w:val="5"/>
  </w:num>
  <w:num w:numId="12">
    <w:abstractNumId w:val="1"/>
  </w:num>
  <w:num w:numId="13">
    <w:abstractNumId w:val="26"/>
  </w:num>
  <w:num w:numId="14">
    <w:abstractNumId w:val="45"/>
  </w:num>
  <w:num w:numId="15">
    <w:abstractNumId w:val="24"/>
  </w:num>
  <w:num w:numId="16">
    <w:abstractNumId w:val="33"/>
  </w:num>
  <w:num w:numId="17">
    <w:abstractNumId w:val="19"/>
  </w:num>
  <w:num w:numId="18">
    <w:abstractNumId w:val="12"/>
  </w:num>
  <w:num w:numId="19">
    <w:abstractNumId w:val="25"/>
  </w:num>
  <w:num w:numId="20">
    <w:abstractNumId w:val="39"/>
  </w:num>
  <w:num w:numId="21">
    <w:abstractNumId w:val="42"/>
  </w:num>
  <w:num w:numId="22">
    <w:abstractNumId w:val="37"/>
  </w:num>
  <w:num w:numId="23">
    <w:abstractNumId w:val="6"/>
  </w:num>
  <w:num w:numId="24">
    <w:abstractNumId w:val="28"/>
  </w:num>
  <w:num w:numId="25">
    <w:abstractNumId w:val="3"/>
  </w:num>
  <w:num w:numId="26">
    <w:abstractNumId w:val="13"/>
  </w:num>
  <w:num w:numId="27">
    <w:abstractNumId w:val="16"/>
  </w:num>
  <w:num w:numId="28">
    <w:abstractNumId w:val="22"/>
  </w:num>
  <w:num w:numId="29">
    <w:abstractNumId w:val="9"/>
  </w:num>
  <w:num w:numId="30">
    <w:abstractNumId w:val="18"/>
  </w:num>
  <w:num w:numId="31">
    <w:abstractNumId w:val="44"/>
  </w:num>
  <w:num w:numId="32">
    <w:abstractNumId w:val="38"/>
  </w:num>
  <w:num w:numId="33">
    <w:abstractNumId w:val="0"/>
  </w:num>
  <w:num w:numId="34">
    <w:abstractNumId w:val="29"/>
  </w:num>
  <w:num w:numId="35">
    <w:abstractNumId w:val="30"/>
  </w:num>
  <w:num w:numId="36">
    <w:abstractNumId w:val="8"/>
  </w:num>
  <w:num w:numId="37">
    <w:abstractNumId w:val="14"/>
  </w:num>
  <w:num w:numId="38">
    <w:abstractNumId w:val="20"/>
  </w:num>
  <w:num w:numId="39">
    <w:abstractNumId w:val="21"/>
  </w:num>
  <w:num w:numId="40">
    <w:abstractNumId w:val="27"/>
  </w:num>
  <w:num w:numId="41">
    <w:abstractNumId w:val="32"/>
  </w:num>
  <w:num w:numId="42">
    <w:abstractNumId w:val="7"/>
  </w:num>
  <w:num w:numId="43">
    <w:abstractNumId w:val="35"/>
  </w:num>
  <w:num w:numId="44">
    <w:abstractNumId w:val="40"/>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num>
  <w:num w:numId="47">
    <w:abstractNumId w:val="36"/>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403BA6"/>
    <w:rsid w:val="00000452"/>
    <w:rsid w:val="000019B5"/>
    <w:rsid w:val="00002432"/>
    <w:rsid w:val="0000370F"/>
    <w:rsid w:val="0000571F"/>
    <w:rsid w:val="00006283"/>
    <w:rsid w:val="000127C6"/>
    <w:rsid w:val="00012F74"/>
    <w:rsid w:val="00014189"/>
    <w:rsid w:val="0002759A"/>
    <w:rsid w:val="0003153C"/>
    <w:rsid w:val="000348B7"/>
    <w:rsid w:val="000421BC"/>
    <w:rsid w:val="0004306C"/>
    <w:rsid w:val="000533E8"/>
    <w:rsid w:val="00054181"/>
    <w:rsid w:val="000551C7"/>
    <w:rsid w:val="00056795"/>
    <w:rsid w:val="00057855"/>
    <w:rsid w:val="000579D9"/>
    <w:rsid w:val="000614C4"/>
    <w:rsid w:val="00063C15"/>
    <w:rsid w:val="000656A0"/>
    <w:rsid w:val="0006574B"/>
    <w:rsid w:val="00065768"/>
    <w:rsid w:val="000708EF"/>
    <w:rsid w:val="0007099A"/>
    <w:rsid w:val="00070BF0"/>
    <w:rsid w:val="00075513"/>
    <w:rsid w:val="00080D52"/>
    <w:rsid w:val="00081935"/>
    <w:rsid w:val="00086C81"/>
    <w:rsid w:val="00086FD2"/>
    <w:rsid w:val="000931A3"/>
    <w:rsid w:val="000A1DD6"/>
    <w:rsid w:val="000A303B"/>
    <w:rsid w:val="000A49C0"/>
    <w:rsid w:val="000A5239"/>
    <w:rsid w:val="000B2607"/>
    <w:rsid w:val="000B5C00"/>
    <w:rsid w:val="000B711D"/>
    <w:rsid w:val="000C1ABE"/>
    <w:rsid w:val="000C2164"/>
    <w:rsid w:val="000C3FE0"/>
    <w:rsid w:val="000D2C5A"/>
    <w:rsid w:val="000D44B7"/>
    <w:rsid w:val="000D7F9E"/>
    <w:rsid w:val="000E0805"/>
    <w:rsid w:val="000E3A1F"/>
    <w:rsid w:val="000F4D9A"/>
    <w:rsid w:val="000F784A"/>
    <w:rsid w:val="00100133"/>
    <w:rsid w:val="001002F7"/>
    <w:rsid w:val="001014B2"/>
    <w:rsid w:val="00101717"/>
    <w:rsid w:val="00105D17"/>
    <w:rsid w:val="00106355"/>
    <w:rsid w:val="00106C00"/>
    <w:rsid w:val="00107A21"/>
    <w:rsid w:val="001125A8"/>
    <w:rsid w:val="001135B9"/>
    <w:rsid w:val="0011770F"/>
    <w:rsid w:val="00120D7E"/>
    <w:rsid w:val="00126DF4"/>
    <w:rsid w:val="001318E3"/>
    <w:rsid w:val="001354B4"/>
    <w:rsid w:val="0014275A"/>
    <w:rsid w:val="00144788"/>
    <w:rsid w:val="001463B8"/>
    <w:rsid w:val="00157F18"/>
    <w:rsid w:val="00164B3D"/>
    <w:rsid w:val="001706DD"/>
    <w:rsid w:val="001715AF"/>
    <w:rsid w:val="0017301C"/>
    <w:rsid w:val="00173C13"/>
    <w:rsid w:val="001740F7"/>
    <w:rsid w:val="00175B92"/>
    <w:rsid w:val="00177B36"/>
    <w:rsid w:val="00180090"/>
    <w:rsid w:val="0018097E"/>
    <w:rsid w:val="00181127"/>
    <w:rsid w:val="00191BEA"/>
    <w:rsid w:val="001963AF"/>
    <w:rsid w:val="001975D8"/>
    <w:rsid w:val="001A2096"/>
    <w:rsid w:val="001A3A40"/>
    <w:rsid w:val="001A4577"/>
    <w:rsid w:val="001A4BC1"/>
    <w:rsid w:val="001B1F71"/>
    <w:rsid w:val="001C00C7"/>
    <w:rsid w:val="001D3BCD"/>
    <w:rsid w:val="001D463E"/>
    <w:rsid w:val="001D55F6"/>
    <w:rsid w:val="001D59FB"/>
    <w:rsid w:val="001E1D59"/>
    <w:rsid w:val="001E22F7"/>
    <w:rsid w:val="001E2C80"/>
    <w:rsid w:val="001E36B2"/>
    <w:rsid w:val="001E4FC2"/>
    <w:rsid w:val="001F0487"/>
    <w:rsid w:val="001F1F53"/>
    <w:rsid w:val="001F264C"/>
    <w:rsid w:val="001F2E65"/>
    <w:rsid w:val="001F385D"/>
    <w:rsid w:val="001F6433"/>
    <w:rsid w:val="001F7224"/>
    <w:rsid w:val="00201934"/>
    <w:rsid w:val="002037A8"/>
    <w:rsid w:val="00203BC2"/>
    <w:rsid w:val="0020411D"/>
    <w:rsid w:val="00211836"/>
    <w:rsid w:val="0021465A"/>
    <w:rsid w:val="00214685"/>
    <w:rsid w:val="002161CA"/>
    <w:rsid w:val="00220075"/>
    <w:rsid w:val="002214BD"/>
    <w:rsid w:val="00225B45"/>
    <w:rsid w:val="00225DCC"/>
    <w:rsid w:val="0022681F"/>
    <w:rsid w:val="0022754B"/>
    <w:rsid w:val="002339E9"/>
    <w:rsid w:val="00233AB8"/>
    <w:rsid w:val="0023417C"/>
    <w:rsid w:val="00235E94"/>
    <w:rsid w:val="002443E6"/>
    <w:rsid w:val="00253101"/>
    <w:rsid w:val="00253EB4"/>
    <w:rsid w:val="0025408E"/>
    <w:rsid w:val="0025636D"/>
    <w:rsid w:val="00256671"/>
    <w:rsid w:val="00257BF5"/>
    <w:rsid w:val="002617F8"/>
    <w:rsid w:val="0026484B"/>
    <w:rsid w:val="00265993"/>
    <w:rsid w:val="0027015E"/>
    <w:rsid w:val="00272717"/>
    <w:rsid w:val="0027576F"/>
    <w:rsid w:val="0027716A"/>
    <w:rsid w:val="00277300"/>
    <w:rsid w:val="0027756D"/>
    <w:rsid w:val="00280355"/>
    <w:rsid w:val="00282675"/>
    <w:rsid w:val="00284A05"/>
    <w:rsid w:val="002876BE"/>
    <w:rsid w:val="00290B36"/>
    <w:rsid w:val="002A1A28"/>
    <w:rsid w:val="002A2D7F"/>
    <w:rsid w:val="002A33AF"/>
    <w:rsid w:val="002A6B15"/>
    <w:rsid w:val="002A6F45"/>
    <w:rsid w:val="002B049E"/>
    <w:rsid w:val="002B5516"/>
    <w:rsid w:val="002B5E34"/>
    <w:rsid w:val="002B62C3"/>
    <w:rsid w:val="002C3B43"/>
    <w:rsid w:val="002D2DE5"/>
    <w:rsid w:val="002D3C3E"/>
    <w:rsid w:val="002D5044"/>
    <w:rsid w:val="002D68E9"/>
    <w:rsid w:val="002D6E9A"/>
    <w:rsid w:val="002E1015"/>
    <w:rsid w:val="002E4C65"/>
    <w:rsid w:val="002E68E3"/>
    <w:rsid w:val="002E709B"/>
    <w:rsid w:val="002F4344"/>
    <w:rsid w:val="002F47D8"/>
    <w:rsid w:val="002F4B91"/>
    <w:rsid w:val="002F54E5"/>
    <w:rsid w:val="002F6E51"/>
    <w:rsid w:val="003018D2"/>
    <w:rsid w:val="0030283C"/>
    <w:rsid w:val="0031136C"/>
    <w:rsid w:val="003148FF"/>
    <w:rsid w:val="00315B73"/>
    <w:rsid w:val="003169BA"/>
    <w:rsid w:val="003218D4"/>
    <w:rsid w:val="00322490"/>
    <w:rsid w:val="00322937"/>
    <w:rsid w:val="00327757"/>
    <w:rsid w:val="00327A40"/>
    <w:rsid w:val="00334114"/>
    <w:rsid w:val="0033598B"/>
    <w:rsid w:val="003425B8"/>
    <w:rsid w:val="003444CF"/>
    <w:rsid w:val="00344D5C"/>
    <w:rsid w:val="0035247A"/>
    <w:rsid w:val="00353720"/>
    <w:rsid w:val="00356A47"/>
    <w:rsid w:val="0036072B"/>
    <w:rsid w:val="00360C45"/>
    <w:rsid w:val="00362840"/>
    <w:rsid w:val="00364E5E"/>
    <w:rsid w:val="0036623E"/>
    <w:rsid w:val="00367BAD"/>
    <w:rsid w:val="00372542"/>
    <w:rsid w:val="00374EFE"/>
    <w:rsid w:val="003751A5"/>
    <w:rsid w:val="003775DF"/>
    <w:rsid w:val="003802F3"/>
    <w:rsid w:val="003808A8"/>
    <w:rsid w:val="003839AB"/>
    <w:rsid w:val="00384119"/>
    <w:rsid w:val="00384193"/>
    <w:rsid w:val="00387484"/>
    <w:rsid w:val="00393662"/>
    <w:rsid w:val="00396A4F"/>
    <w:rsid w:val="00396CC1"/>
    <w:rsid w:val="00397401"/>
    <w:rsid w:val="003978F7"/>
    <w:rsid w:val="003A4E8A"/>
    <w:rsid w:val="003C1A21"/>
    <w:rsid w:val="003D09C5"/>
    <w:rsid w:val="003D1775"/>
    <w:rsid w:val="003D2A2E"/>
    <w:rsid w:val="003D775A"/>
    <w:rsid w:val="003E0CBC"/>
    <w:rsid w:val="003E1392"/>
    <w:rsid w:val="003E376B"/>
    <w:rsid w:val="003E48FD"/>
    <w:rsid w:val="003E53F7"/>
    <w:rsid w:val="003E5460"/>
    <w:rsid w:val="003E5FEA"/>
    <w:rsid w:val="003F4053"/>
    <w:rsid w:val="003F7301"/>
    <w:rsid w:val="003F761D"/>
    <w:rsid w:val="00400D76"/>
    <w:rsid w:val="0040174D"/>
    <w:rsid w:val="00403AEC"/>
    <w:rsid w:val="00403BA6"/>
    <w:rsid w:val="00405E80"/>
    <w:rsid w:val="004148E2"/>
    <w:rsid w:val="0041533A"/>
    <w:rsid w:val="004153D0"/>
    <w:rsid w:val="00415CF7"/>
    <w:rsid w:val="004248BC"/>
    <w:rsid w:val="00435E0A"/>
    <w:rsid w:val="00445B52"/>
    <w:rsid w:val="00452556"/>
    <w:rsid w:val="00452B38"/>
    <w:rsid w:val="00456C35"/>
    <w:rsid w:val="004612B7"/>
    <w:rsid w:val="00462304"/>
    <w:rsid w:val="004644E5"/>
    <w:rsid w:val="00465AAA"/>
    <w:rsid w:val="00466F65"/>
    <w:rsid w:val="0047032F"/>
    <w:rsid w:val="004703F3"/>
    <w:rsid w:val="00472405"/>
    <w:rsid w:val="004775E0"/>
    <w:rsid w:val="00483562"/>
    <w:rsid w:val="00485B7C"/>
    <w:rsid w:val="00485D0D"/>
    <w:rsid w:val="0048733B"/>
    <w:rsid w:val="00487A93"/>
    <w:rsid w:val="004A4176"/>
    <w:rsid w:val="004A41CF"/>
    <w:rsid w:val="004A6398"/>
    <w:rsid w:val="004B7FC3"/>
    <w:rsid w:val="004C1B4C"/>
    <w:rsid w:val="004C2332"/>
    <w:rsid w:val="004C309D"/>
    <w:rsid w:val="004C3958"/>
    <w:rsid w:val="004E2D98"/>
    <w:rsid w:val="004E5318"/>
    <w:rsid w:val="004F2E7F"/>
    <w:rsid w:val="004F5BAF"/>
    <w:rsid w:val="004F5BB9"/>
    <w:rsid w:val="00506DA7"/>
    <w:rsid w:val="00507191"/>
    <w:rsid w:val="00507FC0"/>
    <w:rsid w:val="00512016"/>
    <w:rsid w:val="005127D8"/>
    <w:rsid w:val="00513A9D"/>
    <w:rsid w:val="00521DBB"/>
    <w:rsid w:val="00524A3B"/>
    <w:rsid w:val="005309D8"/>
    <w:rsid w:val="00533509"/>
    <w:rsid w:val="005336FD"/>
    <w:rsid w:val="00534DD0"/>
    <w:rsid w:val="00543E8E"/>
    <w:rsid w:val="00550B86"/>
    <w:rsid w:val="00551141"/>
    <w:rsid w:val="005623F8"/>
    <w:rsid w:val="00564E9F"/>
    <w:rsid w:val="005652EB"/>
    <w:rsid w:val="0057057D"/>
    <w:rsid w:val="00577D64"/>
    <w:rsid w:val="00583807"/>
    <w:rsid w:val="0058386D"/>
    <w:rsid w:val="0059141F"/>
    <w:rsid w:val="005A1CBA"/>
    <w:rsid w:val="005A2B4B"/>
    <w:rsid w:val="005A4B11"/>
    <w:rsid w:val="005A6B78"/>
    <w:rsid w:val="005B0EC3"/>
    <w:rsid w:val="005B2322"/>
    <w:rsid w:val="005B4787"/>
    <w:rsid w:val="005B69ED"/>
    <w:rsid w:val="005B6C4F"/>
    <w:rsid w:val="005B72A8"/>
    <w:rsid w:val="005C1720"/>
    <w:rsid w:val="005C6AF6"/>
    <w:rsid w:val="005D6F3C"/>
    <w:rsid w:val="005E4772"/>
    <w:rsid w:val="005E52E1"/>
    <w:rsid w:val="005E64F8"/>
    <w:rsid w:val="005F0032"/>
    <w:rsid w:val="005F1F51"/>
    <w:rsid w:val="005F30B0"/>
    <w:rsid w:val="005F32CE"/>
    <w:rsid w:val="005F4143"/>
    <w:rsid w:val="005F593E"/>
    <w:rsid w:val="005F735F"/>
    <w:rsid w:val="00604B2B"/>
    <w:rsid w:val="006112FC"/>
    <w:rsid w:val="00614059"/>
    <w:rsid w:val="0061727A"/>
    <w:rsid w:val="0062494C"/>
    <w:rsid w:val="00624B99"/>
    <w:rsid w:val="006250D7"/>
    <w:rsid w:val="00637138"/>
    <w:rsid w:val="00642177"/>
    <w:rsid w:val="00644AEB"/>
    <w:rsid w:val="00646AC0"/>
    <w:rsid w:val="00650747"/>
    <w:rsid w:val="006517E5"/>
    <w:rsid w:val="006610BE"/>
    <w:rsid w:val="006642EE"/>
    <w:rsid w:val="006726C0"/>
    <w:rsid w:val="006726FF"/>
    <w:rsid w:val="006808A9"/>
    <w:rsid w:val="006860A4"/>
    <w:rsid w:val="00686805"/>
    <w:rsid w:val="00695E51"/>
    <w:rsid w:val="006961B2"/>
    <w:rsid w:val="006972E3"/>
    <w:rsid w:val="00697557"/>
    <w:rsid w:val="006A0ED7"/>
    <w:rsid w:val="006A1838"/>
    <w:rsid w:val="006A2A10"/>
    <w:rsid w:val="006D1555"/>
    <w:rsid w:val="006D3036"/>
    <w:rsid w:val="006D3232"/>
    <w:rsid w:val="006E12FE"/>
    <w:rsid w:val="006E14F9"/>
    <w:rsid w:val="006E156C"/>
    <w:rsid w:val="006E75D7"/>
    <w:rsid w:val="006F0229"/>
    <w:rsid w:val="006F3A60"/>
    <w:rsid w:val="006F7069"/>
    <w:rsid w:val="00700370"/>
    <w:rsid w:val="00701358"/>
    <w:rsid w:val="007033DD"/>
    <w:rsid w:val="0071656C"/>
    <w:rsid w:val="00717D66"/>
    <w:rsid w:val="00721C7B"/>
    <w:rsid w:val="007276F5"/>
    <w:rsid w:val="0072787B"/>
    <w:rsid w:val="00731A7A"/>
    <w:rsid w:val="00735722"/>
    <w:rsid w:val="00737757"/>
    <w:rsid w:val="0074004D"/>
    <w:rsid w:val="0074227B"/>
    <w:rsid w:val="00744C40"/>
    <w:rsid w:val="00745279"/>
    <w:rsid w:val="00746D22"/>
    <w:rsid w:val="00754A2C"/>
    <w:rsid w:val="00754E16"/>
    <w:rsid w:val="00756ED4"/>
    <w:rsid w:val="007576FC"/>
    <w:rsid w:val="00757E98"/>
    <w:rsid w:val="0077090C"/>
    <w:rsid w:val="00771E27"/>
    <w:rsid w:val="00775445"/>
    <w:rsid w:val="0077646D"/>
    <w:rsid w:val="00776B7D"/>
    <w:rsid w:val="0077749D"/>
    <w:rsid w:val="00783A0B"/>
    <w:rsid w:val="007851AC"/>
    <w:rsid w:val="0078590D"/>
    <w:rsid w:val="00787F58"/>
    <w:rsid w:val="00790B72"/>
    <w:rsid w:val="0079366C"/>
    <w:rsid w:val="00793F98"/>
    <w:rsid w:val="00796208"/>
    <w:rsid w:val="007A0E48"/>
    <w:rsid w:val="007A3B9A"/>
    <w:rsid w:val="007A6C53"/>
    <w:rsid w:val="007A7F98"/>
    <w:rsid w:val="007B23A7"/>
    <w:rsid w:val="007B6D7D"/>
    <w:rsid w:val="007C0539"/>
    <w:rsid w:val="007C2B09"/>
    <w:rsid w:val="007C30F5"/>
    <w:rsid w:val="007C36E7"/>
    <w:rsid w:val="007C468F"/>
    <w:rsid w:val="007D4D5D"/>
    <w:rsid w:val="007D5D09"/>
    <w:rsid w:val="007D6971"/>
    <w:rsid w:val="007D79D7"/>
    <w:rsid w:val="007E0041"/>
    <w:rsid w:val="007E12F1"/>
    <w:rsid w:val="007E77B5"/>
    <w:rsid w:val="007F009D"/>
    <w:rsid w:val="007F7A26"/>
    <w:rsid w:val="007F7A47"/>
    <w:rsid w:val="0080022B"/>
    <w:rsid w:val="008032C6"/>
    <w:rsid w:val="008068AF"/>
    <w:rsid w:val="0080695A"/>
    <w:rsid w:val="00810EDB"/>
    <w:rsid w:val="00812D6C"/>
    <w:rsid w:val="008151A1"/>
    <w:rsid w:val="00817274"/>
    <w:rsid w:val="00825E08"/>
    <w:rsid w:val="00825F85"/>
    <w:rsid w:val="008300E2"/>
    <w:rsid w:val="0083045A"/>
    <w:rsid w:val="00831CB7"/>
    <w:rsid w:val="00832B53"/>
    <w:rsid w:val="0083696B"/>
    <w:rsid w:val="008379D5"/>
    <w:rsid w:val="00840F91"/>
    <w:rsid w:val="0084519B"/>
    <w:rsid w:val="00845A5D"/>
    <w:rsid w:val="00846C14"/>
    <w:rsid w:val="008519AC"/>
    <w:rsid w:val="00852CC7"/>
    <w:rsid w:val="00852DCD"/>
    <w:rsid w:val="00854243"/>
    <w:rsid w:val="00865EEA"/>
    <w:rsid w:val="00866E08"/>
    <w:rsid w:val="008720DE"/>
    <w:rsid w:val="008725D9"/>
    <w:rsid w:val="00874118"/>
    <w:rsid w:val="008773DA"/>
    <w:rsid w:val="00881189"/>
    <w:rsid w:val="008834D2"/>
    <w:rsid w:val="00884D5F"/>
    <w:rsid w:val="0088718D"/>
    <w:rsid w:val="008909D7"/>
    <w:rsid w:val="0089757C"/>
    <w:rsid w:val="008A1F6A"/>
    <w:rsid w:val="008A285A"/>
    <w:rsid w:val="008A4CB4"/>
    <w:rsid w:val="008B3927"/>
    <w:rsid w:val="008C65B9"/>
    <w:rsid w:val="008C6D77"/>
    <w:rsid w:val="008D1154"/>
    <w:rsid w:val="008D1490"/>
    <w:rsid w:val="008D5A15"/>
    <w:rsid w:val="008D75BD"/>
    <w:rsid w:val="008E1B51"/>
    <w:rsid w:val="008E2153"/>
    <w:rsid w:val="008E30C0"/>
    <w:rsid w:val="008E4073"/>
    <w:rsid w:val="008E6473"/>
    <w:rsid w:val="008E74C3"/>
    <w:rsid w:val="008F1999"/>
    <w:rsid w:val="008F1D89"/>
    <w:rsid w:val="008F4682"/>
    <w:rsid w:val="008F562D"/>
    <w:rsid w:val="008F7948"/>
    <w:rsid w:val="00900017"/>
    <w:rsid w:val="00903A25"/>
    <w:rsid w:val="00904152"/>
    <w:rsid w:val="0090487B"/>
    <w:rsid w:val="00914931"/>
    <w:rsid w:val="009149EF"/>
    <w:rsid w:val="00914C4D"/>
    <w:rsid w:val="00917B17"/>
    <w:rsid w:val="009227F4"/>
    <w:rsid w:val="00923423"/>
    <w:rsid w:val="00927733"/>
    <w:rsid w:val="00941339"/>
    <w:rsid w:val="00945FC8"/>
    <w:rsid w:val="0095293C"/>
    <w:rsid w:val="00955F28"/>
    <w:rsid w:val="0096079C"/>
    <w:rsid w:val="00961A29"/>
    <w:rsid w:val="00964B2D"/>
    <w:rsid w:val="0096784A"/>
    <w:rsid w:val="00971271"/>
    <w:rsid w:val="0097219A"/>
    <w:rsid w:val="00975002"/>
    <w:rsid w:val="00982E8D"/>
    <w:rsid w:val="00983127"/>
    <w:rsid w:val="00983C29"/>
    <w:rsid w:val="00984A19"/>
    <w:rsid w:val="00991DAC"/>
    <w:rsid w:val="0099406F"/>
    <w:rsid w:val="009A274E"/>
    <w:rsid w:val="009A5B3E"/>
    <w:rsid w:val="009A5BC3"/>
    <w:rsid w:val="009A5C7C"/>
    <w:rsid w:val="009B4787"/>
    <w:rsid w:val="009C031C"/>
    <w:rsid w:val="009C13D2"/>
    <w:rsid w:val="009C441D"/>
    <w:rsid w:val="009D4E26"/>
    <w:rsid w:val="009D593A"/>
    <w:rsid w:val="009D6DB7"/>
    <w:rsid w:val="009E6083"/>
    <w:rsid w:val="009E7057"/>
    <w:rsid w:val="009E7778"/>
    <w:rsid w:val="009F1D03"/>
    <w:rsid w:val="009F6AF5"/>
    <w:rsid w:val="009F72A2"/>
    <w:rsid w:val="00A048C5"/>
    <w:rsid w:val="00A06899"/>
    <w:rsid w:val="00A12EB7"/>
    <w:rsid w:val="00A236EB"/>
    <w:rsid w:val="00A26846"/>
    <w:rsid w:val="00A27A18"/>
    <w:rsid w:val="00A314CC"/>
    <w:rsid w:val="00A37BBF"/>
    <w:rsid w:val="00A40264"/>
    <w:rsid w:val="00A46BE9"/>
    <w:rsid w:val="00A51EA8"/>
    <w:rsid w:val="00A52DD7"/>
    <w:rsid w:val="00A52E08"/>
    <w:rsid w:val="00A53911"/>
    <w:rsid w:val="00A5415D"/>
    <w:rsid w:val="00A625A1"/>
    <w:rsid w:val="00A6433B"/>
    <w:rsid w:val="00A65A59"/>
    <w:rsid w:val="00A70CD4"/>
    <w:rsid w:val="00A731E6"/>
    <w:rsid w:val="00A751D2"/>
    <w:rsid w:val="00A94D0C"/>
    <w:rsid w:val="00A96BD2"/>
    <w:rsid w:val="00AA070E"/>
    <w:rsid w:val="00AA0DFA"/>
    <w:rsid w:val="00AA2E0B"/>
    <w:rsid w:val="00AA62EC"/>
    <w:rsid w:val="00AB6C2F"/>
    <w:rsid w:val="00AC1489"/>
    <w:rsid w:val="00AC367D"/>
    <w:rsid w:val="00AC3D0E"/>
    <w:rsid w:val="00AD4363"/>
    <w:rsid w:val="00AE0FBB"/>
    <w:rsid w:val="00AE3FDF"/>
    <w:rsid w:val="00AE485E"/>
    <w:rsid w:val="00AF20A2"/>
    <w:rsid w:val="00AF51BB"/>
    <w:rsid w:val="00AF79EC"/>
    <w:rsid w:val="00B04353"/>
    <w:rsid w:val="00B05EB4"/>
    <w:rsid w:val="00B0631F"/>
    <w:rsid w:val="00B072AB"/>
    <w:rsid w:val="00B07EA0"/>
    <w:rsid w:val="00B118C1"/>
    <w:rsid w:val="00B12625"/>
    <w:rsid w:val="00B13A9E"/>
    <w:rsid w:val="00B16C49"/>
    <w:rsid w:val="00B219D5"/>
    <w:rsid w:val="00B23B1F"/>
    <w:rsid w:val="00B27A29"/>
    <w:rsid w:val="00B3776E"/>
    <w:rsid w:val="00B3797E"/>
    <w:rsid w:val="00B40B41"/>
    <w:rsid w:val="00B42538"/>
    <w:rsid w:val="00B52AFF"/>
    <w:rsid w:val="00B60795"/>
    <w:rsid w:val="00B622FC"/>
    <w:rsid w:val="00B630B6"/>
    <w:rsid w:val="00B64B25"/>
    <w:rsid w:val="00B650CF"/>
    <w:rsid w:val="00B679B9"/>
    <w:rsid w:val="00B70601"/>
    <w:rsid w:val="00B71857"/>
    <w:rsid w:val="00B7517B"/>
    <w:rsid w:val="00B84C6C"/>
    <w:rsid w:val="00B85EAD"/>
    <w:rsid w:val="00B867ED"/>
    <w:rsid w:val="00B900A6"/>
    <w:rsid w:val="00B907E6"/>
    <w:rsid w:val="00B932EF"/>
    <w:rsid w:val="00B9583F"/>
    <w:rsid w:val="00B95852"/>
    <w:rsid w:val="00B958A0"/>
    <w:rsid w:val="00BA0B1B"/>
    <w:rsid w:val="00BA3D48"/>
    <w:rsid w:val="00BB15AB"/>
    <w:rsid w:val="00BB2BFA"/>
    <w:rsid w:val="00BB451C"/>
    <w:rsid w:val="00BB5F8E"/>
    <w:rsid w:val="00BB7A5B"/>
    <w:rsid w:val="00BC304C"/>
    <w:rsid w:val="00BC54A9"/>
    <w:rsid w:val="00BC7E14"/>
    <w:rsid w:val="00BD029B"/>
    <w:rsid w:val="00BD0985"/>
    <w:rsid w:val="00BD1553"/>
    <w:rsid w:val="00BD76AA"/>
    <w:rsid w:val="00BE0BED"/>
    <w:rsid w:val="00BE24A5"/>
    <w:rsid w:val="00BE3458"/>
    <w:rsid w:val="00BE5DAA"/>
    <w:rsid w:val="00BF4341"/>
    <w:rsid w:val="00BF4814"/>
    <w:rsid w:val="00BF5E51"/>
    <w:rsid w:val="00C02056"/>
    <w:rsid w:val="00C02AC8"/>
    <w:rsid w:val="00C06A4C"/>
    <w:rsid w:val="00C121FD"/>
    <w:rsid w:val="00C14BBF"/>
    <w:rsid w:val="00C15C6B"/>
    <w:rsid w:val="00C1761A"/>
    <w:rsid w:val="00C22788"/>
    <w:rsid w:val="00C25C30"/>
    <w:rsid w:val="00C26CDA"/>
    <w:rsid w:val="00C31DD9"/>
    <w:rsid w:val="00C324B4"/>
    <w:rsid w:val="00C33BAC"/>
    <w:rsid w:val="00C37221"/>
    <w:rsid w:val="00C37E33"/>
    <w:rsid w:val="00C468A2"/>
    <w:rsid w:val="00C50734"/>
    <w:rsid w:val="00C52340"/>
    <w:rsid w:val="00C54099"/>
    <w:rsid w:val="00C610B2"/>
    <w:rsid w:val="00C64A50"/>
    <w:rsid w:val="00C65989"/>
    <w:rsid w:val="00C750C2"/>
    <w:rsid w:val="00C75D9E"/>
    <w:rsid w:val="00C75E6D"/>
    <w:rsid w:val="00C7669C"/>
    <w:rsid w:val="00C84985"/>
    <w:rsid w:val="00C86E16"/>
    <w:rsid w:val="00C93B35"/>
    <w:rsid w:val="00C94239"/>
    <w:rsid w:val="00CA0B16"/>
    <w:rsid w:val="00CA1D1E"/>
    <w:rsid w:val="00CA389D"/>
    <w:rsid w:val="00CB137B"/>
    <w:rsid w:val="00CB1506"/>
    <w:rsid w:val="00CB232F"/>
    <w:rsid w:val="00CB4044"/>
    <w:rsid w:val="00CB4918"/>
    <w:rsid w:val="00CC1A3A"/>
    <w:rsid w:val="00CC283E"/>
    <w:rsid w:val="00CC3727"/>
    <w:rsid w:val="00CC60BF"/>
    <w:rsid w:val="00CC64C6"/>
    <w:rsid w:val="00CD375C"/>
    <w:rsid w:val="00CD5129"/>
    <w:rsid w:val="00CE3E20"/>
    <w:rsid w:val="00CF2A18"/>
    <w:rsid w:val="00CF5E95"/>
    <w:rsid w:val="00D02647"/>
    <w:rsid w:val="00D0537A"/>
    <w:rsid w:val="00D06485"/>
    <w:rsid w:val="00D10CCC"/>
    <w:rsid w:val="00D10D34"/>
    <w:rsid w:val="00D124BC"/>
    <w:rsid w:val="00D15307"/>
    <w:rsid w:val="00D17997"/>
    <w:rsid w:val="00D202E4"/>
    <w:rsid w:val="00D20A48"/>
    <w:rsid w:val="00D24B0D"/>
    <w:rsid w:val="00D26B99"/>
    <w:rsid w:val="00D40836"/>
    <w:rsid w:val="00D40A66"/>
    <w:rsid w:val="00D465EE"/>
    <w:rsid w:val="00D46FAA"/>
    <w:rsid w:val="00D50737"/>
    <w:rsid w:val="00D56DAF"/>
    <w:rsid w:val="00D724B4"/>
    <w:rsid w:val="00D750B6"/>
    <w:rsid w:val="00D77C6A"/>
    <w:rsid w:val="00D80969"/>
    <w:rsid w:val="00D84505"/>
    <w:rsid w:val="00D84541"/>
    <w:rsid w:val="00D853EF"/>
    <w:rsid w:val="00D91DBB"/>
    <w:rsid w:val="00D9399B"/>
    <w:rsid w:val="00D93EB6"/>
    <w:rsid w:val="00D96AF5"/>
    <w:rsid w:val="00DA43E2"/>
    <w:rsid w:val="00DA6059"/>
    <w:rsid w:val="00DA7684"/>
    <w:rsid w:val="00DA795A"/>
    <w:rsid w:val="00DB12E7"/>
    <w:rsid w:val="00DC020A"/>
    <w:rsid w:val="00DC3965"/>
    <w:rsid w:val="00DC4798"/>
    <w:rsid w:val="00DD0F93"/>
    <w:rsid w:val="00DD219E"/>
    <w:rsid w:val="00DD4E5A"/>
    <w:rsid w:val="00DE4EB5"/>
    <w:rsid w:val="00DE571B"/>
    <w:rsid w:val="00DE710D"/>
    <w:rsid w:val="00E002FB"/>
    <w:rsid w:val="00E017BC"/>
    <w:rsid w:val="00E127AF"/>
    <w:rsid w:val="00E165A4"/>
    <w:rsid w:val="00E16CCF"/>
    <w:rsid w:val="00E260F7"/>
    <w:rsid w:val="00E31409"/>
    <w:rsid w:val="00E31798"/>
    <w:rsid w:val="00E32099"/>
    <w:rsid w:val="00E32F9B"/>
    <w:rsid w:val="00E33981"/>
    <w:rsid w:val="00E421E3"/>
    <w:rsid w:val="00E57EAB"/>
    <w:rsid w:val="00E625E8"/>
    <w:rsid w:val="00E6384B"/>
    <w:rsid w:val="00E660DC"/>
    <w:rsid w:val="00E6656F"/>
    <w:rsid w:val="00E6687C"/>
    <w:rsid w:val="00E71424"/>
    <w:rsid w:val="00E74BD3"/>
    <w:rsid w:val="00E75894"/>
    <w:rsid w:val="00E7757B"/>
    <w:rsid w:val="00E80BB7"/>
    <w:rsid w:val="00E824A6"/>
    <w:rsid w:val="00E8298E"/>
    <w:rsid w:val="00E84B8C"/>
    <w:rsid w:val="00E86572"/>
    <w:rsid w:val="00E866F5"/>
    <w:rsid w:val="00E87A29"/>
    <w:rsid w:val="00E90EE2"/>
    <w:rsid w:val="00E91CCA"/>
    <w:rsid w:val="00E95CB3"/>
    <w:rsid w:val="00E961D0"/>
    <w:rsid w:val="00EA0525"/>
    <w:rsid w:val="00EA4D07"/>
    <w:rsid w:val="00EB158A"/>
    <w:rsid w:val="00EB6966"/>
    <w:rsid w:val="00EC197F"/>
    <w:rsid w:val="00EC1E23"/>
    <w:rsid w:val="00EC6831"/>
    <w:rsid w:val="00EC6CA3"/>
    <w:rsid w:val="00ED1D7B"/>
    <w:rsid w:val="00ED2E9A"/>
    <w:rsid w:val="00ED36C5"/>
    <w:rsid w:val="00ED3CC3"/>
    <w:rsid w:val="00ED5B50"/>
    <w:rsid w:val="00EE0344"/>
    <w:rsid w:val="00EE070C"/>
    <w:rsid w:val="00EE1183"/>
    <w:rsid w:val="00EE27D7"/>
    <w:rsid w:val="00EE4437"/>
    <w:rsid w:val="00EF1EF5"/>
    <w:rsid w:val="00EF42AA"/>
    <w:rsid w:val="00EF52D1"/>
    <w:rsid w:val="00EF5E8D"/>
    <w:rsid w:val="00EF7021"/>
    <w:rsid w:val="00EF720B"/>
    <w:rsid w:val="00F000CE"/>
    <w:rsid w:val="00F0042F"/>
    <w:rsid w:val="00F05FD5"/>
    <w:rsid w:val="00F0671B"/>
    <w:rsid w:val="00F1198C"/>
    <w:rsid w:val="00F14EC8"/>
    <w:rsid w:val="00F1511A"/>
    <w:rsid w:val="00F206EA"/>
    <w:rsid w:val="00F277E1"/>
    <w:rsid w:val="00F37CBB"/>
    <w:rsid w:val="00F418AA"/>
    <w:rsid w:val="00F46EF3"/>
    <w:rsid w:val="00F474A5"/>
    <w:rsid w:val="00F47ED8"/>
    <w:rsid w:val="00F5251E"/>
    <w:rsid w:val="00F5287B"/>
    <w:rsid w:val="00F52DDA"/>
    <w:rsid w:val="00F54C6A"/>
    <w:rsid w:val="00F5580B"/>
    <w:rsid w:val="00F5791A"/>
    <w:rsid w:val="00F628D2"/>
    <w:rsid w:val="00F63B2F"/>
    <w:rsid w:val="00F65E18"/>
    <w:rsid w:val="00F66DCE"/>
    <w:rsid w:val="00F70A5D"/>
    <w:rsid w:val="00F75267"/>
    <w:rsid w:val="00F75D3F"/>
    <w:rsid w:val="00F81D7D"/>
    <w:rsid w:val="00F826EC"/>
    <w:rsid w:val="00F85A69"/>
    <w:rsid w:val="00F90222"/>
    <w:rsid w:val="00F917D0"/>
    <w:rsid w:val="00F92A32"/>
    <w:rsid w:val="00FB5600"/>
    <w:rsid w:val="00FB6A05"/>
    <w:rsid w:val="00FC0BEA"/>
    <w:rsid w:val="00FC2F21"/>
    <w:rsid w:val="00FC5577"/>
    <w:rsid w:val="00FC7AE9"/>
    <w:rsid w:val="00FD3B98"/>
    <w:rsid w:val="00FD69EC"/>
    <w:rsid w:val="00FD73D7"/>
    <w:rsid w:val="00FD7AF9"/>
    <w:rsid w:val="00FD7DC4"/>
    <w:rsid w:val="00FE05E6"/>
    <w:rsid w:val="00FE06AF"/>
    <w:rsid w:val="00FE26BD"/>
    <w:rsid w:val="00FE3972"/>
    <w:rsid w:val="00FE6A5E"/>
    <w:rsid w:val="00FF0158"/>
    <w:rsid w:val="00FF43C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838"/>
    <w:pPr>
      <w:spacing w:after="200" w:line="276" w:lineRule="auto"/>
    </w:pPr>
    <w:rPr>
      <w:sz w:val="22"/>
      <w:szCs w:val="22"/>
    </w:rPr>
  </w:style>
  <w:style w:type="paragraph" w:styleId="1">
    <w:name w:val="heading 1"/>
    <w:basedOn w:val="a"/>
    <w:next w:val="a"/>
    <w:link w:val="1Char"/>
    <w:uiPriority w:val="9"/>
    <w:qFormat/>
    <w:rsid w:val="00403BA6"/>
    <w:pPr>
      <w:keepNext/>
      <w:keepLines/>
      <w:spacing w:before="480" w:after="0"/>
      <w:outlineLvl w:val="0"/>
    </w:pPr>
    <w:rPr>
      <w:rFonts w:ascii="Cambria" w:hAnsi="Cambria"/>
      <w:b/>
      <w:bCs/>
      <w:color w:val="365F91"/>
      <w:sz w:val="28"/>
      <w:szCs w:val="28"/>
    </w:rPr>
  </w:style>
  <w:style w:type="paragraph" w:styleId="2">
    <w:name w:val="heading 2"/>
    <w:basedOn w:val="a"/>
    <w:next w:val="a"/>
    <w:link w:val="2Char"/>
    <w:uiPriority w:val="9"/>
    <w:unhideWhenUsed/>
    <w:qFormat/>
    <w:rsid w:val="003E0CBC"/>
    <w:pPr>
      <w:keepNext/>
      <w:keepLines/>
      <w:spacing w:before="200" w:after="0"/>
      <w:outlineLvl w:val="1"/>
    </w:pPr>
    <w:rPr>
      <w:rFonts w:ascii="Cambria" w:hAnsi="Cambria"/>
      <w:b/>
      <w:bCs/>
      <w:color w:val="4F81BD"/>
      <w:sz w:val="26"/>
      <w:szCs w:val="26"/>
    </w:rPr>
  </w:style>
  <w:style w:type="paragraph" w:styleId="3">
    <w:name w:val="heading 3"/>
    <w:basedOn w:val="a"/>
    <w:next w:val="a"/>
    <w:link w:val="3Char"/>
    <w:uiPriority w:val="9"/>
    <w:semiHidden/>
    <w:unhideWhenUsed/>
    <w:qFormat/>
    <w:rsid w:val="008F7948"/>
    <w:pPr>
      <w:keepNext/>
      <w:keepLines/>
      <w:spacing w:before="40" w:after="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403BA6"/>
    <w:rPr>
      <w:rFonts w:ascii="Cambria" w:eastAsia="Times New Roman" w:hAnsi="Cambria" w:cs="Times New Roman"/>
      <w:b/>
      <w:bCs/>
      <w:color w:val="365F91"/>
      <w:sz w:val="28"/>
      <w:szCs w:val="28"/>
      <w:lang w:eastAsia="el-GR"/>
    </w:rPr>
  </w:style>
  <w:style w:type="paragraph" w:styleId="a3">
    <w:name w:val="List Paragraph"/>
    <w:basedOn w:val="a"/>
    <w:uiPriority w:val="34"/>
    <w:qFormat/>
    <w:rsid w:val="00403BA6"/>
    <w:pPr>
      <w:ind w:left="720"/>
      <w:contextualSpacing/>
    </w:pPr>
  </w:style>
  <w:style w:type="table" w:customStyle="1" w:styleId="10">
    <w:name w:val="Πλέγμα πίνακα1"/>
    <w:basedOn w:val="a1"/>
    <w:uiPriority w:val="59"/>
    <w:rsid w:val="00403BA6"/>
    <w:rPr>
      <w:rFonts w:eastAsia="Calibri"/>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403B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03BA6"/>
    <w:pPr>
      <w:spacing w:after="0" w:line="240" w:lineRule="auto"/>
    </w:pPr>
    <w:rPr>
      <w:rFonts w:ascii="Tahoma" w:hAnsi="Tahoma" w:cs="Tahoma"/>
      <w:sz w:val="16"/>
      <w:szCs w:val="16"/>
    </w:rPr>
  </w:style>
  <w:style w:type="character" w:customStyle="1" w:styleId="Char">
    <w:name w:val="Κείμενο πλαισίου Char"/>
    <w:link w:val="a5"/>
    <w:uiPriority w:val="99"/>
    <w:semiHidden/>
    <w:rsid w:val="00403BA6"/>
    <w:rPr>
      <w:rFonts w:ascii="Tahoma" w:eastAsia="Times New Roman" w:hAnsi="Tahoma" w:cs="Tahoma"/>
      <w:sz w:val="16"/>
      <w:szCs w:val="16"/>
      <w:lang w:eastAsia="el-GR"/>
    </w:rPr>
  </w:style>
  <w:style w:type="character" w:styleId="a6">
    <w:name w:val="annotation reference"/>
    <w:uiPriority w:val="99"/>
    <w:semiHidden/>
    <w:unhideWhenUsed/>
    <w:rsid w:val="00D724B4"/>
    <w:rPr>
      <w:sz w:val="16"/>
      <w:szCs w:val="16"/>
    </w:rPr>
  </w:style>
  <w:style w:type="paragraph" w:styleId="a7">
    <w:name w:val="annotation text"/>
    <w:basedOn w:val="a"/>
    <w:link w:val="Char0"/>
    <w:uiPriority w:val="99"/>
    <w:unhideWhenUsed/>
    <w:rsid w:val="00D724B4"/>
    <w:pPr>
      <w:spacing w:line="240" w:lineRule="auto"/>
    </w:pPr>
    <w:rPr>
      <w:sz w:val="20"/>
      <w:szCs w:val="20"/>
    </w:rPr>
  </w:style>
  <w:style w:type="character" w:customStyle="1" w:styleId="Char0">
    <w:name w:val="Κείμενο σχολίου Char"/>
    <w:link w:val="a7"/>
    <w:uiPriority w:val="99"/>
    <w:rsid w:val="00D724B4"/>
    <w:rPr>
      <w:rFonts w:eastAsia="Times New Roman"/>
      <w:sz w:val="20"/>
      <w:szCs w:val="20"/>
      <w:lang w:eastAsia="el-GR"/>
    </w:rPr>
  </w:style>
  <w:style w:type="paragraph" w:styleId="a8">
    <w:name w:val="annotation subject"/>
    <w:basedOn w:val="a7"/>
    <w:next w:val="a7"/>
    <w:link w:val="Char1"/>
    <w:uiPriority w:val="99"/>
    <w:semiHidden/>
    <w:unhideWhenUsed/>
    <w:rsid w:val="00D724B4"/>
    <w:rPr>
      <w:b/>
      <w:bCs/>
    </w:rPr>
  </w:style>
  <w:style w:type="character" w:customStyle="1" w:styleId="Char1">
    <w:name w:val="Θέμα σχολίου Char"/>
    <w:link w:val="a8"/>
    <w:uiPriority w:val="99"/>
    <w:semiHidden/>
    <w:rsid w:val="00D724B4"/>
    <w:rPr>
      <w:rFonts w:eastAsia="Times New Roman"/>
      <w:b/>
      <w:bCs/>
      <w:sz w:val="20"/>
      <w:szCs w:val="20"/>
      <w:lang w:eastAsia="el-GR"/>
    </w:rPr>
  </w:style>
  <w:style w:type="paragraph" w:customStyle="1" w:styleId="-11">
    <w:name w:val="Πολύχρωμη λίστα - ΄Εμφαση 11"/>
    <w:basedOn w:val="a"/>
    <w:uiPriority w:val="34"/>
    <w:qFormat/>
    <w:rsid w:val="00F54C6A"/>
    <w:pPr>
      <w:ind w:left="720"/>
      <w:contextualSpacing/>
    </w:pPr>
    <w:rPr>
      <w:rFonts w:eastAsia="Calibri"/>
      <w:lang w:val="nl-NL" w:eastAsia="en-US"/>
    </w:rPr>
  </w:style>
  <w:style w:type="character" w:customStyle="1" w:styleId="2Char">
    <w:name w:val="Επικεφαλίδα 2 Char"/>
    <w:link w:val="2"/>
    <w:uiPriority w:val="9"/>
    <w:rsid w:val="003E0CBC"/>
    <w:rPr>
      <w:rFonts w:ascii="Cambria" w:eastAsia="Times New Roman" w:hAnsi="Cambria" w:cs="Times New Roman"/>
      <w:b/>
      <w:bCs/>
      <w:color w:val="4F81BD"/>
      <w:sz w:val="26"/>
      <w:szCs w:val="26"/>
      <w:lang w:eastAsia="el-GR"/>
    </w:rPr>
  </w:style>
  <w:style w:type="paragraph" w:styleId="a9">
    <w:name w:val="header"/>
    <w:basedOn w:val="a"/>
    <w:link w:val="Char2"/>
    <w:uiPriority w:val="99"/>
    <w:unhideWhenUsed/>
    <w:rsid w:val="00BF4341"/>
    <w:pPr>
      <w:tabs>
        <w:tab w:val="center" w:pos="4153"/>
        <w:tab w:val="right" w:pos="8306"/>
      </w:tabs>
      <w:spacing w:after="0" w:line="240" w:lineRule="auto"/>
    </w:pPr>
  </w:style>
  <w:style w:type="character" w:customStyle="1" w:styleId="Char2">
    <w:name w:val="Κεφαλίδα Char"/>
    <w:link w:val="a9"/>
    <w:uiPriority w:val="99"/>
    <w:rsid w:val="00BF4341"/>
    <w:rPr>
      <w:rFonts w:eastAsia="Times New Roman"/>
      <w:lang w:eastAsia="el-GR"/>
    </w:rPr>
  </w:style>
  <w:style w:type="paragraph" w:styleId="aa">
    <w:name w:val="footer"/>
    <w:basedOn w:val="a"/>
    <w:link w:val="Char3"/>
    <w:uiPriority w:val="99"/>
    <w:unhideWhenUsed/>
    <w:rsid w:val="00BF4341"/>
    <w:pPr>
      <w:tabs>
        <w:tab w:val="center" w:pos="4153"/>
        <w:tab w:val="right" w:pos="8306"/>
      </w:tabs>
      <w:spacing w:after="0" w:line="240" w:lineRule="auto"/>
    </w:pPr>
  </w:style>
  <w:style w:type="character" w:customStyle="1" w:styleId="Char3">
    <w:name w:val="Υποσέλιδο Char"/>
    <w:link w:val="aa"/>
    <w:uiPriority w:val="99"/>
    <w:rsid w:val="00BF4341"/>
    <w:rPr>
      <w:rFonts w:eastAsia="Times New Roman"/>
      <w:lang w:eastAsia="el-GR"/>
    </w:rPr>
  </w:style>
  <w:style w:type="character" w:styleId="-">
    <w:name w:val="Hyperlink"/>
    <w:uiPriority w:val="99"/>
    <w:unhideWhenUsed/>
    <w:rsid w:val="0035247A"/>
    <w:rPr>
      <w:color w:val="0000FF"/>
      <w:u w:val="single"/>
    </w:rPr>
  </w:style>
  <w:style w:type="character" w:customStyle="1" w:styleId="apple-converted-space">
    <w:name w:val="apple-converted-space"/>
    <w:basedOn w:val="a0"/>
    <w:rsid w:val="00FE6A5E"/>
  </w:style>
  <w:style w:type="paragraph" w:styleId="Web">
    <w:name w:val="Normal (Web)"/>
    <w:basedOn w:val="a"/>
    <w:uiPriority w:val="99"/>
    <w:semiHidden/>
    <w:unhideWhenUsed/>
    <w:rsid w:val="00FE6A5E"/>
    <w:pPr>
      <w:spacing w:before="100" w:beforeAutospacing="1" w:after="100" w:afterAutospacing="1" w:line="240" w:lineRule="auto"/>
    </w:pPr>
    <w:rPr>
      <w:rFonts w:ascii="Times New Roman" w:hAnsi="Times New Roman"/>
      <w:sz w:val="24"/>
      <w:szCs w:val="24"/>
    </w:rPr>
  </w:style>
  <w:style w:type="paragraph" w:styleId="ab">
    <w:name w:val="footnote text"/>
    <w:basedOn w:val="a"/>
    <w:link w:val="Char4"/>
    <w:uiPriority w:val="99"/>
    <w:semiHidden/>
    <w:unhideWhenUsed/>
    <w:rsid w:val="00E80BB7"/>
    <w:pPr>
      <w:spacing w:after="0" w:line="240" w:lineRule="auto"/>
    </w:pPr>
    <w:rPr>
      <w:sz w:val="20"/>
      <w:szCs w:val="20"/>
    </w:rPr>
  </w:style>
  <w:style w:type="character" w:customStyle="1" w:styleId="Char4">
    <w:name w:val="Κείμενο υποσημείωσης Char"/>
    <w:link w:val="ab"/>
    <w:uiPriority w:val="99"/>
    <w:semiHidden/>
    <w:rsid w:val="00E80BB7"/>
    <w:rPr>
      <w:rFonts w:eastAsia="Times New Roman"/>
      <w:sz w:val="20"/>
      <w:szCs w:val="20"/>
      <w:lang w:eastAsia="el-GR"/>
    </w:rPr>
  </w:style>
  <w:style w:type="character" w:styleId="ac">
    <w:name w:val="footnote reference"/>
    <w:uiPriority w:val="99"/>
    <w:semiHidden/>
    <w:unhideWhenUsed/>
    <w:rsid w:val="00E80BB7"/>
    <w:rPr>
      <w:vertAlign w:val="superscript"/>
    </w:rPr>
  </w:style>
  <w:style w:type="paragraph" w:styleId="11">
    <w:name w:val="toc 1"/>
    <w:basedOn w:val="a"/>
    <w:next w:val="a"/>
    <w:autoRedefine/>
    <w:uiPriority w:val="39"/>
    <w:unhideWhenUsed/>
    <w:rsid w:val="008032C6"/>
    <w:pPr>
      <w:tabs>
        <w:tab w:val="right" w:leader="dot" w:pos="8296"/>
      </w:tabs>
      <w:spacing w:after="100"/>
      <w:jc w:val="both"/>
    </w:pPr>
  </w:style>
  <w:style w:type="paragraph" w:styleId="ad">
    <w:name w:val="TOC Heading"/>
    <w:basedOn w:val="1"/>
    <w:next w:val="a"/>
    <w:uiPriority w:val="39"/>
    <w:unhideWhenUsed/>
    <w:qFormat/>
    <w:rsid w:val="00080D52"/>
    <w:pPr>
      <w:outlineLvl w:val="9"/>
    </w:pPr>
  </w:style>
  <w:style w:type="character" w:customStyle="1" w:styleId="3Char">
    <w:name w:val="Επικεφαλίδα 3 Char"/>
    <w:link w:val="3"/>
    <w:uiPriority w:val="9"/>
    <w:semiHidden/>
    <w:rsid w:val="008F7948"/>
    <w:rPr>
      <w:rFonts w:ascii="Cambria" w:eastAsia="Times New Roman" w:hAnsi="Cambria" w:cs="Times New Roman"/>
      <w:color w:val="243F60"/>
      <w:sz w:val="24"/>
      <w:szCs w:val="24"/>
    </w:rPr>
  </w:style>
  <w:style w:type="character" w:customStyle="1" w:styleId="alt-edited">
    <w:name w:val="alt-edited"/>
    <w:basedOn w:val="a0"/>
    <w:rsid w:val="00A06899"/>
  </w:style>
  <w:style w:type="character" w:customStyle="1" w:styleId="st">
    <w:name w:val="st"/>
    <w:basedOn w:val="a0"/>
    <w:rsid w:val="002214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838"/>
    <w:pPr>
      <w:spacing w:after="200" w:line="276" w:lineRule="auto"/>
    </w:pPr>
    <w:rPr>
      <w:sz w:val="22"/>
      <w:szCs w:val="22"/>
    </w:rPr>
  </w:style>
  <w:style w:type="paragraph" w:styleId="1">
    <w:name w:val="heading 1"/>
    <w:basedOn w:val="a"/>
    <w:next w:val="a"/>
    <w:link w:val="1Char"/>
    <w:uiPriority w:val="9"/>
    <w:qFormat/>
    <w:rsid w:val="00403BA6"/>
    <w:pPr>
      <w:keepNext/>
      <w:keepLines/>
      <w:spacing w:before="480" w:after="0"/>
      <w:outlineLvl w:val="0"/>
    </w:pPr>
    <w:rPr>
      <w:rFonts w:ascii="Cambria" w:hAnsi="Cambria"/>
      <w:b/>
      <w:bCs/>
      <w:color w:val="365F91"/>
      <w:sz w:val="28"/>
      <w:szCs w:val="28"/>
    </w:rPr>
  </w:style>
  <w:style w:type="paragraph" w:styleId="2">
    <w:name w:val="heading 2"/>
    <w:basedOn w:val="a"/>
    <w:next w:val="a"/>
    <w:link w:val="2Char"/>
    <w:uiPriority w:val="9"/>
    <w:unhideWhenUsed/>
    <w:qFormat/>
    <w:rsid w:val="003E0CBC"/>
    <w:pPr>
      <w:keepNext/>
      <w:keepLines/>
      <w:spacing w:before="200" w:after="0"/>
      <w:outlineLvl w:val="1"/>
    </w:pPr>
    <w:rPr>
      <w:rFonts w:ascii="Cambria" w:hAnsi="Cambria"/>
      <w:b/>
      <w:bCs/>
      <w:color w:val="4F81BD"/>
      <w:sz w:val="26"/>
      <w:szCs w:val="26"/>
    </w:rPr>
  </w:style>
  <w:style w:type="paragraph" w:styleId="3">
    <w:name w:val="heading 3"/>
    <w:basedOn w:val="a"/>
    <w:next w:val="a"/>
    <w:link w:val="3Char"/>
    <w:uiPriority w:val="9"/>
    <w:semiHidden/>
    <w:unhideWhenUsed/>
    <w:qFormat/>
    <w:rsid w:val="008F7948"/>
    <w:pPr>
      <w:keepNext/>
      <w:keepLines/>
      <w:spacing w:before="40" w:after="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403BA6"/>
    <w:rPr>
      <w:rFonts w:ascii="Cambria" w:eastAsia="Times New Roman" w:hAnsi="Cambria" w:cs="Times New Roman"/>
      <w:b/>
      <w:bCs/>
      <w:color w:val="365F91"/>
      <w:sz w:val="28"/>
      <w:szCs w:val="28"/>
      <w:lang w:eastAsia="el-GR"/>
    </w:rPr>
  </w:style>
  <w:style w:type="paragraph" w:styleId="a3">
    <w:name w:val="List Paragraph"/>
    <w:basedOn w:val="a"/>
    <w:uiPriority w:val="34"/>
    <w:qFormat/>
    <w:rsid w:val="00403BA6"/>
    <w:pPr>
      <w:ind w:left="720"/>
      <w:contextualSpacing/>
    </w:pPr>
  </w:style>
  <w:style w:type="table" w:customStyle="1" w:styleId="10">
    <w:name w:val="Πλέγμα πίνακα1"/>
    <w:basedOn w:val="a1"/>
    <w:uiPriority w:val="59"/>
    <w:rsid w:val="00403BA6"/>
    <w:rPr>
      <w:rFonts w:eastAsia="Calibri"/>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403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403BA6"/>
    <w:pPr>
      <w:spacing w:after="0" w:line="240" w:lineRule="auto"/>
    </w:pPr>
    <w:rPr>
      <w:rFonts w:ascii="Tahoma" w:hAnsi="Tahoma" w:cs="Tahoma"/>
      <w:sz w:val="16"/>
      <w:szCs w:val="16"/>
    </w:rPr>
  </w:style>
  <w:style w:type="character" w:customStyle="1" w:styleId="Char">
    <w:name w:val="Κείμενο πλαισίου Char"/>
    <w:link w:val="a5"/>
    <w:uiPriority w:val="99"/>
    <w:semiHidden/>
    <w:rsid w:val="00403BA6"/>
    <w:rPr>
      <w:rFonts w:ascii="Tahoma" w:eastAsia="Times New Roman" w:hAnsi="Tahoma" w:cs="Tahoma"/>
      <w:sz w:val="16"/>
      <w:szCs w:val="16"/>
      <w:lang w:eastAsia="el-GR"/>
    </w:rPr>
  </w:style>
  <w:style w:type="character" w:styleId="a6">
    <w:name w:val="annotation reference"/>
    <w:uiPriority w:val="99"/>
    <w:semiHidden/>
    <w:unhideWhenUsed/>
    <w:rsid w:val="00D724B4"/>
    <w:rPr>
      <w:sz w:val="16"/>
      <w:szCs w:val="16"/>
    </w:rPr>
  </w:style>
  <w:style w:type="paragraph" w:styleId="a7">
    <w:name w:val="annotation text"/>
    <w:basedOn w:val="a"/>
    <w:link w:val="Char0"/>
    <w:uiPriority w:val="99"/>
    <w:unhideWhenUsed/>
    <w:rsid w:val="00D724B4"/>
    <w:pPr>
      <w:spacing w:line="240" w:lineRule="auto"/>
    </w:pPr>
    <w:rPr>
      <w:sz w:val="20"/>
      <w:szCs w:val="20"/>
    </w:rPr>
  </w:style>
  <w:style w:type="character" w:customStyle="1" w:styleId="Char0">
    <w:name w:val="Κείμενο σχολίου Char"/>
    <w:link w:val="a7"/>
    <w:uiPriority w:val="99"/>
    <w:rsid w:val="00D724B4"/>
    <w:rPr>
      <w:rFonts w:eastAsia="Times New Roman"/>
      <w:sz w:val="20"/>
      <w:szCs w:val="20"/>
      <w:lang w:eastAsia="el-GR"/>
    </w:rPr>
  </w:style>
  <w:style w:type="paragraph" w:styleId="a8">
    <w:name w:val="annotation subject"/>
    <w:basedOn w:val="a7"/>
    <w:next w:val="a7"/>
    <w:link w:val="Char1"/>
    <w:uiPriority w:val="99"/>
    <w:semiHidden/>
    <w:unhideWhenUsed/>
    <w:rsid w:val="00D724B4"/>
    <w:rPr>
      <w:b/>
      <w:bCs/>
    </w:rPr>
  </w:style>
  <w:style w:type="character" w:customStyle="1" w:styleId="Char1">
    <w:name w:val="Θέμα σχολίου Char"/>
    <w:link w:val="a8"/>
    <w:uiPriority w:val="99"/>
    <w:semiHidden/>
    <w:rsid w:val="00D724B4"/>
    <w:rPr>
      <w:rFonts w:eastAsia="Times New Roman"/>
      <w:b/>
      <w:bCs/>
      <w:sz w:val="20"/>
      <w:szCs w:val="20"/>
      <w:lang w:eastAsia="el-GR"/>
    </w:rPr>
  </w:style>
  <w:style w:type="paragraph" w:customStyle="1" w:styleId="-11">
    <w:name w:val="Πολύχρωμη λίστα - ΄Εμφαση 11"/>
    <w:basedOn w:val="a"/>
    <w:uiPriority w:val="34"/>
    <w:qFormat/>
    <w:rsid w:val="00F54C6A"/>
    <w:pPr>
      <w:ind w:left="720"/>
      <w:contextualSpacing/>
    </w:pPr>
    <w:rPr>
      <w:rFonts w:eastAsia="Calibri"/>
      <w:lang w:val="nl-NL" w:eastAsia="en-US"/>
    </w:rPr>
  </w:style>
  <w:style w:type="character" w:customStyle="1" w:styleId="2Char">
    <w:name w:val="Επικεφαλίδα 2 Char"/>
    <w:link w:val="2"/>
    <w:uiPriority w:val="9"/>
    <w:rsid w:val="003E0CBC"/>
    <w:rPr>
      <w:rFonts w:ascii="Cambria" w:eastAsia="Times New Roman" w:hAnsi="Cambria" w:cs="Times New Roman"/>
      <w:b/>
      <w:bCs/>
      <w:color w:val="4F81BD"/>
      <w:sz w:val="26"/>
      <w:szCs w:val="26"/>
      <w:lang w:eastAsia="el-GR"/>
    </w:rPr>
  </w:style>
  <w:style w:type="paragraph" w:styleId="a9">
    <w:name w:val="header"/>
    <w:basedOn w:val="a"/>
    <w:link w:val="Char2"/>
    <w:uiPriority w:val="99"/>
    <w:unhideWhenUsed/>
    <w:rsid w:val="00BF4341"/>
    <w:pPr>
      <w:tabs>
        <w:tab w:val="center" w:pos="4153"/>
        <w:tab w:val="right" w:pos="8306"/>
      </w:tabs>
      <w:spacing w:after="0" w:line="240" w:lineRule="auto"/>
    </w:pPr>
  </w:style>
  <w:style w:type="character" w:customStyle="1" w:styleId="Char2">
    <w:name w:val="Κεφαλίδα Char"/>
    <w:link w:val="a9"/>
    <w:uiPriority w:val="99"/>
    <w:rsid w:val="00BF4341"/>
    <w:rPr>
      <w:rFonts w:eastAsia="Times New Roman"/>
      <w:lang w:eastAsia="el-GR"/>
    </w:rPr>
  </w:style>
  <w:style w:type="paragraph" w:styleId="aa">
    <w:name w:val="footer"/>
    <w:basedOn w:val="a"/>
    <w:link w:val="Char3"/>
    <w:uiPriority w:val="99"/>
    <w:unhideWhenUsed/>
    <w:rsid w:val="00BF4341"/>
    <w:pPr>
      <w:tabs>
        <w:tab w:val="center" w:pos="4153"/>
        <w:tab w:val="right" w:pos="8306"/>
      </w:tabs>
      <w:spacing w:after="0" w:line="240" w:lineRule="auto"/>
    </w:pPr>
  </w:style>
  <w:style w:type="character" w:customStyle="1" w:styleId="Char3">
    <w:name w:val="Υποσέλιδο Char"/>
    <w:link w:val="aa"/>
    <w:uiPriority w:val="99"/>
    <w:rsid w:val="00BF4341"/>
    <w:rPr>
      <w:rFonts w:eastAsia="Times New Roman"/>
      <w:lang w:eastAsia="el-GR"/>
    </w:rPr>
  </w:style>
  <w:style w:type="character" w:styleId="-">
    <w:name w:val="Hyperlink"/>
    <w:uiPriority w:val="99"/>
    <w:unhideWhenUsed/>
    <w:rsid w:val="0035247A"/>
    <w:rPr>
      <w:color w:val="0000FF"/>
      <w:u w:val="single"/>
    </w:rPr>
  </w:style>
  <w:style w:type="character" w:customStyle="1" w:styleId="apple-converted-space">
    <w:name w:val="apple-converted-space"/>
    <w:basedOn w:val="a0"/>
    <w:rsid w:val="00FE6A5E"/>
  </w:style>
  <w:style w:type="paragraph" w:styleId="Web">
    <w:name w:val="Normal (Web)"/>
    <w:basedOn w:val="a"/>
    <w:uiPriority w:val="99"/>
    <w:semiHidden/>
    <w:unhideWhenUsed/>
    <w:rsid w:val="00FE6A5E"/>
    <w:pPr>
      <w:spacing w:before="100" w:beforeAutospacing="1" w:after="100" w:afterAutospacing="1" w:line="240" w:lineRule="auto"/>
    </w:pPr>
    <w:rPr>
      <w:rFonts w:ascii="Times New Roman" w:hAnsi="Times New Roman"/>
      <w:sz w:val="24"/>
      <w:szCs w:val="24"/>
    </w:rPr>
  </w:style>
  <w:style w:type="paragraph" w:styleId="ab">
    <w:name w:val="footnote text"/>
    <w:basedOn w:val="a"/>
    <w:link w:val="Char4"/>
    <w:uiPriority w:val="99"/>
    <w:semiHidden/>
    <w:unhideWhenUsed/>
    <w:rsid w:val="00E80BB7"/>
    <w:pPr>
      <w:spacing w:after="0" w:line="240" w:lineRule="auto"/>
    </w:pPr>
    <w:rPr>
      <w:sz w:val="20"/>
      <w:szCs w:val="20"/>
    </w:rPr>
  </w:style>
  <w:style w:type="character" w:customStyle="1" w:styleId="Char4">
    <w:name w:val="Κείμενο υποσημείωσης Char"/>
    <w:link w:val="ab"/>
    <w:uiPriority w:val="99"/>
    <w:semiHidden/>
    <w:rsid w:val="00E80BB7"/>
    <w:rPr>
      <w:rFonts w:eastAsia="Times New Roman"/>
      <w:sz w:val="20"/>
      <w:szCs w:val="20"/>
      <w:lang w:eastAsia="el-GR"/>
    </w:rPr>
  </w:style>
  <w:style w:type="character" w:styleId="ac">
    <w:name w:val="footnote reference"/>
    <w:uiPriority w:val="99"/>
    <w:semiHidden/>
    <w:unhideWhenUsed/>
    <w:rsid w:val="00E80BB7"/>
    <w:rPr>
      <w:vertAlign w:val="superscript"/>
    </w:rPr>
  </w:style>
  <w:style w:type="paragraph" w:styleId="11">
    <w:name w:val="toc 1"/>
    <w:basedOn w:val="a"/>
    <w:next w:val="a"/>
    <w:autoRedefine/>
    <w:uiPriority w:val="39"/>
    <w:unhideWhenUsed/>
    <w:rsid w:val="008032C6"/>
    <w:pPr>
      <w:tabs>
        <w:tab w:val="right" w:leader="dot" w:pos="8296"/>
      </w:tabs>
      <w:spacing w:after="100"/>
      <w:jc w:val="both"/>
    </w:pPr>
  </w:style>
  <w:style w:type="paragraph" w:styleId="ad">
    <w:name w:val="TOC Heading"/>
    <w:basedOn w:val="1"/>
    <w:next w:val="a"/>
    <w:uiPriority w:val="39"/>
    <w:unhideWhenUsed/>
    <w:qFormat/>
    <w:rsid w:val="00080D52"/>
    <w:pPr>
      <w:outlineLvl w:val="9"/>
    </w:pPr>
  </w:style>
  <w:style w:type="character" w:customStyle="1" w:styleId="3Char">
    <w:name w:val="Επικεφαλίδα 3 Char"/>
    <w:link w:val="3"/>
    <w:uiPriority w:val="9"/>
    <w:semiHidden/>
    <w:rsid w:val="008F7948"/>
    <w:rPr>
      <w:rFonts w:ascii="Cambria" w:eastAsia="Times New Roman" w:hAnsi="Cambria" w:cs="Times New Roman"/>
      <w:color w:val="243F60"/>
      <w:sz w:val="24"/>
      <w:szCs w:val="24"/>
    </w:rPr>
  </w:style>
  <w:style w:type="character" w:customStyle="1" w:styleId="alt-edited">
    <w:name w:val="alt-edited"/>
    <w:basedOn w:val="a0"/>
    <w:rsid w:val="00A06899"/>
  </w:style>
  <w:style w:type="character" w:customStyle="1" w:styleId="st">
    <w:name w:val="st"/>
    <w:basedOn w:val="a0"/>
    <w:rsid w:val="002214BD"/>
  </w:style>
</w:styles>
</file>

<file path=word/webSettings.xml><?xml version="1.0" encoding="utf-8"?>
<w:webSettings xmlns:r="http://schemas.openxmlformats.org/officeDocument/2006/relationships" xmlns:w="http://schemas.openxmlformats.org/wordprocessingml/2006/main">
  <w:divs>
    <w:div w:id="296690886">
      <w:bodyDiv w:val="1"/>
      <w:marLeft w:val="0"/>
      <w:marRight w:val="0"/>
      <w:marTop w:val="0"/>
      <w:marBottom w:val="0"/>
      <w:divBdr>
        <w:top w:val="none" w:sz="0" w:space="0" w:color="auto"/>
        <w:left w:val="none" w:sz="0" w:space="0" w:color="auto"/>
        <w:bottom w:val="none" w:sz="0" w:space="0" w:color="auto"/>
        <w:right w:val="none" w:sz="0" w:space="0" w:color="auto"/>
      </w:divBdr>
      <w:divsChild>
        <w:div w:id="684096818">
          <w:marLeft w:val="0"/>
          <w:marRight w:val="0"/>
          <w:marTop w:val="0"/>
          <w:marBottom w:val="0"/>
          <w:divBdr>
            <w:top w:val="none" w:sz="0" w:space="0" w:color="auto"/>
            <w:left w:val="none" w:sz="0" w:space="0" w:color="auto"/>
            <w:bottom w:val="none" w:sz="0" w:space="0" w:color="auto"/>
            <w:right w:val="none" w:sz="0" w:space="0" w:color="auto"/>
          </w:divBdr>
          <w:divsChild>
            <w:div w:id="11528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007">
      <w:bodyDiv w:val="1"/>
      <w:marLeft w:val="0"/>
      <w:marRight w:val="0"/>
      <w:marTop w:val="0"/>
      <w:marBottom w:val="0"/>
      <w:divBdr>
        <w:top w:val="none" w:sz="0" w:space="0" w:color="auto"/>
        <w:left w:val="none" w:sz="0" w:space="0" w:color="auto"/>
        <w:bottom w:val="none" w:sz="0" w:space="0" w:color="auto"/>
        <w:right w:val="none" w:sz="0" w:space="0" w:color="auto"/>
      </w:divBdr>
      <w:divsChild>
        <w:div w:id="1855264550">
          <w:marLeft w:val="0"/>
          <w:marRight w:val="0"/>
          <w:marTop w:val="0"/>
          <w:marBottom w:val="0"/>
          <w:divBdr>
            <w:top w:val="none" w:sz="0" w:space="0" w:color="auto"/>
            <w:left w:val="none" w:sz="0" w:space="0" w:color="auto"/>
            <w:bottom w:val="none" w:sz="0" w:space="0" w:color="auto"/>
            <w:right w:val="none" w:sz="0" w:space="0" w:color="auto"/>
          </w:divBdr>
          <w:divsChild>
            <w:div w:id="653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0918">
      <w:bodyDiv w:val="1"/>
      <w:marLeft w:val="0"/>
      <w:marRight w:val="0"/>
      <w:marTop w:val="0"/>
      <w:marBottom w:val="0"/>
      <w:divBdr>
        <w:top w:val="none" w:sz="0" w:space="0" w:color="auto"/>
        <w:left w:val="none" w:sz="0" w:space="0" w:color="auto"/>
        <w:bottom w:val="none" w:sz="0" w:space="0" w:color="auto"/>
        <w:right w:val="none" w:sz="0" w:space="0" w:color="auto"/>
      </w:divBdr>
      <w:divsChild>
        <w:div w:id="1431076637">
          <w:marLeft w:val="0"/>
          <w:marRight w:val="0"/>
          <w:marTop w:val="0"/>
          <w:marBottom w:val="0"/>
          <w:divBdr>
            <w:top w:val="none" w:sz="0" w:space="0" w:color="auto"/>
            <w:left w:val="none" w:sz="0" w:space="0" w:color="auto"/>
            <w:bottom w:val="none" w:sz="0" w:space="0" w:color="auto"/>
            <w:right w:val="none" w:sz="0" w:space="0" w:color="auto"/>
          </w:divBdr>
          <w:divsChild>
            <w:div w:id="8310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5227">
      <w:bodyDiv w:val="1"/>
      <w:marLeft w:val="0"/>
      <w:marRight w:val="0"/>
      <w:marTop w:val="0"/>
      <w:marBottom w:val="0"/>
      <w:divBdr>
        <w:top w:val="none" w:sz="0" w:space="0" w:color="auto"/>
        <w:left w:val="none" w:sz="0" w:space="0" w:color="auto"/>
        <w:bottom w:val="none" w:sz="0" w:space="0" w:color="auto"/>
        <w:right w:val="none" w:sz="0" w:space="0" w:color="auto"/>
      </w:divBdr>
      <w:divsChild>
        <w:div w:id="1510564535">
          <w:marLeft w:val="0"/>
          <w:marRight w:val="0"/>
          <w:marTop w:val="0"/>
          <w:marBottom w:val="0"/>
          <w:divBdr>
            <w:top w:val="none" w:sz="0" w:space="0" w:color="auto"/>
            <w:left w:val="none" w:sz="0" w:space="0" w:color="auto"/>
            <w:bottom w:val="none" w:sz="0" w:space="0" w:color="auto"/>
            <w:right w:val="none" w:sz="0" w:space="0" w:color="auto"/>
          </w:divBdr>
          <w:divsChild>
            <w:div w:id="6085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7910">
      <w:bodyDiv w:val="1"/>
      <w:marLeft w:val="0"/>
      <w:marRight w:val="0"/>
      <w:marTop w:val="0"/>
      <w:marBottom w:val="0"/>
      <w:divBdr>
        <w:top w:val="none" w:sz="0" w:space="0" w:color="auto"/>
        <w:left w:val="none" w:sz="0" w:space="0" w:color="auto"/>
        <w:bottom w:val="none" w:sz="0" w:space="0" w:color="auto"/>
        <w:right w:val="none" w:sz="0" w:space="0" w:color="auto"/>
      </w:divBdr>
      <w:divsChild>
        <w:div w:id="4332697">
          <w:marLeft w:val="0"/>
          <w:marRight w:val="0"/>
          <w:marTop w:val="0"/>
          <w:marBottom w:val="0"/>
          <w:divBdr>
            <w:top w:val="none" w:sz="0" w:space="0" w:color="auto"/>
            <w:left w:val="none" w:sz="0" w:space="0" w:color="auto"/>
            <w:bottom w:val="none" w:sz="0" w:space="0" w:color="auto"/>
            <w:right w:val="none" w:sz="0" w:space="0" w:color="auto"/>
          </w:divBdr>
          <w:divsChild>
            <w:div w:id="9157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8004">
      <w:bodyDiv w:val="1"/>
      <w:marLeft w:val="0"/>
      <w:marRight w:val="0"/>
      <w:marTop w:val="0"/>
      <w:marBottom w:val="0"/>
      <w:divBdr>
        <w:top w:val="none" w:sz="0" w:space="0" w:color="auto"/>
        <w:left w:val="none" w:sz="0" w:space="0" w:color="auto"/>
        <w:bottom w:val="none" w:sz="0" w:space="0" w:color="auto"/>
        <w:right w:val="none" w:sz="0" w:space="0" w:color="auto"/>
      </w:divBdr>
      <w:divsChild>
        <w:div w:id="1439569783">
          <w:marLeft w:val="0"/>
          <w:marRight w:val="0"/>
          <w:marTop w:val="0"/>
          <w:marBottom w:val="0"/>
          <w:divBdr>
            <w:top w:val="none" w:sz="0" w:space="0" w:color="auto"/>
            <w:left w:val="none" w:sz="0" w:space="0" w:color="auto"/>
            <w:bottom w:val="none" w:sz="0" w:space="0" w:color="auto"/>
            <w:right w:val="none" w:sz="0" w:space="0" w:color="auto"/>
          </w:divBdr>
          <w:divsChild>
            <w:div w:id="21463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149">
      <w:bodyDiv w:val="1"/>
      <w:marLeft w:val="0"/>
      <w:marRight w:val="0"/>
      <w:marTop w:val="0"/>
      <w:marBottom w:val="0"/>
      <w:divBdr>
        <w:top w:val="none" w:sz="0" w:space="0" w:color="auto"/>
        <w:left w:val="none" w:sz="0" w:space="0" w:color="auto"/>
        <w:bottom w:val="none" w:sz="0" w:space="0" w:color="auto"/>
        <w:right w:val="none" w:sz="0" w:space="0" w:color="auto"/>
      </w:divBdr>
      <w:divsChild>
        <w:div w:id="2060468814">
          <w:marLeft w:val="0"/>
          <w:marRight w:val="0"/>
          <w:marTop w:val="0"/>
          <w:marBottom w:val="0"/>
          <w:divBdr>
            <w:top w:val="none" w:sz="0" w:space="0" w:color="auto"/>
            <w:left w:val="none" w:sz="0" w:space="0" w:color="auto"/>
            <w:bottom w:val="none" w:sz="0" w:space="0" w:color="auto"/>
            <w:right w:val="none" w:sz="0" w:space="0" w:color="auto"/>
          </w:divBdr>
          <w:divsChild>
            <w:div w:id="11384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20383">
      <w:bodyDiv w:val="1"/>
      <w:marLeft w:val="0"/>
      <w:marRight w:val="0"/>
      <w:marTop w:val="0"/>
      <w:marBottom w:val="0"/>
      <w:divBdr>
        <w:top w:val="none" w:sz="0" w:space="0" w:color="auto"/>
        <w:left w:val="none" w:sz="0" w:space="0" w:color="auto"/>
        <w:bottom w:val="none" w:sz="0" w:space="0" w:color="auto"/>
        <w:right w:val="none" w:sz="0" w:space="0" w:color="auto"/>
      </w:divBdr>
      <w:divsChild>
        <w:div w:id="713845259">
          <w:marLeft w:val="0"/>
          <w:marRight w:val="0"/>
          <w:marTop w:val="0"/>
          <w:marBottom w:val="0"/>
          <w:divBdr>
            <w:top w:val="none" w:sz="0" w:space="0" w:color="auto"/>
            <w:left w:val="none" w:sz="0" w:space="0" w:color="auto"/>
            <w:bottom w:val="none" w:sz="0" w:space="0" w:color="auto"/>
            <w:right w:val="none" w:sz="0" w:space="0" w:color="auto"/>
          </w:divBdr>
          <w:divsChild>
            <w:div w:id="6544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6700">
      <w:bodyDiv w:val="1"/>
      <w:marLeft w:val="0"/>
      <w:marRight w:val="0"/>
      <w:marTop w:val="0"/>
      <w:marBottom w:val="0"/>
      <w:divBdr>
        <w:top w:val="none" w:sz="0" w:space="0" w:color="auto"/>
        <w:left w:val="none" w:sz="0" w:space="0" w:color="auto"/>
        <w:bottom w:val="none" w:sz="0" w:space="0" w:color="auto"/>
        <w:right w:val="none" w:sz="0" w:space="0" w:color="auto"/>
      </w:divBdr>
    </w:div>
    <w:div w:id="1571422719">
      <w:bodyDiv w:val="1"/>
      <w:marLeft w:val="0"/>
      <w:marRight w:val="0"/>
      <w:marTop w:val="0"/>
      <w:marBottom w:val="0"/>
      <w:divBdr>
        <w:top w:val="none" w:sz="0" w:space="0" w:color="auto"/>
        <w:left w:val="none" w:sz="0" w:space="0" w:color="auto"/>
        <w:bottom w:val="none" w:sz="0" w:space="0" w:color="auto"/>
        <w:right w:val="none" w:sz="0" w:space="0" w:color="auto"/>
      </w:divBdr>
      <w:divsChild>
        <w:div w:id="1873110663">
          <w:marLeft w:val="0"/>
          <w:marRight w:val="0"/>
          <w:marTop w:val="0"/>
          <w:marBottom w:val="0"/>
          <w:divBdr>
            <w:top w:val="none" w:sz="0" w:space="0" w:color="auto"/>
            <w:left w:val="none" w:sz="0" w:space="0" w:color="auto"/>
            <w:bottom w:val="none" w:sz="0" w:space="0" w:color="auto"/>
            <w:right w:val="none" w:sz="0" w:space="0" w:color="auto"/>
          </w:divBdr>
          <w:divsChild>
            <w:div w:id="3490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6464">
      <w:bodyDiv w:val="1"/>
      <w:marLeft w:val="0"/>
      <w:marRight w:val="0"/>
      <w:marTop w:val="0"/>
      <w:marBottom w:val="0"/>
      <w:divBdr>
        <w:top w:val="none" w:sz="0" w:space="0" w:color="auto"/>
        <w:left w:val="none" w:sz="0" w:space="0" w:color="auto"/>
        <w:bottom w:val="none" w:sz="0" w:space="0" w:color="auto"/>
        <w:right w:val="none" w:sz="0" w:space="0" w:color="auto"/>
      </w:divBdr>
      <w:divsChild>
        <w:div w:id="1206405451">
          <w:marLeft w:val="0"/>
          <w:marRight w:val="0"/>
          <w:marTop w:val="0"/>
          <w:marBottom w:val="0"/>
          <w:divBdr>
            <w:top w:val="none" w:sz="0" w:space="0" w:color="auto"/>
            <w:left w:val="none" w:sz="0" w:space="0" w:color="auto"/>
            <w:bottom w:val="none" w:sz="0" w:space="0" w:color="auto"/>
            <w:right w:val="none" w:sz="0" w:space="0" w:color="auto"/>
          </w:divBdr>
          <w:divsChild>
            <w:div w:id="11899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6618">
      <w:bodyDiv w:val="1"/>
      <w:marLeft w:val="0"/>
      <w:marRight w:val="0"/>
      <w:marTop w:val="0"/>
      <w:marBottom w:val="0"/>
      <w:divBdr>
        <w:top w:val="none" w:sz="0" w:space="0" w:color="auto"/>
        <w:left w:val="none" w:sz="0" w:space="0" w:color="auto"/>
        <w:bottom w:val="none" w:sz="0" w:space="0" w:color="auto"/>
        <w:right w:val="none" w:sz="0" w:space="0" w:color="auto"/>
      </w:divBdr>
      <w:divsChild>
        <w:div w:id="472916333">
          <w:marLeft w:val="0"/>
          <w:marRight w:val="0"/>
          <w:marTop w:val="0"/>
          <w:marBottom w:val="0"/>
          <w:divBdr>
            <w:top w:val="none" w:sz="0" w:space="0" w:color="auto"/>
            <w:left w:val="none" w:sz="0" w:space="0" w:color="auto"/>
            <w:bottom w:val="none" w:sz="0" w:space="0" w:color="auto"/>
            <w:right w:val="none" w:sz="0" w:space="0" w:color="auto"/>
          </w:divBdr>
          <w:divsChild>
            <w:div w:id="8173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oleObject" Target="embeddings/oleObject4.bin"/><Relationship Id="rId50" Type="http://schemas.openxmlformats.org/officeDocument/2006/relationships/oleObject" Target="embeddings/oleObject5.bin"/><Relationship Id="rId55"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image" Target="media/image26.jpeg"/><Relationship Id="rId46" Type="http://schemas.openxmlformats.org/officeDocument/2006/relationships/image" Target="media/image34.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oleObject" Target="embeddings/oleObject3.bin"/><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oleObject" Target="embeddings/oleObject1.bin"/><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2.jpeg"/><Relationship Id="rId8" Type="http://schemas.openxmlformats.org/officeDocument/2006/relationships/footer" Target="footer1.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90285-05E9-4EB7-8D9A-BAE1957B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8507</Words>
  <Characters>45938</Characters>
  <Application>Microsoft Office Word</Application>
  <DocSecurity>0</DocSecurity>
  <Lines>382</Lines>
  <Paragraphs>108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jimstath</dc:creator>
  <cp:lastModifiedBy>Nick</cp:lastModifiedBy>
  <cp:revision>2</cp:revision>
  <cp:lastPrinted>2017-07-17T06:44:00Z</cp:lastPrinted>
  <dcterms:created xsi:type="dcterms:W3CDTF">2017-11-01T21:16:00Z</dcterms:created>
  <dcterms:modified xsi:type="dcterms:W3CDTF">2017-11-01T21:16:00Z</dcterms:modified>
</cp:coreProperties>
</file>