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CE2" w:rsidRDefault="00DB3818">
      <w:pPr>
        <w:rPr>
          <w:b/>
          <w:sz w:val="24"/>
          <w:szCs w:val="24"/>
          <w:u w:val="single"/>
          <w:lang w:val="fr-CA"/>
        </w:rPr>
      </w:pPr>
      <w:r>
        <w:rPr>
          <w:b/>
          <w:sz w:val="24"/>
          <w:szCs w:val="24"/>
          <w:u w:val="single"/>
          <w:lang w:val="fr-CA"/>
        </w:rPr>
        <w:t xml:space="preserve">LE FÉMININ – EXERCICES </w:t>
      </w:r>
    </w:p>
    <w:p w:rsidR="00DB3818" w:rsidRDefault="00DB3818">
      <w:pPr>
        <w:rPr>
          <w:sz w:val="24"/>
          <w:szCs w:val="24"/>
          <w:lang w:val="fr-CA"/>
        </w:rPr>
      </w:pPr>
      <w:r>
        <w:rPr>
          <w:b/>
          <w:sz w:val="24"/>
          <w:szCs w:val="24"/>
          <w:lang w:val="fr-CA"/>
        </w:rPr>
        <w:t xml:space="preserve">A. Mets au féminin, selon le modèle. </w:t>
      </w:r>
      <w:r w:rsidRPr="00DB3818">
        <w:rPr>
          <w:sz w:val="24"/>
          <w:szCs w:val="24"/>
          <w:lang w:val="fr-CA"/>
        </w:rPr>
        <w:t>(</w:t>
      </w:r>
      <w:r>
        <w:rPr>
          <w:sz w:val="24"/>
          <w:szCs w:val="24"/>
        </w:rPr>
        <w:t>Βάλε</w:t>
      </w:r>
      <w:r w:rsidRPr="00DB3818">
        <w:rPr>
          <w:sz w:val="24"/>
          <w:szCs w:val="24"/>
          <w:lang w:val="fr-CA"/>
        </w:rPr>
        <w:t xml:space="preserve"> </w:t>
      </w:r>
      <w:r>
        <w:rPr>
          <w:sz w:val="24"/>
          <w:szCs w:val="24"/>
        </w:rPr>
        <w:t>στο</w:t>
      </w:r>
      <w:r w:rsidRPr="00DB3818">
        <w:rPr>
          <w:sz w:val="24"/>
          <w:szCs w:val="24"/>
          <w:lang w:val="fr-CA"/>
        </w:rPr>
        <w:t xml:space="preserve"> </w:t>
      </w:r>
      <w:r>
        <w:rPr>
          <w:sz w:val="24"/>
          <w:szCs w:val="24"/>
        </w:rPr>
        <w:t>θηλυκό</w:t>
      </w:r>
      <w:r w:rsidRPr="00DB3818">
        <w:rPr>
          <w:sz w:val="24"/>
          <w:szCs w:val="24"/>
          <w:lang w:val="fr-CA"/>
        </w:rPr>
        <w:t xml:space="preserve"> </w:t>
      </w:r>
      <w:r>
        <w:rPr>
          <w:sz w:val="24"/>
          <w:szCs w:val="24"/>
        </w:rPr>
        <w:t>γένος</w:t>
      </w:r>
      <w:r w:rsidRPr="00DB3818">
        <w:rPr>
          <w:sz w:val="24"/>
          <w:szCs w:val="24"/>
          <w:lang w:val="fr-CA"/>
        </w:rPr>
        <w:t xml:space="preserve">, </w:t>
      </w:r>
      <w:r>
        <w:rPr>
          <w:sz w:val="24"/>
          <w:szCs w:val="24"/>
        </w:rPr>
        <w:t>σύμφωνα</w:t>
      </w:r>
      <w:r w:rsidRPr="00DB3818">
        <w:rPr>
          <w:sz w:val="24"/>
          <w:szCs w:val="24"/>
          <w:lang w:val="fr-CA"/>
        </w:rPr>
        <w:t xml:space="preserve"> </w:t>
      </w:r>
      <w:r>
        <w:rPr>
          <w:sz w:val="24"/>
          <w:szCs w:val="24"/>
        </w:rPr>
        <w:t>με</w:t>
      </w:r>
      <w:r w:rsidRPr="00DB3818">
        <w:rPr>
          <w:sz w:val="24"/>
          <w:szCs w:val="24"/>
          <w:lang w:val="fr-CA"/>
        </w:rPr>
        <w:t xml:space="preserve"> </w:t>
      </w:r>
      <w:r>
        <w:rPr>
          <w:sz w:val="24"/>
          <w:szCs w:val="24"/>
        </w:rPr>
        <w:t>το</w:t>
      </w:r>
      <w:r w:rsidRPr="00DB3818">
        <w:rPr>
          <w:sz w:val="24"/>
          <w:szCs w:val="24"/>
          <w:lang w:val="fr-CA"/>
        </w:rPr>
        <w:t xml:space="preserve"> </w:t>
      </w:r>
      <w:r>
        <w:rPr>
          <w:sz w:val="24"/>
          <w:szCs w:val="24"/>
        </w:rPr>
        <w:t>παράδειγμα</w:t>
      </w:r>
      <w:r w:rsidRPr="00DB3818">
        <w:rPr>
          <w:sz w:val="24"/>
          <w:szCs w:val="24"/>
          <w:lang w:val="fr-CA"/>
        </w:rPr>
        <w:t xml:space="preserve">), </w:t>
      </w:r>
      <w:r>
        <w:rPr>
          <w:b/>
          <w:sz w:val="24"/>
          <w:szCs w:val="24"/>
          <w:lang w:val="fr-CA"/>
        </w:rPr>
        <w:t>p</w:t>
      </w:r>
      <w:r w:rsidRPr="00DB3818">
        <w:rPr>
          <w:b/>
          <w:sz w:val="24"/>
          <w:szCs w:val="24"/>
          <w:lang w:val="fr-CA"/>
        </w:rPr>
        <w:t>.</w:t>
      </w:r>
      <w:r>
        <w:rPr>
          <w:b/>
          <w:sz w:val="24"/>
          <w:szCs w:val="24"/>
          <w:lang w:val="fr-CA"/>
        </w:rPr>
        <w:t>ex</w:t>
      </w:r>
      <w:r w:rsidRPr="00DB3818">
        <w:rPr>
          <w:b/>
          <w:sz w:val="24"/>
          <w:szCs w:val="24"/>
          <w:lang w:val="fr-CA"/>
        </w:rPr>
        <w:t xml:space="preserve">. </w:t>
      </w:r>
      <w:r w:rsidRPr="00DB3818">
        <w:rPr>
          <w:sz w:val="24"/>
          <w:szCs w:val="24"/>
          <w:lang w:val="fr-CA"/>
        </w:rPr>
        <w:t xml:space="preserve">Paul est </w:t>
      </w:r>
      <w:r>
        <w:rPr>
          <w:sz w:val="24"/>
          <w:szCs w:val="24"/>
          <w:lang w:val="fr-CA"/>
        </w:rPr>
        <w:t>fran</w:t>
      </w:r>
      <w:r w:rsidRPr="00DB3818">
        <w:rPr>
          <w:sz w:val="24"/>
          <w:szCs w:val="24"/>
          <w:lang w:val="fr-CA"/>
        </w:rPr>
        <w:t>ç</w:t>
      </w:r>
      <w:r>
        <w:rPr>
          <w:sz w:val="24"/>
          <w:szCs w:val="24"/>
          <w:lang w:val="fr-CA"/>
        </w:rPr>
        <w:t>ais</w:t>
      </w:r>
      <w:r w:rsidRPr="00DB3818">
        <w:rPr>
          <w:sz w:val="24"/>
          <w:szCs w:val="24"/>
          <w:lang w:val="fr-CA"/>
        </w:rPr>
        <w:t xml:space="preserve"> </w:t>
      </w:r>
      <w:r w:rsidRPr="00DB3818">
        <w:rPr>
          <w:rFonts w:cstheme="minorHAnsi"/>
          <w:sz w:val="24"/>
          <w:szCs w:val="24"/>
          <w:lang w:val="fr-CA"/>
        </w:rPr>
        <w:t>→</w:t>
      </w:r>
      <w:r>
        <w:rPr>
          <w:rFonts w:cstheme="minorHAnsi"/>
          <w:sz w:val="24"/>
          <w:szCs w:val="24"/>
          <w:lang w:val="fr-CA"/>
        </w:rPr>
        <w:t xml:space="preserve"> </w:t>
      </w:r>
      <w:r>
        <w:rPr>
          <w:sz w:val="24"/>
          <w:szCs w:val="24"/>
          <w:lang w:val="fr-CA"/>
        </w:rPr>
        <w:t xml:space="preserve">Pauline est </w:t>
      </w:r>
      <w:r>
        <w:rPr>
          <w:sz w:val="24"/>
          <w:szCs w:val="24"/>
          <w:u w:val="single"/>
          <w:lang w:val="fr-CA"/>
        </w:rPr>
        <w:t>français</w:t>
      </w:r>
      <w:r w:rsidRPr="00DB3818">
        <w:rPr>
          <w:b/>
          <w:sz w:val="28"/>
          <w:szCs w:val="28"/>
          <w:u w:val="single"/>
          <w:lang w:val="fr-CA"/>
        </w:rPr>
        <w:t>e</w:t>
      </w:r>
      <w:r>
        <w:rPr>
          <w:sz w:val="24"/>
          <w:szCs w:val="24"/>
          <w:u w:val="single"/>
          <w:lang w:val="fr-CA"/>
        </w:rPr>
        <w:t xml:space="preserve">. </w:t>
      </w:r>
      <w:r>
        <w:rPr>
          <w:sz w:val="24"/>
          <w:szCs w:val="24"/>
          <w:lang w:val="fr-CA"/>
        </w:rPr>
        <w:t xml:space="preserve"> </w:t>
      </w:r>
    </w:p>
    <w:p w:rsidR="00DB3818" w:rsidRDefault="00DB3818" w:rsidP="00DB3818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>Mon frère est grand. Ma s</w:t>
      </w:r>
      <w:r>
        <w:rPr>
          <w:rFonts w:cstheme="minorHAnsi"/>
          <w:sz w:val="24"/>
          <w:szCs w:val="24"/>
          <w:lang w:val="fr-CA"/>
        </w:rPr>
        <w:t>œ</w:t>
      </w:r>
      <w:r>
        <w:rPr>
          <w:sz w:val="24"/>
          <w:szCs w:val="24"/>
          <w:lang w:val="fr-CA"/>
        </w:rPr>
        <w:t>ur est ___________________.</w:t>
      </w:r>
    </w:p>
    <w:p w:rsidR="00DB3818" w:rsidRDefault="00DB3818" w:rsidP="00DB3818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 xml:space="preserve">Mon grand-père est brun. Ma grand-mère est __________________. </w:t>
      </w:r>
    </w:p>
    <w:p w:rsidR="00DB3818" w:rsidRDefault="00DB3818" w:rsidP="00DB3818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>Philippe est intelligent. Marie est _____________________________.</w:t>
      </w:r>
    </w:p>
    <w:p w:rsidR="00DB3818" w:rsidRDefault="00DB3818" w:rsidP="00DB3818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 xml:space="preserve">Hans est allemand. Brigitte est _______________________. </w:t>
      </w:r>
    </w:p>
    <w:p w:rsidR="00DB3818" w:rsidRDefault="00DB3818" w:rsidP="00DB3818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>Pierre est belge. Yvette est _________________________.</w:t>
      </w:r>
    </w:p>
    <w:p w:rsidR="00DB3818" w:rsidRDefault="00DB3818" w:rsidP="00DB3818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>Paul est beau et généreux. Pauline est _____________ et________________.</w:t>
      </w:r>
    </w:p>
    <w:p w:rsidR="00DB3818" w:rsidRDefault="00DB3818" w:rsidP="00DB3818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>Mon cousin est bavard et égo</w:t>
      </w:r>
      <w:r>
        <w:rPr>
          <w:rFonts w:cstheme="minorHAnsi"/>
          <w:sz w:val="24"/>
          <w:szCs w:val="24"/>
          <w:lang w:val="fr-CA"/>
        </w:rPr>
        <w:t>ï</w:t>
      </w:r>
      <w:r>
        <w:rPr>
          <w:sz w:val="24"/>
          <w:szCs w:val="24"/>
          <w:lang w:val="fr-CA"/>
        </w:rPr>
        <w:t>ste. Ma cousine est ____________ et _______.</w:t>
      </w:r>
    </w:p>
    <w:p w:rsidR="00DB3818" w:rsidRDefault="00DB3818" w:rsidP="00DB3818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 xml:space="preserve">Il est premier en maths. Elle est __________________ en histoire. </w:t>
      </w:r>
    </w:p>
    <w:p w:rsidR="00DB3818" w:rsidRDefault="00DB3818" w:rsidP="00DB3818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 xml:space="preserve">Il est </w:t>
      </w:r>
      <w:r w:rsidR="003723E5">
        <w:rPr>
          <w:sz w:val="24"/>
          <w:szCs w:val="24"/>
          <w:lang w:val="fr-CA"/>
        </w:rPr>
        <w:t>mignon et courageux. Elle est ___________ et _________________.</w:t>
      </w:r>
    </w:p>
    <w:p w:rsidR="003723E5" w:rsidRDefault="003723E5" w:rsidP="00DB3818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>Il est actif et gentil. Elle est ______________ et ______________________.</w:t>
      </w:r>
    </w:p>
    <w:p w:rsidR="00054EAD" w:rsidRDefault="00054EAD" w:rsidP="00054EAD">
      <w:pPr>
        <w:spacing w:line="360" w:lineRule="auto"/>
        <w:rPr>
          <w:sz w:val="24"/>
          <w:szCs w:val="24"/>
          <w:lang w:val="fr-CA"/>
        </w:rPr>
      </w:pPr>
    </w:p>
    <w:p w:rsidR="00054EAD" w:rsidRDefault="00054EAD" w:rsidP="00054EAD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  <w:lang w:val="fr-CA"/>
        </w:rPr>
        <w:t xml:space="preserve">B. Choisis la forme qui convient. </w:t>
      </w:r>
      <w:r>
        <w:rPr>
          <w:sz w:val="24"/>
          <w:szCs w:val="24"/>
        </w:rPr>
        <w:t xml:space="preserve">Διάλεξε τον σωστό τύπο επιθέτου (αρσ. ή </w:t>
      </w:r>
      <w:proofErr w:type="spellStart"/>
      <w:r>
        <w:rPr>
          <w:sz w:val="24"/>
          <w:szCs w:val="24"/>
        </w:rPr>
        <w:t>θηλ</w:t>
      </w:r>
      <w:proofErr w:type="spellEnd"/>
      <w:r>
        <w:rPr>
          <w:sz w:val="24"/>
          <w:szCs w:val="24"/>
        </w:rPr>
        <w:t xml:space="preserve">) ανάλογα με το ουσιαστικό που συνοδεύει.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4536"/>
      </w:tblGrid>
      <w:tr w:rsidR="00054EAD" w:rsidTr="00054EAD">
        <w:tc>
          <w:tcPr>
            <w:tcW w:w="2972" w:type="dxa"/>
          </w:tcPr>
          <w:p w:rsidR="00054EAD" w:rsidRPr="00054EAD" w:rsidRDefault="00054EAD" w:rsidP="00054EAD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fr-CA"/>
              </w:rPr>
              <w:t xml:space="preserve">un garçon </w:t>
            </w:r>
          </w:p>
        </w:tc>
        <w:tc>
          <w:tcPr>
            <w:tcW w:w="4536" w:type="dxa"/>
          </w:tcPr>
          <w:p w:rsidR="00054EAD" w:rsidRPr="00054EAD" w:rsidRDefault="00054EAD" w:rsidP="00054EAD">
            <w:pPr>
              <w:spacing w:line="360" w:lineRule="auto"/>
              <w:rPr>
                <w:sz w:val="24"/>
                <w:szCs w:val="24"/>
                <w:lang w:val="fr-CA"/>
              </w:rPr>
            </w:pPr>
            <w:r>
              <w:rPr>
                <w:sz w:val="24"/>
                <w:szCs w:val="24"/>
                <w:lang w:val="fr-CA"/>
              </w:rPr>
              <w:t>petit – petite</w:t>
            </w:r>
          </w:p>
        </w:tc>
      </w:tr>
      <w:tr w:rsidR="00054EAD" w:rsidTr="00054EAD">
        <w:tc>
          <w:tcPr>
            <w:tcW w:w="2972" w:type="dxa"/>
          </w:tcPr>
          <w:p w:rsidR="00054EAD" w:rsidRPr="00054EAD" w:rsidRDefault="00054EAD" w:rsidP="00054EAD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fr-CA"/>
              </w:rPr>
              <w:t xml:space="preserve">une crêpe </w:t>
            </w:r>
          </w:p>
        </w:tc>
        <w:tc>
          <w:tcPr>
            <w:tcW w:w="4536" w:type="dxa"/>
          </w:tcPr>
          <w:p w:rsidR="00054EAD" w:rsidRPr="00054EAD" w:rsidRDefault="00054EAD" w:rsidP="00054EAD">
            <w:pPr>
              <w:spacing w:line="360" w:lineRule="auto"/>
              <w:rPr>
                <w:sz w:val="24"/>
                <w:szCs w:val="24"/>
                <w:lang w:val="fr-CA"/>
              </w:rPr>
            </w:pPr>
            <w:r>
              <w:rPr>
                <w:sz w:val="24"/>
                <w:szCs w:val="24"/>
                <w:lang w:val="fr-CA"/>
              </w:rPr>
              <w:t xml:space="preserve">délicieux – délicieuse </w:t>
            </w:r>
          </w:p>
        </w:tc>
      </w:tr>
      <w:tr w:rsidR="00054EAD" w:rsidTr="00054EAD">
        <w:tc>
          <w:tcPr>
            <w:tcW w:w="2972" w:type="dxa"/>
          </w:tcPr>
          <w:p w:rsidR="00054EAD" w:rsidRPr="00054EAD" w:rsidRDefault="00054EAD" w:rsidP="00054EAD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fr-CA"/>
              </w:rPr>
              <w:t xml:space="preserve">un monsieur </w:t>
            </w:r>
          </w:p>
        </w:tc>
        <w:tc>
          <w:tcPr>
            <w:tcW w:w="4536" w:type="dxa"/>
          </w:tcPr>
          <w:p w:rsidR="00054EAD" w:rsidRPr="00054EAD" w:rsidRDefault="00054EAD" w:rsidP="00054EAD">
            <w:pPr>
              <w:spacing w:line="360" w:lineRule="auto"/>
              <w:rPr>
                <w:sz w:val="24"/>
                <w:szCs w:val="24"/>
                <w:lang w:val="fr-CA"/>
              </w:rPr>
            </w:pPr>
            <w:r>
              <w:rPr>
                <w:sz w:val="24"/>
                <w:szCs w:val="24"/>
                <w:lang w:val="fr-CA"/>
              </w:rPr>
              <w:t xml:space="preserve">gentil – gentille </w:t>
            </w:r>
          </w:p>
        </w:tc>
      </w:tr>
      <w:tr w:rsidR="00054EAD" w:rsidTr="00054EAD">
        <w:tc>
          <w:tcPr>
            <w:tcW w:w="2972" w:type="dxa"/>
          </w:tcPr>
          <w:p w:rsidR="00054EAD" w:rsidRPr="00054EAD" w:rsidRDefault="00054EAD" w:rsidP="00054EAD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fr-CA"/>
              </w:rPr>
              <w:t xml:space="preserve">un stylo </w:t>
            </w:r>
          </w:p>
        </w:tc>
        <w:tc>
          <w:tcPr>
            <w:tcW w:w="4536" w:type="dxa"/>
          </w:tcPr>
          <w:p w:rsidR="00054EAD" w:rsidRPr="00054EAD" w:rsidRDefault="00054EAD" w:rsidP="00054EAD">
            <w:pPr>
              <w:spacing w:line="360" w:lineRule="auto"/>
              <w:rPr>
                <w:sz w:val="24"/>
                <w:szCs w:val="24"/>
                <w:lang w:val="fr-CA"/>
              </w:rPr>
            </w:pPr>
            <w:r>
              <w:rPr>
                <w:sz w:val="24"/>
                <w:szCs w:val="24"/>
                <w:lang w:val="fr-CA"/>
              </w:rPr>
              <w:t xml:space="preserve">noir – noire </w:t>
            </w:r>
          </w:p>
        </w:tc>
      </w:tr>
      <w:tr w:rsidR="00054EAD" w:rsidTr="00054EAD">
        <w:tc>
          <w:tcPr>
            <w:tcW w:w="2972" w:type="dxa"/>
          </w:tcPr>
          <w:p w:rsidR="00054EAD" w:rsidRPr="00054EAD" w:rsidRDefault="00054EAD" w:rsidP="00054EAD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fr-CA"/>
              </w:rPr>
              <w:t xml:space="preserve">une feuille </w:t>
            </w:r>
          </w:p>
        </w:tc>
        <w:tc>
          <w:tcPr>
            <w:tcW w:w="4536" w:type="dxa"/>
          </w:tcPr>
          <w:p w:rsidR="00054EAD" w:rsidRPr="00054EAD" w:rsidRDefault="00054EAD" w:rsidP="00054EAD">
            <w:pPr>
              <w:spacing w:line="360" w:lineRule="auto"/>
              <w:rPr>
                <w:sz w:val="24"/>
                <w:szCs w:val="24"/>
                <w:lang w:val="fr-CA"/>
              </w:rPr>
            </w:pPr>
            <w:r>
              <w:rPr>
                <w:sz w:val="24"/>
                <w:szCs w:val="24"/>
                <w:lang w:val="fr-CA"/>
              </w:rPr>
              <w:t xml:space="preserve">blanc – blanche </w:t>
            </w:r>
          </w:p>
        </w:tc>
      </w:tr>
      <w:tr w:rsidR="00054EAD" w:rsidTr="00054EAD">
        <w:tc>
          <w:tcPr>
            <w:tcW w:w="2972" w:type="dxa"/>
          </w:tcPr>
          <w:p w:rsidR="00054EAD" w:rsidRPr="00054EAD" w:rsidRDefault="00054EAD" w:rsidP="00054EAD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fr-CA"/>
              </w:rPr>
              <w:t xml:space="preserve">un cahier </w:t>
            </w:r>
          </w:p>
        </w:tc>
        <w:tc>
          <w:tcPr>
            <w:tcW w:w="4536" w:type="dxa"/>
          </w:tcPr>
          <w:p w:rsidR="00054EAD" w:rsidRPr="00054EAD" w:rsidRDefault="00054EAD" w:rsidP="00054EAD">
            <w:pPr>
              <w:spacing w:line="360" w:lineRule="auto"/>
              <w:rPr>
                <w:sz w:val="24"/>
                <w:szCs w:val="24"/>
                <w:lang w:val="fr-CA"/>
              </w:rPr>
            </w:pPr>
            <w:r>
              <w:rPr>
                <w:sz w:val="24"/>
                <w:szCs w:val="24"/>
                <w:lang w:val="fr-CA"/>
              </w:rPr>
              <w:t>bleu – bleue</w:t>
            </w:r>
          </w:p>
        </w:tc>
      </w:tr>
      <w:tr w:rsidR="00054EAD" w:rsidTr="00054EAD">
        <w:tc>
          <w:tcPr>
            <w:tcW w:w="2972" w:type="dxa"/>
          </w:tcPr>
          <w:p w:rsidR="00054EAD" w:rsidRPr="00054EAD" w:rsidRDefault="00054EAD" w:rsidP="00054EAD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fr-CA"/>
              </w:rPr>
              <w:t xml:space="preserve">une fille </w:t>
            </w:r>
          </w:p>
        </w:tc>
        <w:tc>
          <w:tcPr>
            <w:tcW w:w="4536" w:type="dxa"/>
          </w:tcPr>
          <w:p w:rsidR="00054EAD" w:rsidRPr="00054EAD" w:rsidRDefault="00054EAD" w:rsidP="00054EAD">
            <w:pPr>
              <w:spacing w:line="360" w:lineRule="auto"/>
              <w:rPr>
                <w:sz w:val="24"/>
                <w:szCs w:val="24"/>
                <w:lang w:val="fr-CA"/>
              </w:rPr>
            </w:pPr>
            <w:r>
              <w:rPr>
                <w:sz w:val="24"/>
                <w:szCs w:val="24"/>
                <w:lang w:val="fr-CA"/>
              </w:rPr>
              <w:t xml:space="preserve">beau – belle </w:t>
            </w:r>
          </w:p>
        </w:tc>
      </w:tr>
      <w:tr w:rsidR="00054EAD" w:rsidTr="00054EAD">
        <w:tc>
          <w:tcPr>
            <w:tcW w:w="2972" w:type="dxa"/>
          </w:tcPr>
          <w:p w:rsidR="00054EAD" w:rsidRPr="00054EAD" w:rsidRDefault="00054EAD" w:rsidP="00054EAD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fr-CA"/>
              </w:rPr>
              <w:t xml:space="preserve">une dame </w:t>
            </w:r>
          </w:p>
        </w:tc>
        <w:tc>
          <w:tcPr>
            <w:tcW w:w="4536" w:type="dxa"/>
          </w:tcPr>
          <w:p w:rsidR="00054EAD" w:rsidRPr="00054EAD" w:rsidRDefault="00054EAD" w:rsidP="00054EAD">
            <w:pPr>
              <w:spacing w:line="360" w:lineRule="auto"/>
              <w:rPr>
                <w:sz w:val="24"/>
                <w:szCs w:val="24"/>
                <w:lang w:val="fr-CA"/>
              </w:rPr>
            </w:pPr>
            <w:r>
              <w:rPr>
                <w:sz w:val="24"/>
                <w:szCs w:val="24"/>
                <w:lang w:val="fr-CA"/>
              </w:rPr>
              <w:t xml:space="preserve">vieux – vieille </w:t>
            </w:r>
          </w:p>
        </w:tc>
      </w:tr>
      <w:tr w:rsidR="00054EAD" w:rsidTr="00054EAD">
        <w:tc>
          <w:tcPr>
            <w:tcW w:w="2972" w:type="dxa"/>
          </w:tcPr>
          <w:p w:rsidR="00054EAD" w:rsidRPr="00054EAD" w:rsidRDefault="00054EAD" w:rsidP="00054EAD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fr-CA"/>
              </w:rPr>
              <w:t xml:space="preserve">un sac </w:t>
            </w:r>
          </w:p>
        </w:tc>
        <w:tc>
          <w:tcPr>
            <w:tcW w:w="4536" w:type="dxa"/>
          </w:tcPr>
          <w:p w:rsidR="00054EAD" w:rsidRPr="00054EAD" w:rsidRDefault="00054EAD" w:rsidP="00054EAD">
            <w:pPr>
              <w:spacing w:line="360" w:lineRule="auto"/>
              <w:rPr>
                <w:sz w:val="24"/>
                <w:szCs w:val="24"/>
                <w:lang w:val="fr-CA"/>
              </w:rPr>
            </w:pPr>
            <w:r>
              <w:rPr>
                <w:sz w:val="24"/>
                <w:szCs w:val="24"/>
                <w:lang w:val="fr-CA"/>
              </w:rPr>
              <w:t xml:space="preserve">gris – grise </w:t>
            </w:r>
          </w:p>
        </w:tc>
      </w:tr>
      <w:tr w:rsidR="00054EAD" w:rsidTr="00054EAD">
        <w:tc>
          <w:tcPr>
            <w:tcW w:w="2972" w:type="dxa"/>
          </w:tcPr>
          <w:p w:rsidR="00054EAD" w:rsidRPr="00054EAD" w:rsidRDefault="00054EAD" w:rsidP="00054EAD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fr-CA"/>
              </w:rPr>
              <w:t xml:space="preserve">une classe </w:t>
            </w:r>
          </w:p>
        </w:tc>
        <w:tc>
          <w:tcPr>
            <w:tcW w:w="4536" w:type="dxa"/>
          </w:tcPr>
          <w:p w:rsidR="00054EAD" w:rsidRPr="00054EAD" w:rsidRDefault="00054EAD" w:rsidP="00054EAD">
            <w:pPr>
              <w:spacing w:line="360" w:lineRule="auto"/>
              <w:rPr>
                <w:sz w:val="24"/>
                <w:szCs w:val="24"/>
                <w:lang w:val="fr-CA"/>
              </w:rPr>
            </w:pPr>
            <w:r>
              <w:rPr>
                <w:sz w:val="24"/>
                <w:szCs w:val="24"/>
                <w:lang w:val="fr-CA"/>
              </w:rPr>
              <w:t xml:space="preserve">grand – grande </w:t>
            </w:r>
            <w:bookmarkStart w:id="0" w:name="_GoBack"/>
            <w:bookmarkEnd w:id="0"/>
          </w:p>
        </w:tc>
      </w:tr>
    </w:tbl>
    <w:p w:rsidR="00054EAD" w:rsidRPr="00054EAD" w:rsidRDefault="00054EAD" w:rsidP="00054EAD">
      <w:pPr>
        <w:spacing w:line="360" w:lineRule="auto"/>
        <w:rPr>
          <w:sz w:val="24"/>
          <w:szCs w:val="24"/>
        </w:rPr>
      </w:pPr>
    </w:p>
    <w:sectPr w:rsidR="00054EAD" w:rsidRPr="00054EA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1D47F9"/>
    <w:multiLevelType w:val="hybridMultilevel"/>
    <w:tmpl w:val="A712060C"/>
    <w:lvl w:ilvl="0" w:tplc="F2A41A4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0" w:hanging="360"/>
      </w:pPr>
    </w:lvl>
    <w:lvl w:ilvl="2" w:tplc="0408001B" w:tentative="1">
      <w:start w:val="1"/>
      <w:numFmt w:val="lowerRoman"/>
      <w:lvlText w:val="%3."/>
      <w:lvlJc w:val="right"/>
      <w:pPr>
        <w:ind w:left="2220" w:hanging="180"/>
      </w:pPr>
    </w:lvl>
    <w:lvl w:ilvl="3" w:tplc="0408000F" w:tentative="1">
      <w:start w:val="1"/>
      <w:numFmt w:val="decimal"/>
      <w:lvlText w:val="%4."/>
      <w:lvlJc w:val="left"/>
      <w:pPr>
        <w:ind w:left="2940" w:hanging="360"/>
      </w:pPr>
    </w:lvl>
    <w:lvl w:ilvl="4" w:tplc="04080019" w:tentative="1">
      <w:start w:val="1"/>
      <w:numFmt w:val="lowerLetter"/>
      <w:lvlText w:val="%5."/>
      <w:lvlJc w:val="left"/>
      <w:pPr>
        <w:ind w:left="3660" w:hanging="360"/>
      </w:pPr>
    </w:lvl>
    <w:lvl w:ilvl="5" w:tplc="0408001B" w:tentative="1">
      <w:start w:val="1"/>
      <w:numFmt w:val="lowerRoman"/>
      <w:lvlText w:val="%6."/>
      <w:lvlJc w:val="right"/>
      <w:pPr>
        <w:ind w:left="4380" w:hanging="180"/>
      </w:pPr>
    </w:lvl>
    <w:lvl w:ilvl="6" w:tplc="0408000F" w:tentative="1">
      <w:start w:val="1"/>
      <w:numFmt w:val="decimal"/>
      <w:lvlText w:val="%7."/>
      <w:lvlJc w:val="left"/>
      <w:pPr>
        <w:ind w:left="5100" w:hanging="360"/>
      </w:pPr>
    </w:lvl>
    <w:lvl w:ilvl="7" w:tplc="04080019" w:tentative="1">
      <w:start w:val="1"/>
      <w:numFmt w:val="lowerLetter"/>
      <w:lvlText w:val="%8."/>
      <w:lvlJc w:val="left"/>
      <w:pPr>
        <w:ind w:left="5820" w:hanging="360"/>
      </w:pPr>
    </w:lvl>
    <w:lvl w:ilvl="8" w:tplc="0408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D8A3E00"/>
    <w:multiLevelType w:val="hybridMultilevel"/>
    <w:tmpl w:val="739A627C"/>
    <w:lvl w:ilvl="0" w:tplc="F2A41A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327E7F"/>
    <w:multiLevelType w:val="hybridMultilevel"/>
    <w:tmpl w:val="5E3CC26E"/>
    <w:lvl w:ilvl="0" w:tplc="F2A41A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818"/>
    <w:rsid w:val="00054EAD"/>
    <w:rsid w:val="002C5CE2"/>
    <w:rsid w:val="003723E5"/>
    <w:rsid w:val="00DB3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0AD000-553D-4806-BDDA-8C030AF86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3818"/>
    <w:pPr>
      <w:ind w:left="720"/>
      <w:contextualSpacing/>
    </w:pPr>
  </w:style>
  <w:style w:type="table" w:styleId="TableGrid">
    <w:name w:val="Table Grid"/>
    <w:basedOn w:val="TableNormal"/>
    <w:uiPriority w:val="39"/>
    <w:rsid w:val="00054E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vmarg</dc:creator>
  <cp:keywords/>
  <dc:description/>
  <cp:lastModifiedBy>vmarg</cp:lastModifiedBy>
  <cp:revision>2</cp:revision>
  <dcterms:created xsi:type="dcterms:W3CDTF">2020-04-21T13:10:00Z</dcterms:created>
  <dcterms:modified xsi:type="dcterms:W3CDTF">2020-04-21T13:29:00Z</dcterms:modified>
</cp:coreProperties>
</file>