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75" w:rsidRPr="005C6F8C" w:rsidRDefault="002A2A61" w:rsidP="006112AB">
      <w:pPr>
        <w:jc w:val="center"/>
        <w:rPr>
          <w:b/>
          <w:sz w:val="24"/>
          <w:szCs w:val="24"/>
        </w:rPr>
      </w:pPr>
      <w:proofErr w:type="spellStart"/>
      <w:r w:rsidRPr="005C6F8C">
        <w:rPr>
          <w:b/>
          <w:sz w:val="24"/>
          <w:szCs w:val="24"/>
        </w:rPr>
        <w:t>Μένης</w:t>
      </w:r>
      <w:proofErr w:type="spellEnd"/>
      <w:r w:rsidRPr="005C6F8C">
        <w:rPr>
          <w:b/>
          <w:sz w:val="24"/>
          <w:szCs w:val="24"/>
        </w:rPr>
        <w:t xml:space="preserve"> </w:t>
      </w:r>
      <w:proofErr w:type="spellStart"/>
      <w:r w:rsidRPr="005C6F8C">
        <w:rPr>
          <w:b/>
          <w:sz w:val="24"/>
          <w:szCs w:val="24"/>
        </w:rPr>
        <w:t>Κουμανταρέας</w:t>
      </w:r>
      <w:proofErr w:type="spellEnd"/>
      <w:r w:rsidRPr="005C6F8C">
        <w:rPr>
          <w:b/>
          <w:sz w:val="24"/>
          <w:szCs w:val="24"/>
        </w:rPr>
        <w:t xml:space="preserve">, </w:t>
      </w:r>
      <w:proofErr w:type="spellStart"/>
      <w:r w:rsidRPr="005C6F8C">
        <w:rPr>
          <w:b/>
          <w:sz w:val="24"/>
          <w:szCs w:val="24"/>
        </w:rPr>
        <w:t>Γραφείον</w:t>
      </w:r>
      <w:proofErr w:type="spellEnd"/>
      <w:r w:rsidRPr="005C6F8C">
        <w:rPr>
          <w:b/>
          <w:sz w:val="24"/>
          <w:szCs w:val="24"/>
        </w:rPr>
        <w:t xml:space="preserve"> ευρέσεως εργασίας (σελ. 210)</w:t>
      </w:r>
    </w:p>
    <w:p w:rsidR="002A2A61" w:rsidRPr="005C6F8C" w:rsidRDefault="002A2A61" w:rsidP="005C6F8C">
      <w:pPr>
        <w:jc w:val="both"/>
        <w:rPr>
          <w:sz w:val="24"/>
          <w:szCs w:val="24"/>
        </w:rPr>
      </w:pPr>
      <w:r w:rsidRPr="005C6F8C">
        <w:rPr>
          <w:sz w:val="24"/>
          <w:szCs w:val="24"/>
        </w:rPr>
        <w:t xml:space="preserve">Το κείμενο χωρίζεται σε </w:t>
      </w:r>
      <w:r w:rsidRPr="005C6F8C">
        <w:rPr>
          <w:sz w:val="24"/>
          <w:szCs w:val="24"/>
          <w:u w:val="single"/>
        </w:rPr>
        <w:t>2 ενότητες</w:t>
      </w:r>
      <w:r w:rsidRPr="005C6F8C">
        <w:rPr>
          <w:sz w:val="24"/>
          <w:szCs w:val="24"/>
        </w:rPr>
        <w:t xml:space="preserve"> με κριτήριο την αλλαγή του τόπου όπου βρίσκεται ο πρωταγωνιστής.</w:t>
      </w:r>
    </w:p>
    <w:p w:rsidR="002A2A61" w:rsidRPr="005C6F8C" w:rsidRDefault="002A2A61" w:rsidP="005C6F8C">
      <w:pPr>
        <w:jc w:val="both"/>
        <w:rPr>
          <w:sz w:val="24"/>
          <w:szCs w:val="24"/>
        </w:rPr>
      </w:pPr>
      <w:r w:rsidRPr="005C6F8C">
        <w:rPr>
          <w:sz w:val="24"/>
          <w:szCs w:val="24"/>
          <w:u w:val="single"/>
        </w:rPr>
        <w:t>Α΄ ενότητα</w:t>
      </w:r>
      <w:r w:rsidRPr="005C6F8C">
        <w:rPr>
          <w:sz w:val="24"/>
          <w:szCs w:val="24"/>
        </w:rPr>
        <w:t xml:space="preserve"> (« Την άλλη μέρα … που πάλευαν να κρατηθού</w:t>
      </w:r>
      <w:r w:rsidR="00CC0A74" w:rsidRPr="005C6F8C">
        <w:rPr>
          <w:sz w:val="24"/>
          <w:szCs w:val="24"/>
        </w:rPr>
        <w:t>ν</w:t>
      </w:r>
      <w:r w:rsidRPr="005C6F8C">
        <w:rPr>
          <w:sz w:val="24"/>
          <w:szCs w:val="24"/>
        </w:rPr>
        <w:t>.»): Η διαδρομή του Αναστάση προς το Γραφείο ευρέσεως εργασίας.</w:t>
      </w:r>
    </w:p>
    <w:p w:rsidR="002A2A61" w:rsidRPr="005C6F8C" w:rsidRDefault="002A2A61" w:rsidP="005C6F8C">
      <w:pPr>
        <w:jc w:val="both"/>
        <w:rPr>
          <w:sz w:val="24"/>
          <w:szCs w:val="24"/>
        </w:rPr>
      </w:pPr>
      <w:r w:rsidRPr="005C6F8C">
        <w:rPr>
          <w:sz w:val="24"/>
          <w:szCs w:val="24"/>
          <w:u w:val="single"/>
        </w:rPr>
        <w:t>Β΄</w:t>
      </w:r>
      <w:r w:rsidR="00CC0A74" w:rsidRPr="005C6F8C">
        <w:rPr>
          <w:sz w:val="24"/>
          <w:szCs w:val="24"/>
          <w:u w:val="single"/>
        </w:rPr>
        <w:t xml:space="preserve"> </w:t>
      </w:r>
      <w:r w:rsidRPr="005C6F8C">
        <w:rPr>
          <w:sz w:val="24"/>
          <w:szCs w:val="24"/>
          <w:u w:val="single"/>
        </w:rPr>
        <w:t>ενότητα</w:t>
      </w:r>
      <w:r w:rsidRPr="005C6F8C">
        <w:rPr>
          <w:sz w:val="24"/>
          <w:szCs w:val="24"/>
        </w:rPr>
        <w:t xml:space="preserve"> («Κατέβηκε στην επόμενη στάση… πετάχτηκε έξω.»): Η απογοήτευση και ο πανικός του Αναστάση μέσα στο Γραφείο.</w:t>
      </w:r>
    </w:p>
    <w:p w:rsidR="002A2A61" w:rsidRPr="005C6F8C" w:rsidRDefault="00CC0A74" w:rsidP="005C6F8C">
      <w:pPr>
        <w:jc w:val="both"/>
        <w:rPr>
          <w:sz w:val="24"/>
          <w:szCs w:val="24"/>
        </w:rPr>
      </w:pPr>
      <w:r w:rsidRPr="005C6F8C">
        <w:rPr>
          <w:sz w:val="24"/>
          <w:szCs w:val="24"/>
        </w:rPr>
        <w:t xml:space="preserve">Στην </w:t>
      </w:r>
      <w:r w:rsidRPr="005C6F8C">
        <w:rPr>
          <w:b/>
          <w:sz w:val="24"/>
          <w:szCs w:val="24"/>
        </w:rPr>
        <w:t>Α΄ ενότητα</w:t>
      </w:r>
      <w:r w:rsidRPr="005C6F8C">
        <w:rPr>
          <w:sz w:val="24"/>
          <w:szCs w:val="24"/>
        </w:rPr>
        <w:t xml:space="preserve"> ο πρωταγωνιστής</w:t>
      </w:r>
      <w:r w:rsidR="006112AB" w:rsidRPr="005C6F8C">
        <w:rPr>
          <w:sz w:val="24"/>
          <w:szCs w:val="24"/>
        </w:rPr>
        <w:t>,</w:t>
      </w:r>
      <w:r w:rsidRPr="005C6F8C">
        <w:rPr>
          <w:sz w:val="24"/>
          <w:szCs w:val="24"/>
        </w:rPr>
        <w:t xml:space="preserve"> ο Αναστάσης</w:t>
      </w:r>
      <w:r w:rsidR="006112AB" w:rsidRPr="005C6F8C">
        <w:rPr>
          <w:sz w:val="24"/>
          <w:szCs w:val="24"/>
        </w:rPr>
        <w:t>,</w:t>
      </w:r>
      <w:r w:rsidRPr="005C6F8C">
        <w:rPr>
          <w:sz w:val="24"/>
          <w:szCs w:val="24"/>
        </w:rPr>
        <w:t xml:space="preserve"> ξεκινάει για το Γραφείο ευρέσεως εργασίας γεμάτος χα</w:t>
      </w:r>
      <w:r w:rsidR="00EC38A2" w:rsidRPr="005C6F8C">
        <w:rPr>
          <w:sz w:val="24"/>
          <w:szCs w:val="24"/>
        </w:rPr>
        <w:t>ρά, αισιοδοξία και ενθουσιασμό, γιατί πιστεύει ότι εκεί θα βρει μια δουλειά που θα του εξασφαλίσει χρήματα για να καλύψει τις βιοτικές ανάγκες του, αλλά και θα τον κάνει να νιώσει χρήσιμος και δημιουργικός</w:t>
      </w:r>
      <w:r w:rsidR="0065524C" w:rsidRPr="005C6F8C">
        <w:rPr>
          <w:sz w:val="24"/>
          <w:szCs w:val="24"/>
        </w:rPr>
        <w:t xml:space="preserve"> μέσα στην κοινωνία. Έτσι θα έχει οικονομική ανεξαρτησία αλλά και την αποδοχή και τον σεβασμό των άλλων ανθρώπων. </w:t>
      </w:r>
      <w:r w:rsidRPr="005C6F8C">
        <w:rPr>
          <w:sz w:val="24"/>
          <w:szCs w:val="24"/>
        </w:rPr>
        <w:t xml:space="preserve">Αυτή η θετική του διάθεση τον κάνει να τα βλέπει όλα γύρω του ωραία, πράγμα που ο συγγραφέας το αποτυπώνει με μια σειρά ωραίων </w:t>
      </w:r>
      <w:r w:rsidRPr="005C6F8C">
        <w:rPr>
          <w:sz w:val="24"/>
          <w:szCs w:val="24"/>
          <w:u w:val="single"/>
        </w:rPr>
        <w:t>εικόνων</w:t>
      </w:r>
      <w:r w:rsidRPr="005C6F8C">
        <w:rPr>
          <w:sz w:val="24"/>
          <w:szCs w:val="24"/>
        </w:rPr>
        <w:t xml:space="preserve"> («Τα δέντρα εκεί πρασίνιζαν … αόρατη κλωστή») που διανθίζονται </w:t>
      </w:r>
      <w:r w:rsidR="006112AB" w:rsidRPr="005C6F8C">
        <w:rPr>
          <w:sz w:val="24"/>
          <w:szCs w:val="24"/>
        </w:rPr>
        <w:t>με</w:t>
      </w:r>
      <w:r w:rsidRPr="005C6F8C">
        <w:rPr>
          <w:sz w:val="24"/>
          <w:szCs w:val="24"/>
        </w:rPr>
        <w:t xml:space="preserve"> πολλά </w:t>
      </w:r>
      <w:r w:rsidRPr="005C6F8C">
        <w:rPr>
          <w:sz w:val="24"/>
          <w:szCs w:val="24"/>
          <w:u w:val="single"/>
        </w:rPr>
        <w:t>σχήματα λόγου</w:t>
      </w:r>
      <w:r w:rsidRPr="005C6F8C">
        <w:rPr>
          <w:sz w:val="24"/>
          <w:szCs w:val="24"/>
        </w:rPr>
        <w:t xml:space="preserve"> (π.χ. </w:t>
      </w:r>
      <w:r w:rsidRPr="005C6F8C">
        <w:rPr>
          <w:sz w:val="24"/>
          <w:szCs w:val="24"/>
          <w:u w:val="single"/>
        </w:rPr>
        <w:t>μεταφορές</w:t>
      </w:r>
      <w:r w:rsidRPr="005C6F8C">
        <w:rPr>
          <w:sz w:val="24"/>
          <w:szCs w:val="24"/>
        </w:rPr>
        <w:t xml:space="preserve">-«να δροσίζουν το πρόσωπο της πολιτείας», «χωρίς να την πληγώνουν», «να πιάνει τα αυτοκίνητα από μιαν αόρατη κλωστή», </w:t>
      </w:r>
      <w:r w:rsidRPr="005C6F8C">
        <w:rPr>
          <w:sz w:val="24"/>
          <w:szCs w:val="24"/>
          <w:u w:val="single"/>
        </w:rPr>
        <w:t>παρομοιώσεις</w:t>
      </w:r>
      <w:r w:rsidRPr="005C6F8C">
        <w:rPr>
          <w:sz w:val="24"/>
          <w:szCs w:val="24"/>
        </w:rPr>
        <w:t>-«σαν στοιχισμένοι μαθητές», «σαν ακονισμένο ξυράφι» κλπ).</w:t>
      </w:r>
    </w:p>
    <w:p w:rsidR="00E16268" w:rsidRPr="005C6F8C" w:rsidRDefault="00E16268" w:rsidP="005C6F8C">
      <w:pPr>
        <w:jc w:val="both"/>
        <w:rPr>
          <w:sz w:val="24"/>
          <w:szCs w:val="24"/>
        </w:rPr>
      </w:pPr>
      <w:r w:rsidRPr="005C6F8C">
        <w:rPr>
          <w:sz w:val="24"/>
          <w:szCs w:val="24"/>
        </w:rPr>
        <w:t xml:space="preserve">Στην Α΄ ενότητα αναφέρεται επίσης το </w:t>
      </w:r>
      <w:r w:rsidRPr="005C6F8C">
        <w:rPr>
          <w:sz w:val="24"/>
          <w:szCs w:val="24"/>
          <w:u w:val="single"/>
        </w:rPr>
        <w:t>περιστατικό με το λεωφορείο</w:t>
      </w:r>
      <w:r w:rsidRPr="005C6F8C">
        <w:rPr>
          <w:sz w:val="24"/>
          <w:szCs w:val="24"/>
        </w:rPr>
        <w:t xml:space="preserve">. Το </w:t>
      </w:r>
      <w:r w:rsidR="005B26B8" w:rsidRPr="005C6F8C">
        <w:rPr>
          <w:sz w:val="24"/>
          <w:szCs w:val="24"/>
        </w:rPr>
        <w:t xml:space="preserve">αδύνατο </w:t>
      </w:r>
      <w:r w:rsidRPr="005C6F8C">
        <w:rPr>
          <w:sz w:val="24"/>
          <w:szCs w:val="24"/>
        </w:rPr>
        <w:t xml:space="preserve">αγόρι που προσπαθεί χωρίς επιτυχία να κρεμαστεί από τον προφυλακτήρα, συμβολίζει τους φτωχούς νέους που δεν έχουν τα προσόντα και την οικονομική δυνατότητα να πετύχουν επαγγελματικά και κοινωνικά, ενώ το λεωφορείο </w:t>
      </w:r>
      <w:r w:rsidR="00591227" w:rsidRPr="005C6F8C">
        <w:rPr>
          <w:sz w:val="24"/>
          <w:szCs w:val="24"/>
        </w:rPr>
        <w:t>που φεύγει</w:t>
      </w:r>
      <w:r w:rsidR="005B26B8" w:rsidRPr="005C6F8C">
        <w:rPr>
          <w:sz w:val="24"/>
          <w:szCs w:val="24"/>
        </w:rPr>
        <w:t>,</w:t>
      </w:r>
      <w:r w:rsidR="00591227" w:rsidRPr="005C6F8C">
        <w:rPr>
          <w:sz w:val="24"/>
          <w:szCs w:val="24"/>
        </w:rPr>
        <w:t xml:space="preserve"> </w:t>
      </w:r>
      <w:r w:rsidRPr="005C6F8C">
        <w:rPr>
          <w:sz w:val="24"/>
          <w:szCs w:val="24"/>
        </w:rPr>
        <w:t xml:space="preserve">συμβολίζει την κοινωνική </w:t>
      </w:r>
      <w:r w:rsidR="00591227" w:rsidRPr="005C6F8C">
        <w:rPr>
          <w:sz w:val="24"/>
          <w:szCs w:val="24"/>
        </w:rPr>
        <w:t>αποδοχή και επιτυχία</w:t>
      </w:r>
      <w:r w:rsidRPr="005C6F8C">
        <w:rPr>
          <w:sz w:val="24"/>
          <w:szCs w:val="24"/>
        </w:rPr>
        <w:t>,</w:t>
      </w:r>
      <w:r w:rsidR="00591227" w:rsidRPr="005C6F8C">
        <w:rPr>
          <w:sz w:val="24"/>
          <w:szCs w:val="24"/>
        </w:rPr>
        <w:t xml:space="preserve"> που </w:t>
      </w:r>
      <w:r w:rsidRPr="005C6F8C">
        <w:rPr>
          <w:sz w:val="24"/>
          <w:szCs w:val="24"/>
        </w:rPr>
        <w:t>ο</w:t>
      </w:r>
      <w:r w:rsidR="00591227" w:rsidRPr="005C6F8C">
        <w:rPr>
          <w:sz w:val="24"/>
          <w:szCs w:val="24"/>
        </w:rPr>
        <w:t xml:space="preserve">ι φτωχοί νέοι δεν μπορούν να </w:t>
      </w:r>
      <w:r w:rsidR="006112AB" w:rsidRPr="005C6F8C">
        <w:rPr>
          <w:sz w:val="24"/>
          <w:szCs w:val="24"/>
        </w:rPr>
        <w:t xml:space="preserve"> κερδίσουν εύκολα</w:t>
      </w:r>
      <w:r w:rsidRPr="005C6F8C">
        <w:rPr>
          <w:sz w:val="24"/>
          <w:szCs w:val="24"/>
        </w:rPr>
        <w:t>.</w:t>
      </w:r>
      <w:r w:rsidR="00591227" w:rsidRPr="005C6F8C">
        <w:rPr>
          <w:sz w:val="24"/>
          <w:szCs w:val="24"/>
        </w:rPr>
        <w:t xml:space="preserve"> </w:t>
      </w:r>
      <w:r w:rsidR="005B26B8" w:rsidRPr="005C6F8C">
        <w:rPr>
          <w:sz w:val="24"/>
          <w:szCs w:val="24"/>
        </w:rPr>
        <w:t>Στο αγόρι αυτό ο Αναστάσης βλέπει τον εαυτό του και ο αναγνώστης προετοιμάζεται για την αρνητική συνέχεια.</w:t>
      </w:r>
    </w:p>
    <w:p w:rsidR="00162403" w:rsidRPr="005C6F8C" w:rsidRDefault="00162403" w:rsidP="005C6F8C">
      <w:pPr>
        <w:jc w:val="both"/>
        <w:rPr>
          <w:sz w:val="24"/>
          <w:szCs w:val="24"/>
        </w:rPr>
      </w:pPr>
      <w:r w:rsidRPr="005C6F8C">
        <w:rPr>
          <w:sz w:val="24"/>
          <w:szCs w:val="24"/>
        </w:rPr>
        <w:t xml:space="preserve">Στη </w:t>
      </w:r>
      <w:r w:rsidRPr="005C6F8C">
        <w:rPr>
          <w:b/>
          <w:sz w:val="24"/>
          <w:szCs w:val="24"/>
        </w:rPr>
        <w:t>Β΄ ενότητα</w:t>
      </w:r>
      <w:r w:rsidRPr="005C6F8C">
        <w:rPr>
          <w:sz w:val="24"/>
          <w:szCs w:val="24"/>
        </w:rPr>
        <w:t xml:space="preserve"> ο Αναστάση</w:t>
      </w:r>
      <w:r w:rsidR="00966EED" w:rsidRPr="005C6F8C">
        <w:rPr>
          <w:sz w:val="24"/>
          <w:szCs w:val="24"/>
        </w:rPr>
        <w:t>ς</w:t>
      </w:r>
      <w:r w:rsidRPr="005C6F8C">
        <w:rPr>
          <w:sz w:val="24"/>
          <w:szCs w:val="24"/>
        </w:rPr>
        <w:t xml:space="preserve"> φθάνει στο Γραφείο, όπου εργάζεται μια δακτυλογράφος. Ο τρόπος που περιγράφεται και τα σχήματα λόγου που χρησιμοποιεί ο συγγραφέας φανερώνουν ότι η κοπέλα αυτή είναι τυπική, ψυχρή, χωρίς ζωντάνια, κάνει μια δουλειά χωρίς δημιουργικότητα, έχει αποτελματωθεί στη ρουτίνα, είναι εγκλωβισμένη-φυλακισμένη σε μια ανούσια επαγγελμα</w:t>
      </w:r>
      <w:r w:rsidR="00966EED" w:rsidRPr="005C6F8C">
        <w:rPr>
          <w:sz w:val="24"/>
          <w:szCs w:val="24"/>
        </w:rPr>
        <w:t xml:space="preserve">τική ζωή.  Αυτήν την αίσθηση μεταδίδουν οι  </w:t>
      </w:r>
      <w:r w:rsidR="00966EED" w:rsidRPr="005C6F8C">
        <w:rPr>
          <w:sz w:val="24"/>
          <w:szCs w:val="24"/>
          <w:u w:val="single"/>
        </w:rPr>
        <w:t>παρομοιώσεις</w:t>
      </w:r>
      <w:r w:rsidR="00966EED" w:rsidRPr="005C6F8C">
        <w:rPr>
          <w:sz w:val="24"/>
          <w:szCs w:val="24"/>
        </w:rPr>
        <w:t xml:space="preserve">  του κειμένου «έγραφε σαν υπνωτισμένη» και για τα μάτια της </w:t>
      </w:r>
      <w:r w:rsidRPr="005C6F8C">
        <w:rPr>
          <w:sz w:val="24"/>
          <w:szCs w:val="24"/>
        </w:rPr>
        <w:t>«σαν δυο ψάρια μέσα στη γυάλα τους»</w:t>
      </w:r>
      <w:r w:rsidR="00966EED" w:rsidRPr="005C6F8C">
        <w:rPr>
          <w:sz w:val="24"/>
          <w:szCs w:val="24"/>
        </w:rPr>
        <w:t>.</w:t>
      </w:r>
      <w:r w:rsidR="0011799A" w:rsidRPr="005C6F8C">
        <w:rPr>
          <w:sz w:val="24"/>
          <w:szCs w:val="24"/>
        </w:rPr>
        <w:t xml:space="preserve"> Η εικόνα της δακτυλογράφου και το περιβάλλον του γραφείου με τον ενοχλητικά επαναλαμβανόμενο ήχο της γραφομηχανής προκαλούν στον Αναστάση μια αίσθηση κλειστοφοβίας και</w:t>
      </w:r>
      <w:r w:rsidR="006112AB" w:rsidRPr="005C6F8C">
        <w:rPr>
          <w:sz w:val="24"/>
          <w:szCs w:val="24"/>
        </w:rPr>
        <w:t xml:space="preserve"> έναν πανικό που εκδηλώνονται </w:t>
      </w:r>
      <w:r w:rsidR="0011799A" w:rsidRPr="005C6F8C">
        <w:rPr>
          <w:sz w:val="24"/>
          <w:szCs w:val="24"/>
        </w:rPr>
        <w:t xml:space="preserve"> με πόνο στο κεφάλι και στο </w:t>
      </w:r>
      <w:r w:rsidR="0011799A" w:rsidRPr="005C6F8C">
        <w:rPr>
          <w:sz w:val="24"/>
          <w:szCs w:val="24"/>
        </w:rPr>
        <w:lastRenderedPageBreak/>
        <w:t>στομάχι. Συνειδητοποιεί ότι μια τέτοια εργασία (γεμάτη πλήξη, χωρίς ενδιαφέρον) δεν του ταιριάζει και φεύγει για να γλιτώσει από τη μίζερη αυτή προοπτική.</w:t>
      </w:r>
    </w:p>
    <w:p w:rsidR="00E912EF" w:rsidRPr="005C6F8C" w:rsidRDefault="00E912EF" w:rsidP="005C6F8C">
      <w:pPr>
        <w:jc w:val="both"/>
        <w:rPr>
          <w:sz w:val="24"/>
          <w:szCs w:val="24"/>
        </w:rPr>
      </w:pPr>
      <w:r w:rsidRPr="005C6F8C">
        <w:rPr>
          <w:sz w:val="24"/>
          <w:szCs w:val="24"/>
        </w:rPr>
        <w:t xml:space="preserve">Η </w:t>
      </w:r>
      <w:r w:rsidRPr="005C6F8C">
        <w:rPr>
          <w:sz w:val="24"/>
          <w:szCs w:val="24"/>
          <w:u w:val="single"/>
        </w:rPr>
        <w:t>αντίθεση</w:t>
      </w:r>
      <w:r w:rsidRPr="005C6F8C">
        <w:rPr>
          <w:sz w:val="24"/>
          <w:szCs w:val="24"/>
        </w:rPr>
        <w:t xml:space="preserve"> μεταξύ των συναισθημάτων του Αναστάση στην Α΄</w:t>
      </w:r>
      <w:r w:rsidR="006112AB" w:rsidRPr="005C6F8C">
        <w:rPr>
          <w:sz w:val="24"/>
          <w:szCs w:val="24"/>
        </w:rPr>
        <w:t xml:space="preserve"> </w:t>
      </w:r>
      <w:r w:rsidRPr="005C6F8C">
        <w:rPr>
          <w:sz w:val="24"/>
          <w:szCs w:val="24"/>
        </w:rPr>
        <w:t>και στη Β΄</w:t>
      </w:r>
      <w:r w:rsidR="006112AB" w:rsidRPr="005C6F8C">
        <w:rPr>
          <w:sz w:val="24"/>
          <w:szCs w:val="24"/>
        </w:rPr>
        <w:t xml:space="preserve"> </w:t>
      </w:r>
      <w:r w:rsidRPr="005C6F8C">
        <w:rPr>
          <w:sz w:val="24"/>
          <w:szCs w:val="24"/>
        </w:rPr>
        <w:t>ενότητα φαίνεται και στην αντίθεση που υπάρχει μεταξύ των εικόνων που παρουσιάζει ο συγγραφέας σε κάθε ενότητα. Χαρακτηριστική</w:t>
      </w:r>
      <w:r w:rsidR="005C6F8C" w:rsidRPr="005C6F8C">
        <w:rPr>
          <w:sz w:val="24"/>
          <w:szCs w:val="24"/>
        </w:rPr>
        <w:t xml:space="preserve"> είναι η εικόνα του τροχονόμου: </w:t>
      </w:r>
      <w:r w:rsidRPr="005C6F8C">
        <w:rPr>
          <w:sz w:val="24"/>
          <w:szCs w:val="24"/>
        </w:rPr>
        <w:t>στην Α΄</w:t>
      </w:r>
      <w:r w:rsidR="006112AB" w:rsidRPr="005C6F8C">
        <w:rPr>
          <w:sz w:val="24"/>
          <w:szCs w:val="24"/>
        </w:rPr>
        <w:t xml:space="preserve"> </w:t>
      </w:r>
      <w:r w:rsidRPr="005C6F8C">
        <w:rPr>
          <w:sz w:val="24"/>
          <w:szCs w:val="24"/>
        </w:rPr>
        <w:t>ενότητα «Και ο τροχαίος … αόρατη κλωστή»</w:t>
      </w:r>
      <w:r w:rsidR="005C6F8C" w:rsidRPr="005C6F8C">
        <w:rPr>
          <w:sz w:val="24"/>
          <w:szCs w:val="24"/>
        </w:rPr>
        <w:t>,</w:t>
      </w:r>
      <w:r w:rsidRPr="005C6F8C">
        <w:rPr>
          <w:sz w:val="24"/>
          <w:szCs w:val="24"/>
        </w:rPr>
        <w:t xml:space="preserve"> ενώ στη Β΄ ενότητα «Ο αστυφύλακας της τροχαίας … σπασμένες».</w:t>
      </w:r>
    </w:p>
    <w:p w:rsidR="00D9357C" w:rsidRPr="005C6F8C" w:rsidRDefault="00D9357C" w:rsidP="005C6F8C">
      <w:pPr>
        <w:jc w:val="both"/>
        <w:rPr>
          <w:sz w:val="24"/>
          <w:szCs w:val="24"/>
        </w:rPr>
      </w:pPr>
      <w:r w:rsidRPr="005C6F8C">
        <w:rPr>
          <w:sz w:val="24"/>
          <w:szCs w:val="24"/>
        </w:rPr>
        <w:t xml:space="preserve">Το </w:t>
      </w:r>
      <w:r w:rsidRPr="005C6F8C">
        <w:rPr>
          <w:sz w:val="24"/>
          <w:szCs w:val="24"/>
          <w:u w:val="single"/>
        </w:rPr>
        <w:t>θεματικό κέντρο</w:t>
      </w:r>
      <w:r w:rsidRPr="005C6F8C">
        <w:rPr>
          <w:sz w:val="24"/>
          <w:szCs w:val="24"/>
        </w:rPr>
        <w:t xml:space="preserve"> του κειμένου είναι ότι αλλιώς φαντάζονται οι νέοι την πορεία τους προς την επαγγελματική αποκατάσταση, αλλιώς όμως είναι τα πράγματα στην πραγματικότητα. Πολλοί νέοι πιστεύουν ότι θα βρουν εύκολα μια καλή θέση εργασίας όπως την ονειρεύονται, όμως στην πράξη αυτό αποδεικνύεται πολύ δύσκολο και απογοητεύονται. Το θέμα του κειμένου είναι επίκαιρο και στην εποχή μας με τη μεγάλη ανεργία των νέων και τις πολύ δύσκολες συνθήκες που επικρατούν στην αγορά εργασίας λόγω της οικονομικής κρίσης και του κορωνοϊού.</w:t>
      </w:r>
    </w:p>
    <w:sectPr w:rsidR="00D9357C" w:rsidRPr="005C6F8C" w:rsidSect="001215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A2A61"/>
    <w:rsid w:val="0011799A"/>
    <w:rsid w:val="00121575"/>
    <w:rsid w:val="00162403"/>
    <w:rsid w:val="002A2A61"/>
    <w:rsid w:val="00591227"/>
    <w:rsid w:val="005B26B8"/>
    <w:rsid w:val="005C6F8C"/>
    <w:rsid w:val="006112AB"/>
    <w:rsid w:val="0065524C"/>
    <w:rsid w:val="00966EED"/>
    <w:rsid w:val="00CC0A74"/>
    <w:rsid w:val="00D9357C"/>
    <w:rsid w:val="00E16268"/>
    <w:rsid w:val="00E548AF"/>
    <w:rsid w:val="00E912EF"/>
    <w:rsid w:val="00EC38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546</Words>
  <Characters>2951</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2021-04-11T06:23:00Z</dcterms:created>
  <dcterms:modified xsi:type="dcterms:W3CDTF">2021-04-11T08:21:00Z</dcterms:modified>
</cp:coreProperties>
</file>