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F546" w14:textId="77777777" w:rsidR="0099131F" w:rsidRPr="0043392E" w:rsidRDefault="0099131F" w:rsidP="0099131F">
      <w:pPr>
        <w:ind w:left="45"/>
        <w:jc w:val="center"/>
        <w:rPr>
          <w:b/>
          <w:bCs/>
          <w:sz w:val="24"/>
          <w:szCs w:val="24"/>
          <w:u w:val="single"/>
        </w:rPr>
      </w:pPr>
      <w:r w:rsidRPr="0043392E">
        <w:rPr>
          <w:b/>
          <w:bCs/>
          <w:sz w:val="24"/>
          <w:szCs w:val="24"/>
          <w:u w:val="single"/>
        </w:rPr>
        <w:t xml:space="preserve">Γιάννης </w:t>
      </w:r>
      <w:proofErr w:type="spellStart"/>
      <w:r w:rsidRPr="0043392E">
        <w:rPr>
          <w:b/>
          <w:bCs/>
          <w:sz w:val="24"/>
          <w:szCs w:val="24"/>
          <w:u w:val="single"/>
        </w:rPr>
        <w:t>Μαγκλής</w:t>
      </w:r>
      <w:proofErr w:type="spellEnd"/>
      <w:r w:rsidRPr="0043392E">
        <w:rPr>
          <w:b/>
          <w:bCs/>
          <w:sz w:val="24"/>
          <w:szCs w:val="24"/>
          <w:u w:val="single"/>
        </w:rPr>
        <w:t>, Γιατί;</w:t>
      </w:r>
    </w:p>
    <w:p w14:paraId="764B3ECA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b/>
          <w:bCs/>
          <w:sz w:val="24"/>
          <w:szCs w:val="24"/>
          <w:u w:val="single"/>
        </w:rPr>
        <w:t>Δομή</w:t>
      </w:r>
      <w:r w:rsidRPr="0043392E">
        <w:rPr>
          <w:sz w:val="24"/>
          <w:szCs w:val="24"/>
        </w:rPr>
        <w:t xml:space="preserve">: </w:t>
      </w:r>
      <w:proofErr w:type="spellStart"/>
      <w:r w:rsidRPr="0043392E">
        <w:rPr>
          <w:sz w:val="24"/>
          <w:szCs w:val="24"/>
        </w:rPr>
        <w:t>Α΄ενότητα</w:t>
      </w:r>
      <w:proofErr w:type="spellEnd"/>
      <w:r w:rsidRPr="0043392E">
        <w:rPr>
          <w:sz w:val="24"/>
          <w:szCs w:val="24"/>
        </w:rPr>
        <w:t xml:space="preserve"> – Στην πηγή</w:t>
      </w:r>
    </w:p>
    <w:p w14:paraId="3FB4CCB6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    </w:t>
      </w:r>
      <w:proofErr w:type="spellStart"/>
      <w:r w:rsidRPr="0043392E">
        <w:rPr>
          <w:sz w:val="24"/>
          <w:szCs w:val="24"/>
        </w:rPr>
        <w:t>Β΄ενότητα</w:t>
      </w:r>
      <w:proofErr w:type="spellEnd"/>
      <w:r w:rsidRPr="0043392E">
        <w:rPr>
          <w:sz w:val="24"/>
          <w:szCs w:val="24"/>
        </w:rPr>
        <w:t xml:space="preserve"> – Η συνάντηση των δυο στρατιωτών</w:t>
      </w:r>
    </w:p>
    <w:p w14:paraId="161E2960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    </w:t>
      </w:r>
      <w:proofErr w:type="spellStart"/>
      <w:r w:rsidRPr="0043392E">
        <w:rPr>
          <w:sz w:val="24"/>
          <w:szCs w:val="24"/>
        </w:rPr>
        <w:t>Γ΄ενότητα</w:t>
      </w:r>
      <w:proofErr w:type="spellEnd"/>
      <w:r w:rsidRPr="0043392E">
        <w:rPr>
          <w:sz w:val="24"/>
          <w:szCs w:val="24"/>
        </w:rPr>
        <w:t xml:space="preserve"> – Ο θανάσιμος τραυματισμός του δεύτερου στρατιώτη</w:t>
      </w:r>
    </w:p>
    <w:p w14:paraId="1E2617C0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    </w:t>
      </w:r>
      <w:proofErr w:type="spellStart"/>
      <w:r w:rsidRPr="0043392E">
        <w:rPr>
          <w:sz w:val="24"/>
          <w:szCs w:val="24"/>
        </w:rPr>
        <w:t>Δ΄ενότητα</w:t>
      </w:r>
      <w:proofErr w:type="spellEnd"/>
      <w:r w:rsidRPr="0043392E">
        <w:rPr>
          <w:sz w:val="24"/>
          <w:szCs w:val="24"/>
        </w:rPr>
        <w:t xml:space="preserve"> – Η κρίση συνειδήσεως και η μεταμέλεια του πρώτου στρατιώτη</w:t>
      </w:r>
    </w:p>
    <w:p w14:paraId="3669EC5B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    </w:t>
      </w:r>
      <w:proofErr w:type="spellStart"/>
      <w:r w:rsidRPr="0043392E">
        <w:rPr>
          <w:sz w:val="24"/>
          <w:szCs w:val="24"/>
        </w:rPr>
        <w:t>Ε΄ενότητα</w:t>
      </w:r>
      <w:proofErr w:type="spellEnd"/>
      <w:r w:rsidRPr="0043392E">
        <w:rPr>
          <w:sz w:val="24"/>
          <w:szCs w:val="24"/>
        </w:rPr>
        <w:t xml:space="preserve"> – Η επιστροφή του στρατιώτη και ο θάνατος του τραυματία.</w:t>
      </w:r>
    </w:p>
    <w:p w14:paraId="189D1D1A" w14:textId="77777777" w:rsidR="0099131F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b/>
          <w:bCs/>
          <w:sz w:val="24"/>
          <w:szCs w:val="24"/>
          <w:u w:val="single"/>
        </w:rPr>
        <w:t>Αφηγηματικοί τρόποι</w:t>
      </w:r>
      <w:r w:rsidRPr="0043392E">
        <w:rPr>
          <w:sz w:val="24"/>
          <w:szCs w:val="24"/>
        </w:rPr>
        <w:t xml:space="preserve">: αφήγηση σε </w:t>
      </w:r>
      <w:proofErr w:type="spellStart"/>
      <w:r w:rsidRPr="0043392E">
        <w:rPr>
          <w:sz w:val="24"/>
          <w:szCs w:val="24"/>
        </w:rPr>
        <w:t>γ΄πρόσωπο</w:t>
      </w:r>
      <w:proofErr w:type="spellEnd"/>
      <w:r w:rsidRPr="0043392E">
        <w:rPr>
          <w:sz w:val="24"/>
          <w:szCs w:val="24"/>
        </w:rPr>
        <w:t>, περιγραφή, μονόλογος.</w:t>
      </w:r>
    </w:p>
    <w:p w14:paraId="5E723134" w14:textId="77777777" w:rsidR="0099131F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b/>
          <w:bCs/>
          <w:sz w:val="24"/>
          <w:szCs w:val="24"/>
          <w:u w:val="single"/>
        </w:rPr>
        <w:t>Γλώσσα:</w:t>
      </w:r>
      <w:r w:rsidRPr="0043392E">
        <w:rPr>
          <w:sz w:val="24"/>
          <w:szCs w:val="24"/>
        </w:rPr>
        <w:t xml:space="preserve"> απλή δημοτική με ιδιότυπες λογοτεχνικές λέξεις της δημοτικής (</w:t>
      </w:r>
      <w:proofErr w:type="spellStart"/>
      <w:r w:rsidRPr="0043392E">
        <w:rPr>
          <w:sz w:val="24"/>
          <w:szCs w:val="24"/>
        </w:rPr>
        <w:t>σύναυγ</w:t>
      </w:r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, Θε μου, οχτρούς, τέλεψε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</w:t>
      </w:r>
    </w:p>
    <w:p w14:paraId="5DD69206" w14:textId="77777777" w:rsidR="0099131F" w:rsidRDefault="0099131F" w:rsidP="0099131F">
      <w:pPr>
        <w:ind w:left="45"/>
        <w:jc w:val="both"/>
        <w:rPr>
          <w:sz w:val="24"/>
          <w:szCs w:val="24"/>
        </w:rPr>
      </w:pPr>
      <w:r w:rsidRPr="0043392E">
        <w:rPr>
          <w:b/>
          <w:bCs/>
          <w:sz w:val="24"/>
          <w:szCs w:val="24"/>
          <w:u w:val="single"/>
        </w:rPr>
        <w:t>Σχήματα λόγου</w:t>
      </w:r>
      <w:r w:rsidRPr="0043392E">
        <w:rPr>
          <w:sz w:val="24"/>
          <w:szCs w:val="24"/>
        </w:rPr>
        <w:t>: προσωποποίηση, μεταφορές, εικόνες.</w:t>
      </w:r>
    </w:p>
    <w:p w14:paraId="0BACCCDF" w14:textId="77777777" w:rsidR="0099131F" w:rsidRPr="0043392E" w:rsidRDefault="0099131F" w:rsidP="0099131F">
      <w:pPr>
        <w:ind w:left="45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Συναισθήματα του πρώτου στρατιώτη</w:t>
      </w:r>
      <w:r w:rsidRPr="000D6EA2">
        <w:rPr>
          <w:sz w:val="24"/>
          <w:szCs w:val="24"/>
        </w:rPr>
        <w:t>:</w:t>
      </w:r>
      <w:r>
        <w:rPr>
          <w:sz w:val="24"/>
          <w:szCs w:val="24"/>
        </w:rPr>
        <w:t xml:space="preserve"> Στην 4</w:t>
      </w:r>
      <w:r w:rsidRPr="000D6EA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και 5</w:t>
      </w:r>
      <w:r w:rsidRPr="000D6EA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ενότητα νιώθει τύψεις, πόνο, οίκτο, ψυχική συντριβή. Αυτός είναι τραγικό πρόσωπο γιατί θα ζει για πάντα με τις τύψεις για αυτό που έκανε.</w:t>
      </w:r>
    </w:p>
    <w:p w14:paraId="7F3C2E92" w14:textId="77777777" w:rsidR="0099131F" w:rsidRPr="0043392E" w:rsidRDefault="0099131F" w:rsidP="0099131F">
      <w:pPr>
        <w:ind w:left="45"/>
        <w:jc w:val="both"/>
        <w:rPr>
          <w:b/>
          <w:bCs/>
          <w:sz w:val="24"/>
          <w:szCs w:val="24"/>
          <w:u w:val="single"/>
        </w:rPr>
      </w:pPr>
      <w:r w:rsidRPr="0043392E">
        <w:rPr>
          <w:b/>
          <w:bCs/>
          <w:sz w:val="24"/>
          <w:szCs w:val="24"/>
          <w:u w:val="single"/>
        </w:rPr>
        <w:t>Ιδέες:</w:t>
      </w:r>
    </w:p>
    <w:p w14:paraId="42D393A5" w14:textId="77777777" w:rsidR="0099131F" w:rsidRPr="0043392E" w:rsidRDefault="0099131F" w:rsidP="009913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3392E">
        <w:rPr>
          <w:sz w:val="24"/>
          <w:szCs w:val="24"/>
        </w:rPr>
        <w:t>Ο πόλεμος αποκτηνώνει τον άνθρωπο και τον μετατρέπει σε ζώο που υπακούει μόνο στο ένστικτο της επιβίωσης.</w:t>
      </w:r>
    </w:p>
    <w:p w14:paraId="49D3FD7A" w14:textId="77777777" w:rsidR="0099131F" w:rsidRPr="0043392E" w:rsidRDefault="0099131F" w:rsidP="009913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3392E">
        <w:rPr>
          <w:sz w:val="24"/>
          <w:szCs w:val="24"/>
        </w:rPr>
        <w:t>Όλοι οι άνθρωποι κατά βάθος είναι ίδιοι («αδελφέ μου...»), έχουν τα ίδια συναισθήματα, τα ίδια όνειρα, τις ίδιες επιθυμίες και αγωνίες. Κανένας απλός άνθρωπος δεν θέλει τον πόλεμο.</w:t>
      </w:r>
    </w:p>
    <w:p w14:paraId="64B017AC" w14:textId="77777777" w:rsidR="0099131F" w:rsidRPr="0043392E" w:rsidRDefault="0099131F" w:rsidP="009913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3392E">
        <w:rPr>
          <w:sz w:val="24"/>
          <w:szCs w:val="24"/>
        </w:rPr>
        <w:t>Οι πόλεμοι γίνονται από τους πολιτικά δυνατούς που παρασύρουν τους λαούς με φιλοπόλεμα κηρύγματα, για να ικανοποιήσουν τα δικά τους πολιτικά και οικονομικά συμφέροντα.</w:t>
      </w:r>
    </w:p>
    <w:p w14:paraId="5288FFF8" w14:textId="77777777" w:rsidR="0099131F" w:rsidRDefault="0099131F" w:rsidP="009913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3392E">
        <w:rPr>
          <w:sz w:val="24"/>
          <w:szCs w:val="24"/>
        </w:rPr>
        <w:t>Ο πόλεμος καταστρέφει τη ζωή των ανθρώπων προκαλώντας ανείπωτες συμφορές.</w:t>
      </w:r>
    </w:p>
    <w:p w14:paraId="6CD0A8CE" w14:textId="77777777" w:rsidR="0099131F" w:rsidRPr="0043392E" w:rsidRDefault="0099131F" w:rsidP="0099131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Αξία έχουν η αλληλεγγύη, η αγάπη και η συναδέλφωση μεταξύ των ανθρώπων.</w:t>
      </w:r>
    </w:p>
    <w:p w14:paraId="689CDC75" w14:textId="04B38692" w:rsidR="00BD7AD4" w:rsidRDefault="0099131F" w:rsidP="00FE0D8D">
      <w:pPr>
        <w:ind w:left="45"/>
        <w:jc w:val="both"/>
      </w:pPr>
      <w:r w:rsidRPr="0043392E">
        <w:rPr>
          <w:b/>
          <w:bCs/>
          <w:sz w:val="24"/>
          <w:szCs w:val="24"/>
          <w:u w:val="single"/>
        </w:rPr>
        <w:t>Ο τίτλος «Γιατί;»</w:t>
      </w:r>
      <w:r w:rsidRPr="0043392E">
        <w:rPr>
          <w:sz w:val="24"/>
          <w:szCs w:val="24"/>
        </w:rPr>
        <w:t xml:space="preserve"> εκφράζει την απορία του συγγραφέα και τη διαμαρτυρία του για το παράλογο του πολέμου. Αναρωτιέται γιατί να γίνονται πόλεμοι και να καταστρέφονται τόσες ζωές για ξένα συμφέροντα.</w:t>
      </w:r>
      <w:r>
        <w:rPr>
          <w:sz w:val="24"/>
          <w:szCs w:val="24"/>
        </w:rPr>
        <w:t xml:space="preserve"> </w:t>
      </w:r>
      <w:r w:rsidRPr="0043392E">
        <w:rPr>
          <w:b/>
          <w:bCs/>
          <w:sz w:val="24"/>
          <w:szCs w:val="24"/>
          <w:u w:val="single"/>
        </w:rPr>
        <w:t>Τα πρόσωπα δεν έχουν ονόματα ούτε εθνικότητες</w:t>
      </w:r>
      <w:r w:rsidRPr="0043392E">
        <w:rPr>
          <w:sz w:val="24"/>
          <w:szCs w:val="24"/>
        </w:rPr>
        <w:t xml:space="preserve">, γιατί πρόκειται για μορφές που θα μπορούσαν να ζουν σε οποιαδήποτε εποχή και περιοχή του κόσμου που βασανίζεται από τον πόλεμο. Το αντιπολεμικό μήνυμα του συγγραφέα είναι διαχρονικό και πανανθρώπινο. </w:t>
      </w:r>
    </w:p>
    <w:sectPr w:rsidR="00BD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6D9"/>
    <w:multiLevelType w:val="hybridMultilevel"/>
    <w:tmpl w:val="59626654"/>
    <w:lvl w:ilvl="0" w:tplc="1D2A4E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25" w:hanging="360"/>
      </w:pPr>
    </w:lvl>
    <w:lvl w:ilvl="2" w:tplc="0408001B">
      <w:start w:val="1"/>
      <w:numFmt w:val="lowerRoman"/>
      <w:lvlText w:val="%3."/>
      <w:lvlJc w:val="right"/>
      <w:pPr>
        <w:ind w:left="1845" w:hanging="180"/>
      </w:pPr>
    </w:lvl>
    <w:lvl w:ilvl="3" w:tplc="0408000F">
      <w:start w:val="1"/>
      <w:numFmt w:val="decimal"/>
      <w:lvlText w:val="%4."/>
      <w:lvlJc w:val="left"/>
      <w:pPr>
        <w:ind w:left="2565" w:hanging="360"/>
      </w:pPr>
    </w:lvl>
    <w:lvl w:ilvl="4" w:tplc="04080019">
      <w:start w:val="1"/>
      <w:numFmt w:val="lowerLetter"/>
      <w:lvlText w:val="%5."/>
      <w:lvlJc w:val="left"/>
      <w:pPr>
        <w:ind w:left="3285" w:hanging="360"/>
      </w:pPr>
    </w:lvl>
    <w:lvl w:ilvl="5" w:tplc="0408001B">
      <w:start w:val="1"/>
      <w:numFmt w:val="lowerRoman"/>
      <w:lvlText w:val="%6."/>
      <w:lvlJc w:val="right"/>
      <w:pPr>
        <w:ind w:left="4005" w:hanging="180"/>
      </w:pPr>
    </w:lvl>
    <w:lvl w:ilvl="6" w:tplc="0408000F">
      <w:start w:val="1"/>
      <w:numFmt w:val="decimal"/>
      <w:lvlText w:val="%7."/>
      <w:lvlJc w:val="left"/>
      <w:pPr>
        <w:ind w:left="4725" w:hanging="360"/>
      </w:pPr>
    </w:lvl>
    <w:lvl w:ilvl="7" w:tplc="04080019">
      <w:start w:val="1"/>
      <w:numFmt w:val="lowerLetter"/>
      <w:lvlText w:val="%8."/>
      <w:lvlJc w:val="left"/>
      <w:pPr>
        <w:ind w:left="5445" w:hanging="360"/>
      </w:pPr>
    </w:lvl>
    <w:lvl w:ilvl="8" w:tplc="0408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52255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CA"/>
    <w:rsid w:val="005B0B27"/>
    <w:rsid w:val="0099131F"/>
    <w:rsid w:val="00B429A2"/>
    <w:rsid w:val="00BD7AD4"/>
    <w:rsid w:val="00C112CA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83E3"/>
  <w15:chartTrackingRefBased/>
  <w15:docId w15:val="{45FE7FE3-3C54-42D2-AB1D-C8093C7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1F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Παρασκευά</dc:creator>
  <cp:keywords/>
  <dc:description/>
  <cp:lastModifiedBy>Ελένη Παρασκευά</cp:lastModifiedBy>
  <cp:revision>3</cp:revision>
  <dcterms:created xsi:type="dcterms:W3CDTF">2024-02-14T19:06:00Z</dcterms:created>
  <dcterms:modified xsi:type="dcterms:W3CDTF">2024-02-14T19:08:00Z</dcterms:modified>
</cp:coreProperties>
</file>