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2A" w:rsidRDefault="00D96B30" w:rsidP="007E0D7E">
      <w:pPr>
        <w:jc w:val="center"/>
        <w:rPr>
          <w:b/>
          <w:bCs/>
          <w:sz w:val="29"/>
          <w:szCs w:val="29"/>
        </w:rPr>
      </w:pPr>
      <w:r>
        <w:rPr>
          <w:b/>
          <w:bCs/>
          <w:sz w:val="36"/>
          <w:szCs w:val="36"/>
        </w:rPr>
        <w:t>Μ</w:t>
      </w:r>
      <w:r>
        <w:rPr>
          <w:b/>
          <w:bCs/>
          <w:sz w:val="29"/>
          <w:szCs w:val="29"/>
        </w:rPr>
        <w:t>ΕΤ</w:t>
      </w:r>
      <w:bookmarkStart w:id="0" w:name="_GoBack"/>
      <w:bookmarkEnd w:id="0"/>
      <w:r>
        <w:rPr>
          <w:b/>
          <w:bCs/>
          <w:sz w:val="29"/>
          <w:szCs w:val="29"/>
        </w:rPr>
        <w:t>ΡΗΣΗ ΟΓΚΟΥ</w:t>
      </w:r>
    </w:p>
    <w:p w:rsidR="00D96B30" w:rsidRDefault="00D96B30" w:rsidP="00D96B30">
      <w:pPr>
        <w:pStyle w:val="Default"/>
        <w:rPr>
          <w:sz w:val="22"/>
          <w:szCs w:val="22"/>
        </w:rPr>
      </w:pPr>
      <w:r w:rsidRPr="00D96B30">
        <w:rPr>
          <w:b/>
          <w:i/>
          <w:iCs/>
        </w:rPr>
        <w:t>Όγκος</w:t>
      </w:r>
      <w:r>
        <w:rPr>
          <w:i/>
          <w:iCs/>
        </w:rPr>
        <w:t xml:space="preserve">: </w:t>
      </w:r>
      <w:r w:rsidRPr="00D96B30">
        <w:rPr>
          <w:sz w:val="22"/>
          <w:szCs w:val="22"/>
        </w:rPr>
        <w:t xml:space="preserve">Όγκο ενός σώματος ονομάζουμε το πόσο χώρο καταλαμβάνει. </w:t>
      </w:r>
    </w:p>
    <w:p w:rsidR="00D96B30" w:rsidRDefault="00D96B30" w:rsidP="00D96B30">
      <w:pPr>
        <w:pStyle w:val="Default"/>
        <w:rPr>
          <w:sz w:val="22"/>
          <w:szCs w:val="22"/>
        </w:rPr>
      </w:pPr>
    </w:p>
    <w:p w:rsidR="00D96B30" w:rsidRDefault="00D96B30" w:rsidP="00D96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96B30">
        <w:rPr>
          <w:rFonts w:ascii="Calibri" w:hAnsi="Calibri" w:cs="Calibri"/>
          <w:b/>
          <w:i/>
          <w:iCs/>
          <w:color w:val="000000"/>
        </w:rPr>
        <w:t>Μονάδα μέτρησης του όγκου</w:t>
      </w:r>
      <w:r w:rsidRPr="00D96B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:  </w:t>
      </w:r>
      <w:r w:rsidRPr="00D96B30">
        <w:rPr>
          <w:rFonts w:ascii="Calibri" w:hAnsi="Calibri" w:cs="Calibri"/>
          <w:color w:val="000000"/>
        </w:rPr>
        <w:t>Η διεθνής μονάδα μέτρησης του όγκου είναι το κυβικό μέτρο (</w:t>
      </w:r>
      <w:proofErr w:type="spellStart"/>
      <w:r w:rsidRPr="00D96B30">
        <w:rPr>
          <w:rFonts w:ascii="Calibri" w:hAnsi="Calibri" w:cs="Calibri"/>
          <w:color w:val="000000"/>
        </w:rPr>
        <w:t>m</w:t>
      </w:r>
      <w:r w:rsidRPr="00D96B30">
        <w:rPr>
          <w:rFonts w:ascii="Calibri" w:hAnsi="Calibri" w:cs="Calibri"/>
          <w:color w:val="000000"/>
          <w:sz w:val="14"/>
          <w:szCs w:val="14"/>
        </w:rPr>
        <w:t>3</w:t>
      </w:r>
      <w:proofErr w:type="spellEnd"/>
      <w:r w:rsidRPr="00D96B30">
        <w:rPr>
          <w:rFonts w:ascii="Calibri" w:hAnsi="Calibri" w:cs="Calibri"/>
          <w:color w:val="000000"/>
        </w:rPr>
        <w:t xml:space="preserve">). </w:t>
      </w:r>
      <w:r>
        <w:rPr>
          <w:rFonts w:ascii="Calibri" w:hAnsi="Calibri" w:cs="Calibri"/>
          <w:color w:val="000000"/>
        </w:rPr>
        <w:t xml:space="preserve"> </w:t>
      </w:r>
      <w:r w:rsidRPr="00D96B30">
        <w:rPr>
          <w:rFonts w:ascii="Calibri" w:hAnsi="Calibri" w:cs="Calibri"/>
          <w:color w:val="000000"/>
        </w:rPr>
        <w:t>Το κυβικό μέτρο είναι ο όγκος ενός κύβου ακμής 1m. Συνεπώς, η μονάδα μέτρησης του όγκου εκφράζεται μέσω της μονάδας του μήκους.</w:t>
      </w:r>
    </w:p>
    <w:p w:rsidR="00D96B30" w:rsidRDefault="00D96B30" w:rsidP="00D96B30">
      <w:pPr>
        <w:autoSpaceDE w:val="0"/>
        <w:autoSpaceDN w:val="0"/>
        <w:adjustRightInd w:val="0"/>
        <w:spacing w:after="0" w:line="240" w:lineRule="auto"/>
      </w:pPr>
    </w:p>
    <w:p w:rsidR="00D96B30" w:rsidRDefault="00D96B30" w:rsidP="00D96B30">
      <w:pPr>
        <w:pStyle w:val="Default"/>
        <w:rPr>
          <w:sz w:val="22"/>
          <w:szCs w:val="22"/>
        </w:rPr>
      </w:pPr>
      <w:r w:rsidRPr="00D96B30">
        <w:rPr>
          <w:b/>
          <w:i/>
          <w:iCs/>
        </w:rPr>
        <w:t>Υποδιαιρέσεις και Πολλαπλάσια του κυβικού μέτρου</w:t>
      </w:r>
    </w:p>
    <w:p w:rsidR="00D96B30" w:rsidRPr="00D96B30" w:rsidRDefault="00D96B30" w:rsidP="00D96B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96B30">
        <w:rPr>
          <w:rFonts w:ascii="Calibri" w:hAnsi="Calibri" w:cs="Calibri"/>
          <w:color w:val="000000"/>
        </w:rPr>
        <w:t>Κυβικό δεκατόμετρο : 1 dm</w:t>
      </w:r>
      <w:r w:rsidRPr="00D96B30">
        <w:rPr>
          <w:rFonts w:ascii="Calibri" w:hAnsi="Calibri" w:cs="Calibri"/>
          <w:color w:val="000000"/>
          <w:vertAlign w:val="superscript"/>
        </w:rPr>
        <w:t>3</w:t>
      </w:r>
      <w:r w:rsidRPr="00D96B30">
        <w:rPr>
          <w:rFonts w:ascii="Calibri" w:hAnsi="Calibri" w:cs="Calibri"/>
          <w:color w:val="000000"/>
          <w:sz w:val="14"/>
          <w:szCs w:val="14"/>
        </w:rPr>
        <w:t xml:space="preserve"> </w:t>
      </w:r>
      <w:r w:rsidRPr="00D96B30">
        <w:rPr>
          <w:rFonts w:ascii="Calibri" w:hAnsi="Calibri" w:cs="Calibri"/>
          <w:color w:val="000000"/>
        </w:rPr>
        <w:t xml:space="preserve">= 1 L </w:t>
      </w:r>
    </w:p>
    <w:p w:rsidR="00D96B30" w:rsidRPr="00D96B30" w:rsidRDefault="00D96B30" w:rsidP="00D96B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96B30">
        <w:rPr>
          <w:rFonts w:ascii="Calibri" w:hAnsi="Calibri" w:cs="Calibri"/>
          <w:color w:val="000000"/>
        </w:rPr>
        <w:t>Κυβικό εκατοστόμετρο : 1 cm</w:t>
      </w:r>
      <w:r w:rsidRPr="00D96B30">
        <w:rPr>
          <w:rFonts w:ascii="Calibri" w:hAnsi="Calibri" w:cs="Calibri"/>
          <w:color w:val="000000"/>
          <w:vertAlign w:val="superscript"/>
        </w:rPr>
        <w:t>3</w:t>
      </w:r>
      <w:r w:rsidRPr="00D96B30">
        <w:rPr>
          <w:rFonts w:ascii="Calibri" w:hAnsi="Calibri" w:cs="Calibri"/>
          <w:color w:val="000000"/>
          <w:sz w:val="14"/>
          <w:szCs w:val="14"/>
        </w:rPr>
        <w:t xml:space="preserve"> </w:t>
      </w:r>
      <w:r w:rsidRPr="00D96B30">
        <w:rPr>
          <w:rFonts w:ascii="Calibri" w:hAnsi="Calibri" w:cs="Calibri"/>
          <w:color w:val="000000"/>
        </w:rPr>
        <w:t xml:space="preserve">= 1mL </w:t>
      </w:r>
    </w:p>
    <w:p w:rsidR="00D96B30" w:rsidRPr="00D96B30" w:rsidRDefault="00D96B30" w:rsidP="00D96B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96B30">
        <w:rPr>
          <w:rFonts w:ascii="Calibri" w:hAnsi="Calibri" w:cs="Calibri"/>
          <w:color w:val="000000"/>
        </w:rPr>
        <w:t>Κυβικό χιλιοστόμετρο : 1 mm</w:t>
      </w:r>
      <w:r w:rsidRPr="00D96B30">
        <w:rPr>
          <w:rFonts w:ascii="Calibri" w:hAnsi="Calibri" w:cs="Calibri"/>
          <w:color w:val="000000"/>
          <w:vertAlign w:val="superscript"/>
        </w:rPr>
        <w:t>3</w:t>
      </w:r>
      <w:r w:rsidRPr="00D96B30">
        <w:rPr>
          <w:rFonts w:ascii="Calibri" w:hAnsi="Calibri" w:cs="Calibri"/>
          <w:color w:val="000000"/>
        </w:rPr>
        <w:t xml:space="preserve"> </w:t>
      </w:r>
    </w:p>
    <w:p w:rsidR="00D96B30" w:rsidRDefault="00D96B30" w:rsidP="00D96B30">
      <w:pPr>
        <w:pStyle w:val="Default"/>
      </w:pPr>
      <w:r w:rsidRPr="00D96B30">
        <w:t>Συνήθως, ως μονάδα μέτρησης των υγρών χρησιμοποιούμε το λίτρο. Το λίτρο (L) ισούται με ένα κυβικό δεκατόμετρο, δηλαδή είναι ο όγκος ενός κύβου ακμής 1dm.</w:t>
      </w:r>
    </w:p>
    <w:p w:rsidR="00D96B30" w:rsidRDefault="00D96B30" w:rsidP="00D96B30">
      <w:pPr>
        <w:pStyle w:val="Default"/>
      </w:pPr>
    </w:p>
    <w:p w:rsidR="00D96B30" w:rsidRDefault="00D96B30" w:rsidP="00D96B30">
      <w:pPr>
        <w:pStyle w:val="Default"/>
      </w:pPr>
      <w:r w:rsidRPr="00D96B30">
        <w:rPr>
          <w:b/>
          <w:i/>
          <w:iCs/>
        </w:rPr>
        <w:t>Όργανο μέτρησης του όγκου</w:t>
      </w:r>
      <w:r w:rsidRPr="00D96B30">
        <w:t xml:space="preserve"> </w:t>
      </w:r>
      <w:r>
        <w:t xml:space="preserve"> </w:t>
      </w:r>
      <w:r w:rsidRPr="00D96B30">
        <w:t>Για τη μέτρηση του όγκου των υγρών χρησιμοποιούμε τον ογκομετρικό κύλινδρο. Ο ογκομετρικός κύλινδρος είναι ένα βαθμονομημένο κυλινδρικό δοχείο.</w:t>
      </w:r>
    </w:p>
    <w:p w:rsidR="00D96B30" w:rsidRDefault="00D96B30" w:rsidP="00D96B30">
      <w:pPr>
        <w:pStyle w:val="Default"/>
      </w:pPr>
    </w:p>
    <w:p w:rsidR="00D96B30" w:rsidRDefault="007E0D7E" w:rsidP="007E0D7E">
      <w:pPr>
        <w:pStyle w:val="Default"/>
        <w:jc w:val="center"/>
        <w:rPr>
          <w:b/>
          <w:i/>
          <w:iCs/>
        </w:rPr>
      </w:pPr>
      <w:r w:rsidRPr="00D96B30">
        <w:rPr>
          <w:b/>
          <w:i/>
          <w:iCs/>
        </w:rPr>
        <w:t>Πείραμα 1 (Μέτρηση χωρητικότητας δοχείου)</w:t>
      </w:r>
    </w:p>
    <w:p w:rsidR="007E0D7E" w:rsidRDefault="007E0D7E" w:rsidP="007E0D7E">
      <w:pPr>
        <w:pStyle w:val="Default"/>
      </w:pPr>
      <w:r w:rsidRPr="00D96B30">
        <w:t>Διαθέτουμε ένα δοχείο, έναν ογκομετρικό και υγρό. Για να μετρήσουμε τη χωρητικότητα του δοχείου, το γεμίζουμε με υγρό, κατόπιν το αδειάζουμε στον ογκομετρικό και σημειώνουμε τη στάθμη.</w:t>
      </w:r>
    </w:p>
    <w:p w:rsidR="007E0D7E" w:rsidRDefault="007E0D7E" w:rsidP="007E0D7E">
      <w:pPr>
        <w:pStyle w:val="Default"/>
      </w:pPr>
    </w:p>
    <w:p w:rsidR="007E0D7E" w:rsidRDefault="007E0D7E" w:rsidP="007E0D7E">
      <w:pPr>
        <w:pStyle w:val="Default"/>
        <w:jc w:val="center"/>
        <w:rPr>
          <w:b/>
          <w:i/>
          <w:iCs/>
        </w:rPr>
      </w:pPr>
      <w:r w:rsidRPr="007E0D7E">
        <w:rPr>
          <w:b/>
          <w:i/>
          <w:iCs/>
        </w:rPr>
        <w:t xml:space="preserve">Πείραμα 2 (Μέτρηση όγκου στερεού) </w:t>
      </w:r>
    </w:p>
    <w:p w:rsidR="007E0D7E" w:rsidRPr="007E0D7E" w:rsidRDefault="007E0D7E" w:rsidP="007E0D7E">
      <w:pPr>
        <w:pStyle w:val="Default"/>
      </w:pPr>
      <w:r w:rsidRPr="007E0D7E">
        <w:t xml:space="preserve">Διαθέτουμε ένα στερεό και έναν ογκομετρικό κύλινδρο με υγρό. Σημειώνουμε τη στάθμη του υγρού και μετά προσθέτουμε το στερεό και </w:t>
      </w:r>
      <w:proofErr w:type="spellStart"/>
      <w:r w:rsidRPr="007E0D7E">
        <w:t>ξανασημειώνουμε</w:t>
      </w:r>
      <w:proofErr w:type="spellEnd"/>
      <w:r w:rsidRPr="007E0D7E">
        <w:t xml:space="preserve"> τη στάθμη. Ο όγκος του σώματος θα ισούται με τη διαφορά της τελικής μείον την αρχική στάθμη. </w:t>
      </w:r>
    </w:p>
    <w:p w:rsidR="007E0D7E" w:rsidRDefault="007E0D7E" w:rsidP="007E0D7E">
      <w:pPr>
        <w:pStyle w:val="Default"/>
        <w:jc w:val="center"/>
        <w:rPr>
          <w:b/>
          <w:i/>
          <w:iCs/>
        </w:rPr>
      </w:pPr>
    </w:p>
    <w:p w:rsidR="007E0D7E" w:rsidRPr="007E0D7E" w:rsidRDefault="007E0D7E" w:rsidP="007E0D7E">
      <w:pPr>
        <w:pStyle w:val="Default"/>
        <w:jc w:val="center"/>
        <w:rPr>
          <w:b/>
          <w:i/>
          <w:iCs/>
        </w:rPr>
      </w:pPr>
    </w:p>
    <w:sectPr w:rsidR="007E0D7E" w:rsidRPr="007E0D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2EA0"/>
    <w:multiLevelType w:val="hybridMultilevel"/>
    <w:tmpl w:val="E3AA8F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30"/>
    <w:rsid w:val="0028642A"/>
    <w:rsid w:val="007E0D7E"/>
    <w:rsid w:val="00D9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B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96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B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9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2020-03-31T14:07:00Z</dcterms:created>
  <dcterms:modified xsi:type="dcterms:W3CDTF">2020-03-31T14:21:00Z</dcterms:modified>
</cp:coreProperties>
</file>