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C6" w:rsidRPr="005144C6" w:rsidRDefault="005144C6" w:rsidP="005144C6">
      <w:pPr>
        <w:jc w:val="center"/>
        <w:rPr>
          <w:lang w:val="el-GR"/>
        </w:rPr>
      </w:pPr>
      <w:bookmarkStart w:id="0" w:name="_GoBack"/>
      <w:bookmarkEnd w:id="0"/>
      <w:r w:rsidRPr="005144C6">
        <w:rPr>
          <w:b/>
          <w:bCs/>
          <w:lang w:val="el-GR"/>
        </w:rPr>
        <w:t>ΕΝΟΤΗΤΑ 5</w:t>
      </w:r>
    </w:p>
    <w:p w:rsidR="005144C6" w:rsidRDefault="005144C6" w:rsidP="005144C6">
      <w:pPr>
        <w:jc w:val="center"/>
        <w:rPr>
          <w:b/>
          <w:bCs/>
          <w:lang w:val="el-GR"/>
        </w:rPr>
      </w:pPr>
      <w:r w:rsidRPr="005144C6">
        <w:rPr>
          <w:b/>
          <w:bCs/>
          <w:lang w:val="el-GR"/>
        </w:rPr>
        <w:t>Ο ελληνισμός από τα μέσα του 18</w:t>
      </w:r>
      <w:r w:rsidRPr="005144C6">
        <w:rPr>
          <w:b/>
          <w:bCs/>
          <w:vertAlign w:val="superscript"/>
          <w:lang w:val="el-GR"/>
        </w:rPr>
        <w:t>ου</w:t>
      </w:r>
      <w:r w:rsidRPr="005144C6">
        <w:rPr>
          <w:b/>
          <w:bCs/>
        </w:rPr>
        <w:t> </w:t>
      </w:r>
      <w:r w:rsidRPr="005144C6">
        <w:rPr>
          <w:b/>
          <w:bCs/>
          <w:lang w:val="el-GR"/>
        </w:rPr>
        <w:t>αι. έως τις αρχές του 19</w:t>
      </w:r>
      <w:r w:rsidRPr="005144C6">
        <w:rPr>
          <w:b/>
          <w:bCs/>
          <w:vertAlign w:val="superscript"/>
          <w:lang w:val="el-GR"/>
        </w:rPr>
        <w:t>ου</w:t>
      </w:r>
      <w:r w:rsidRPr="005144C6">
        <w:rPr>
          <w:b/>
          <w:bCs/>
        </w:rPr>
        <w:t> </w:t>
      </w:r>
      <w:r w:rsidRPr="005144C6">
        <w:rPr>
          <w:b/>
          <w:bCs/>
          <w:lang w:val="el-GR"/>
        </w:rPr>
        <w:t>αι.</w:t>
      </w:r>
    </w:p>
    <w:p w:rsidR="005144C6" w:rsidRPr="005144C6" w:rsidRDefault="005144C6" w:rsidP="005144C6">
      <w:pPr>
        <w:jc w:val="center"/>
        <w:rPr>
          <w:lang w:val="el-GR"/>
        </w:rPr>
      </w:pPr>
    </w:p>
    <w:p w:rsidR="005144C6" w:rsidRPr="005144C6" w:rsidRDefault="005144C6" w:rsidP="005144C6">
      <w:pPr>
        <w:jc w:val="center"/>
        <w:rPr>
          <w:lang w:val="el-GR"/>
        </w:rPr>
      </w:pPr>
      <w:r w:rsidRPr="005144C6">
        <w:rPr>
          <w:b/>
          <w:bCs/>
          <w:lang w:val="el-GR"/>
        </w:rPr>
        <w:t>Α. Οικονομικοί</w:t>
      </w:r>
      <w:r w:rsidRPr="005144C6">
        <w:rPr>
          <w:b/>
          <w:bCs/>
        </w:rPr>
        <w:t> </w:t>
      </w:r>
      <w:r w:rsidRPr="005144C6">
        <w:rPr>
          <w:b/>
          <w:bCs/>
          <w:lang w:val="el-GR"/>
        </w:rPr>
        <w:t xml:space="preserve"> και κοινωνικοί μετασχηματισμοί</w:t>
      </w: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 xml:space="preserve">1. Ποιες συγκυρίες </w:t>
      </w:r>
      <w:r>
        <w:rPr>
          <w:b/>
          <w:iCs/>
          <w:sz w:val="28"/>
          <w:szCs w:val="28"/>
          <w:lang w:val="el-GR"/>
        </w:rPr>
        <w:t xml:space="preserve">(συνθήκες) </w:t>
      </w:r>
      <w:r w:rsidRPr="005144C6">
        <w:rPr>
          <w:b/>
          <w:iCs/>
          <w:sz w:val="28"/>
          <w:szCs w:val="28"/>
          <w:lang w:val="el-GR"/>
        </w:rPr>
        <w:t>ευνόησαν τους Έλληνες πλοιοκτήτες;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1.</w:t>
      </w:r>
      <w:r w:rsidRPr="005144C6">
        <w:t>      </w:t>
      </w:r>
      <w:r w:rsidRPr="005144C6">
        <w:rPr>
          <w:lang w:val="el-GR"/>
        </w:rPr>
        <w:t xml:space="preserve">Η </w:t>
      </w:r>
      <w:proofErr w:type="spellStart"/>
      <w:r w:rsidRPr="005144C6">
        <w:rPr>
          <w:lang w:val="el-GR"/>
        </w:rPr>
        <w:t>ρωσοτουρκική</w:t>
      </w:r>
      <w:proofErr w:type="spellEnd"/>
      <w:r w:rsidRPr="005144C6">
        <w:rPr>
          <w:lang w:val="el-GR"/>
        </w:rPr>
        <w:t xml:space="preserve"> συνθήκη του Κιουτσούκ Καϊναρτζή (1774), που επέτρεπε την ελεύθερη κίνηση των πλοίων με ρωσική σημαία στα Στενά, αποκτώντας τον έλεγχο σημαντικού μέρους του εμπορίου.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Οι ναπολεόντειοι πόλεμοι, που είχαν ως συνέπεια την περιορισμένη παρουσία αγγλικών και γαλλικών πλοίων στη Μεσόγειο.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2. Ποια τα αποτελέσματα της ευνοϊκής συγκυρίας για τους Έλληνες;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Οι Έλληνες έλεγξαν σημαντικό μέρος του εμπορίου.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Ελληνικές πόλεις (π.χ. Θεσσαλονίκη, Ιωάννινα, Σμύρνη, Χίος) αναπτύχθηκαν σε σημαντικά εμπορικά κέντρα.</w:t>
      </w:r>
    </w:p>
    <w:p w:rsid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3.</w:t>
      </w:r>
      <w:r w:rsidRPr="005144C6">
        <w:t>      </w:t>
      </w:r>
      <w:r w:rsidRPr="005144C6">
        <w:rPr>
          <w:lang w:val="el-GR"/>
        </w:rPr>
        <w:t>Ενισχύθηκαν οι ελληνικές παροικίες.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3. Ποια η στάση της εκκλησίας απέναντι στην επανάσταση;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Η ορθόδοξη εκκλησία εναντιωνόταν στις ιδέες του διαφωτισμού.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Ορισμένοι, όμως, κληρικοί υιοθέτησαν τις διαφωτιστικές αντιλήψεις (π.χ. Ευγένιος Βούλγαρης).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</w:rPr>
        <w:t> </w:t>
      </w:r>
      <w:r w:rsidRPr="005144C6">
        <w:rPr>
          <w:b/>
          <w:bCs/>
          <w:sz w:val="28"/>
          <w:szCs w:val="28"/>
          <w:lang w:val="el-GR"/>
        </w:rPr>
        <w:t xml:space="preserve">4. Τι γνωρίζετε για τους </w:t>
      </w:r>
      <w:proofErr w:type="spellStart"/>
      <w:r w:rsidRPr="005144C6">
        <w:rPr>
          <w:b/>
          <w:bCs/>
          <w:sz w:val="28"/>
          <w:szCs w:val="28"/>
          <w:lang w:val="el-GR"/>
        </w:rPr>
        <w:t>Φαναριώτες</w:t>
      </w:r>
      <w:proofErr w:type="spellEnd"/>
      <w:r w:rsidRPr="005144C6">
        <w:rPr>
          <w:b/>
          <w:bCs/>
          <w:sz w:val="28"/>
          <w:szCs w:val="28"/>
          <w:lang w:val="el-GR"/>
        </w:rPr>
        <w:t>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Ήταν Έλληνες από αρχοντικές οικογένειες που κατοικούσαν στο Φανάρι.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Ήταν μορφωμένοι και καταλάμβαναν υψηλές θέσεις στην οθωμανική διοίκηση.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3.</w:t>
      </w:r>
      <w:r w:rsidRPr="005144C6">
        <w:t>      </w:t>
      </w:r>
      <w:r w:rsidRPr="005144C6">
        <w:rPr>
          <w:lang w:val="el-GR"/>
        </w:rPr>
        <w:t>Τον 18</w:t>
      </w:r>
      <w:r w:rsidRPr="005144C6">
        <w:rPr>
          <w:vertAlign w:val="superscript"/>
          <w:lang w:val="el-GR"/>
        </w:rPr>
        <w:t>ο</w:t>
      </w:r>
      <w:r w:rsidRPr="005144C6">
        <w:t> </w:t>
      </w:r>
      <w:r w:rsidRPr="005144C6">
        <w:rPr>
          <w:lang w:val="el-GR"/>
        </w:rPr>
        <w:t>αι. διορίζονταν ηγεμόνες στις αυτόνομες παραδουνάβιες ηγεμονίες.</w:t>
      </w:r>
    </w:p>
    <w:p w:rsid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lastRenderedPageBreak/>
        <w:t>5. Ποιος ήταν ο ρόλος των προεστών;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Διοικούσαν τις ελληνορθόδοξες κοινότητες και συγκέντρωναν τους φόρους.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Είχαν μεγάλη πολιτική επιρροή στους τοπικούς Τούρκους αξιωματούχους.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6. Πώς λειτουργούσαν οι έμποροι και οι καραβοκύρηδες;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Βελτίωναν την οικονομική τους κατάσταση.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Ενδιαφέρονταν για τη διάδοση των νεωτερικών ιδεών.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7. Τι γνωρίζετε για τους κλέφτες;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Ήταν αγρότες που κατέφευγαν στα βουνά.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 </w:t>
      </w:r>
      <w:r w:rsidRPr="005144C6">
        <w:rPr>
          <w:lang w:val="el-GR"/>
        </w:rPr>
        <w:t>Επιβίωναν με ληστείες.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3.</w:t>
      </w:r>
      <w:r w:rsidRPr="005144C6">
        <w:t>      </w:t>
      </w:r>
      <w:r w:rsidRPr="005144C6">
        <w:rPr>
          <w:lang w:val="el-GR"/>
        </w:rPr>
        <w:t>Οι αγροτικοί πληθυσμοί συχνά τους υποστήριζαν.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4.</w:t>
      </w:r>
      <w:r w:rsidRPr="005144C6">
        <w:t>      </w:t>
      </w:r>
      <w:r w:rsidRPr="005144C6">
        <w:rPr>
          <w:lang w:val="el-GR"/>
        </w:rPr>
        <w:t>Υμνήθηκαν στα δημοτικά τραγούδια ως πρότυπα ανυπότακτης στάσης.</w:t>
      </w:r>
    </w:p>
    <w:p w:rsidR="005144C6" w:rsidRPr="005144C6" w:rsidRDefault="005144C6" w:rsidP="005144C6">
      <w:pPr>
        <w:rPr>
          <w:b/>
          <w:bCs/>
          <w:lang w:val="el-GR"/>
        </w:rPr>
      </w:pPr>
      <w:r w:rsidRPr="005144C6">
        <w:rPr>
          <w:b/>
          <w:bCs/>
        </w:rPr>
        <w:t> </w:t>
      </w: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8. Τι ήταν οι αρματολοί;</w:t>
      </w:r>
    </w:p>
    <w:p w:rsidR="005144C6" w:rsidRDefault="005144C6" w:rsidP="005144C6">
      <w:pPr>
        <w:rPr>
          <w:lang w:val="el-GR"/>
        </w:rPr>
      </w:pPr>
      <w:r w:rsidRPr="005144C6">
        <w:t>    </w:t>
      </w:r>
      <w:r w:rsidRPr="005144C6">
        <w:rPr>
          <w:lang w:val="el-GR"/>
        </w:rPr>
        <w:t xml:space="preserve"> Ήταν ένοπλα σώματα οργανωμένα από την οθωμανική διοίκηση για την τήρηση της τάξης.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9. Τι ξέρετε για τους αγρότες;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Ξεπερνούσαν το 80 % του πληθυσμού.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Καλλιεργούσαν κρατικά ή ιδιωτικά κτήματα που ανήκαν σε Τούρκους.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3.</w:t>
      </w:r>
      <w:r w:rsidRPr="005144C6">
        <w:t>      </w:t>
      </w:r>
      <w:r w:rsidRPr="005144C6">
        <w:rPr>
          <w:lang w:val="el-GR"/>
        </w:rPr>
        <w:t>Η ζωή τους ήταν δύσκολη.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bCs/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10. Τι συνέβαινε με τους απασχολούμενους στο εμπόριο και τη ναυτιλία;</w:t>
      </w:r>
    </w:p>
    <w:p w:rsidR="005144C6" w:rsidRPr="005144C6" w:rsidRDefault="005144C6" w:rsidP="005144C6">
      <w:pPr>
        <w:rPr>
          <w:lang w:val="el-GR"/>
        </w:rPr>
      </w:pPr>
      <w:r w:rsidRPr="005144C6">
        <w:t>    </w:t>
      </w:r>
      <w:r w:rsidRPr="005144C6">
        <w:rPr>
          <w:lang w:val="el-GR"/>
        </w:rPr>
        <w:t xml:space="preserve"> Αυξάνονταν με την ανάπτυξη της ναυτιλίας και του εμπορίου.</w:t>
      </w:r>
    </w:p>
    <w:p w:rsidR="005144C6" w:rsidRPr="005144C6" w:rsidRDefault="005144C6" w:rsidP="005144C6">
      <w:pPr>
        <w:rPr>
          <w:lang w:val="el-GR"/>
        </w:rPr>
      </w:pPr>
    </w:p>
    <w:p w:rsidR="005144C6" w:rsidRDefault="005144C6" w:rsidP="005144C6">
      <w:pPr>
        <w:rPr>
          <w:b/>
          <w:bCs/>
          <w:lang w:val="el-GR"/>
        </w:rPr>
      </w:pPr>
    </w:p>
    <w:p w:rsidR="005144C6" w:rsidRDefault="005144C6" w:rsidP="005144C6">
      <w:pPr>
        <w:rPr>
          <w:b/>
          <w:bCs/>
          <w:lang w:val="el-GR"/>
        </w:rPr>
      </w:pPr>
    </w:p>
    <w:p w:rsidR="005144C6" w:rsidRPr="005144C6" w:rsidRDefault="005144C6" w:rsidP="005144C6">
      <w:pPr>
        <w:rPr>
          <w:sz w:val="28"/>
          <w:szCs w:val="28"/>
          <w:lang w:val="el-GR"/>
        </w:rPr>
      </w:pPr>
      <w:r w:rsidRPr="005144C6">
        <w:rPr>
          <w:b/>
          <w:bCs/>
          <w:sz w:val="28"/>
          <w:szCs w:val="28"/>
          <w:lang w:val="el-GR"/>
        </w:rPr>
        <w:t>11.</w:t>
      </w:r>
      <w:r w:rsidRPr="005144C6">
        <w:rPr>
          <w:b/>
          <w:bCs/>
          <w:sz w:val="28"/>
          <w:szCs w:val="28"/>
        </w:rPr>
        <w:t> </w:t>
      </w:r>
      <w:r w:rsidRPr="005144C6">
        <w:rPr>
          <w:b/>
          <w:bCs/>
          <w:sz w:val="28"/>
          <w:szCs w:val="28"/>
          <w:lang w:val="el-GR"/>
        </w:rPr>
        <w:t xml:space="preserve"> Να αναφέρετε τα τρία κυριότερα προεπαναστατικά κινήματα εναντίον της οθωμανικής κυριαρχίας.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b/>
          <w:bCs/>
          <w:lang w:val="el-GR"/>
        </w:rPr>
        <w:t>1.</w:t>
      </w:r>
      <w:r w:rsidRPr="005144C6">
        <w:t>    </w:t>
      </w:r>
      <w:r w:rsidRPr="005144C6">
        <w:rPr>
          <w:lang w:val="el-GR"/>
        </w:rPr>
        <w:t>Το 1770 οργανώθηκε με ρωσική υποκίνηση επανάσταση,</w:t>
      </w:r>
      <w:r w:rsidRPr="005144C6">
        <w:rPr>
          <w:b/>
          <w:bCs/>
        </w:rPr>
        <w:t> </w:t>
      </w:r>
      <w:r w:rsidRPr="005144C6">
        <w:rPr>
          <w:lang w:val="el-GR"/>
        </w:rPr>
        <w:t>τα λεγόμενα «</w:t>
      </w:r>
      <w:proofErr w:type="spellStart"/>
      <w:r w:rsidRPr="005144C6">
        <w:rPr>
          <w:lang w:val="el-GR"/>
        </w:rPr>
        <w:t>ορλοφικά</w:t>
      </w:r>
      <w:proofErr w:type="spellEnd"/>
      <w:r w:rsidRPr="005144C6">
        <w:rPr>
          <w:lang w:val="el-GR"/>
        </w:rPr>
        <w:t>», στην Πελοπόννησο που καταπνίγηκε.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b/>
          <w:bCs/>
          <w:lang w:val="el-GR"/>
        </w:rPr>
        <w:t>2.</w:t>
      </w:r>
      <w:r w:rsidRPr="005144C6">
        <w:t>    </w:t>
      </w:r>
      <w:r w:rsidRPr="005144C6">
        <w:rPr>
          <w:lang w:val="el-GR"/>
        </w:rPr>
        <w:t>Ο Λάμπρος Κατσώνης, απεσταλμένος και αυτός της Ρωσίας, προσπάθησε να οδηγήσει σε εξέγερση τους κατοίκους των νησιών του Αιγαίου.</w:t>
      </w:r>
    </w:p>
    <w:p w:rsidR="005144C6" w:rsidRDefault="005144C6" w:rsidP="005144C6">
      <w:pPr>
        <w:rPr>
          <w:lang w:val="el-GR"/>
        </w:rPr>
      </w:pPr>
      <w:r w:rsidRPr="005144C6">
        <w:rPr>
          <w:b/>
          <w:bCs/>
          <w:lang w:val="el-GR"/>
        </w:rPr>
        <w:t>3.</w:t>
      </w:r>
      <w:r w:rsidRPr="005144C6">
        <w:t>    </w:t>
      </w:r>
      <w:r w:rsidRPr="005144C6">
        <w:rPr>
          <w:lang w:val="el-GR"/>
        </w:rPr>
        <w:t>Οι Σουλιώτες συγκρούστηκαν με τον Αλή πασά των Ιωαννίνων και υποχρεώθηκαν να εγκαταλείψουν την περιοχή.</w:t>
      </w:r>
      <w:r w:rsidRPr="005144C6">
        <w:t>        </w:t>
      </w:r>
    </w:p>
    <w:p w:rsidR="005144C6" w:rsidRPr="005144C6" w:rsidRDefault="005144C6" w:rsidP="005144C6">
      <w:pPr>
        <w:rPr>
          <w:lang w:val="el-GR"/>
        </w:rPr>
      </w:pPr>
      <w:r w:rsidRPr="005144C6">
        <w:t>                                    </w:t>
      </w:r>
      <w:r w:rsidRPr="005144C6">
        <w:rPr>
          <w:b/>
          <w:bCs/>
        </w:rPr>
        <w:t> </w:t>
      </w:r>
    </w:p>
    <w:p w:rsidR="005144C6" w:rsidRPr="005144C6" w:rsidRDefault="005144C6" w:rsidP="005144C6">
      <w:pPr>
        <w:jc w:val="center"/>
        <w:rPr>
          <w:lang w:val="el-GR"/>
        </w:rPr>
      </w:pPr>
      <w:r w:rsidRPr="005144C6">
        <w:rPr>
          <w:b/>
          <w:bCs/>
          <w:lang w:val="el-GR"/>
        </w:rPr>
        <w:t>Γ. Ο Νεοελληνικός Διαφωτισμός</w:t>
      </w: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12. Να δώσετε τον ορισμό του Νεοελληνικού Διαφωτισμού.</w:t>
      </w:r>
    </w:p>
    <w:p w:rsidR="005144C6" w:rsidRDefault="005144C6" w:rsidP="005144C6">
      <w:pPr>
        <w:rPr>
          <w:lang w:val="el-GR"/>
        </w:rPr>
      </w:pPr>
      <w:r w:rsidRPr="005144C6">
        <w:rPr>
          <w:lang w:val="el-GR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5144C6">
        <w:rPr>
          <w:vertAlign w:val="superscript"/>
          <w:lang w:val="el-GR"/>
        </w:rPr>
        <w:t>ου</w:t>
      </w:r>
      <w:r w:rsidRPr="005144C6">
        <w:t> </w:t>
      </w:r>
      <w:r w:rsidRPr="005144C6">
        <w:rPr>
          <w:lang w:val="el-GR"/>
        </w:rPr>
        <w:t>αιώνα και αναπτύχθηκε αρχικά στις παροικίες και σε ορισμένα μεγάλα εμπορικά κέντρα του ελληνισμού (Σμύρνη, Γιάννενα, Χίος).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13. Ποιες ήταν οι</w:t>
      </w:r>
      <w:r w:rsidRPr="005144C6">
        <w:rPr>
          <w:b/>
          <w:iCs/>
          <w:sz w:val="28"/>
          <w:szCs w:val="28"/>
        </w:rPr>
        <w:t> </w:t>
      </w:r>
      <w:r w:rsidRPr="005144C6">
        <w:rPr>
          <w:b/>
          <w:iCs/>
          <w:sz w:val="28"/>
          <w:szCs w:val="28"/>
          <w:lang w:val="el-GR"/>
        </w:rPr>
        <w:t xml:space="preserve"> κύριες ιδέες των Ελλήνων διαφωτιστών;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1.</w:t>
      </w:r>
      <w:r w:rsidRPr="005144C6">
        <w:t>      </w:t>
      </w:r>
      <w:r w:rsidRPr="005144C6">
        <w:rPr>
          <w:lang w:val="el-GR"/>
        </w:rPr>
        <w:t>Συνέδεσαν τον αρχαίο ελληνικό πολιτισμό με τον αγώνα για ελευθερία.</w:t>
      </w:r>
    </w:p>
    <w:p w:rsid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2.</w:t>
      </w:r>
      <w:r w:rsidRPr="005144C6">
        <w:t>      </w:t>
      </w:r>
      <w:r w:rsidRPr="005144C6">
        <w:rPr>
          <w:lang w:val="el-GR"/>
        </w:rPr>
        <w:t>Θεωρούσαν ότι η εκπαίδευση πρέπει να θεμελιωθεί στις φυσικές επιστήμες και να γίνεται στη λαϊκή γλώσσα.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14. Ποια ήταν η αντίδραση των συντηρητικών λογίων στις ιδέες του διαφωτισμού;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Απέρριπταν τις διαφωτιστικές ιδέες.</w:t>
      </w:r>
    </w:p>
    <w:p w:rsidR="005144C6" w:rsidRDefault="005144C6" w:rsidP="005144C6">
      <w:pPr>
        <w:rPr>
          <w:lang w:val="el-GR"/>
        </w:rPr>
      </w:pPr>
      <w:r w:rsidRPr="005144C6">
        <w:rPr>
          <w:i/>
          <w:iCs/>
          <w:lang w:val="el-GR"/>
        </w:rPr>
        <w:t>2.</w:t>
      </w:r>
      <w:r w:rsidRPr="005144C6">
        <w:t>      </w:t>
      </w:r>
      <w:r w:rsidRPr="005144C6">
        <w:rPr>
          <w:lang w:val="el-GR"/>
        </w:rPr>
        <w:t xml:space="preserve">Συνέδεαν την εκπαίδευση με τη θρησκευτική παράδοση και την </w:t>
      </w:r>
      <w:proofErr w:type="spellStart"/>
      <w:r w:rsidRPr="005144C6">
        <w:rPr>
          <w:lang w:val="el-GR"/>
        </w:rPr>
        <w:t>αρχαΐζουσα</w:t>
      </w:r>
      <w:proofErr w:type="spellEnd"/>
      <w:r w:rsidRPr="005144C6">
        <w:rPr>
          <w:lang w:val="el-GR"/>
        </w:rPr>
        <w:t xml:space="preserve"> γλώσσα.</w:t>
      </w:r>
    </w:p>
    <w:p w:rsidR="005144C6" w:rsidRPr="005144C6" w:rsidRDefault="005144C6" w:rsidP="005144C6">
      <w:pPr>
        <w:rPr>
          <w:lang w:val="el-GR"/>
        </w:rPr>
      </w:pPr>
    </w:p>
    <w:p w:rsidR="005144C6" w:rsidRPr="005144C6" w:rsidRDefault="005144C6" w:rsidP="005144C6">
      <w:pPr>
        <w:rPr>
          <w:b/>
          <w:sz w:val="28"/>
          <w:szCs w:val="28"/>
          <w:lang w:val="el-GR"/>
        </w:rPr>
      </w:pPr>
      <w:r w:rsidRPr="005144C6">
        <w:rPr>
          <w:b/>
          <w:iCs/>
          <w:sz w:val="28"/>
          <w:szCs w:val="28"/>
          <w:lang w:val="el-GR"/>
        </w:rPr>
        <w:t>15. Ποιοι οι κυριότεροι εκπρόσωποι του νεοελληνικού διαφωτισμού</w:t>
      </w:r>
      <w:r w:rsidRPr="005144C6">
        <w:rPr>
          <w:b/>
          <w:iCs/>
          <w:sz w:val="28"/>
          <w:szCs w:val="28"/>
        </w:rPr>
        <w:t> </w:t>
      </w:r>
      <w:r w:rsidRPr="005144C6">
        <w:rPr>
          <w:b/>
          <w:iCs/>
          <w:sz w:val="28"/>
          <w:szCs w:val="28"/>
          <w:lang w:val="el-GR"/>
        </w:rPr>
        <w:t xml:space="preserve"> και ποιες οι αντιλήψεις τους;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b/>
          <w:sz w:val="28"/>
          <w:szCs w:val="28"/>
          <w:lang w:val="el-GR"/>
        </w:rPr>
        <w:t>α</w:t>
      </w:r>
      <w:r w:rsidRPr="005144C6">
        <w:rPr>
          <w:lang w:val="el-GR"/>
        </w:rPr>
        <w:t>) Ο</w:t>
      </w:r>
      <w:r w:rsidRPr="005144C6">
        <w:rPr>
          <w:i/>
          <w:iCs/>
        </w:rPr>
        <w:t> </w:t>
      </w:r>
      <w:r w:rsidRPr="005144C6">
        <w:rPr>
          <w:b/>
          <w:bCs/>
          <w:lang w:val="el-GR"/>
        </w:rPr>
        <w:t xml:space="preserve">Ρήγας </w:t>
      </w:r>
      <w:proofErr w:type="spellStart"/>
      <w:r w:rsidRPr="005144C6">
        <w:rPr>
          <w:b/>
          <w:bCs/>
          <w:lang w:val="el-GR"/>
        </w:rPr>
        <w:t>Φερραίος</w:t>
      </w:r>
      <w:proofErr w:type="spellEnd"/>
      <w:r w:rsidRPr="005144C6">
        <w:rPr>
          <w:b/>
          <w:bCs/>
          <w:lang w:val="el-GR"/>
        </w:rPr>
        <w:t>: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</w:t>
      </w:r>
      <w:r w:rsidRPr="005144C6">
        <w:rPr>
          <w:lang w:val="el-GR"/>
        </w:rPr>
        <w:t>Πρότεινε τη δημιουργία μιας Ελληνικής Δημοκρατίας που θα αντικαθιστούσε την οθωμανική αυτοκρατορία και θα εξασφάλιζε ισονομία στους πολίτες της.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</w:t>
      </w:r>
      <w:r w:rsidRPr="005144C6">
        <w:rPr>
          <w:lang w:val="el-GR"/>
        </w:rPr>
        <w:t>Το έργο του</w:t>
      </w:r>
      <w:r w:rsidRPr="005144C6">
        <w:t> </w:t>
      </w:r>
      <w:r w:rsidRPr="005144C6">
        <w:rPr>
          <w:i/>
          <w:iCs/>
          <w:lang w:val="el-GR"/>
        </w:rPr>
        <w:t>Νέα Πολιτική</w:t>
      </w:r>
      <w:r w:rsidRPr="005144C6">
        <w:t> </w:t>
      </w:r>
      <w:r w:rsidRPr="005144C6">
        <w:rPr>
          <w:i/>
          <w:iCs/>
          <w:lang w:val="el-GR"/>
        </w:rPr>
        <w:t>Διοίκηση</w:t>
      </w:r>
      <w:r w:rsidRPr="005144C6">
        <w:t> </w:t>
      </w:r>
      <w:r w:rsidRPr="005144C6">
        <w:rPr>
          <w:lang w:val="el-GR"/>
        </w:rPr>
        <w:t>ήταν έντονα επηρεασμένο από τις ιδέες της γαλλικής επανάστασης και ειδικά από τη ριζοσπαστική της φάση.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3.</w:t>
      </w:r>
      <w:r w:rsidRPr="005144C6">
        <w:t>     </w:t>
      </w:r>
      <w:r w:rsidRPr="005144C6">
        <w:rPr>
          <w:lang w:val="el-GR"/>
        </w:rPr>
        <w:t>Πλήρωσε με τη ζωή του το όραμά του.</w:t>
      </w:r>
    </w:p>
    <w:p w:rsidR="005144C6" w:rsidRPr="005144C6" w:rsidRDefault="005144C6" w:rsidP="005144C6">
      <w:r w:rsidRPr="005144C6">
        <w:t>β) Ο </w:t>
      </w:r>
      <w:proofErr w:type="spellStart"/>
      <w:r w:rsidRPr="005144C6">
        <w:rPr>
          <w:b/>
          <w:bCs/>
        </w:rPr>
        <w:t>Αδ</w:t>
      </w:r>
      <w:proofErr w:type="spellEnd"/>
      <w:r w:rsidRPr="005144C6">
        <w:rPr>
          <w:b/>
          <w:bCs/>
        </w:rPr>
        <w:t xml:space="preserve">αμάντιος </w:t>
      </w:r>
      <w:proofErr w:type="spellStart"/>
      <w:r w:rsidRPr="005144C6">
        <w:rPr>
          <w:b/>
          <w:bCs/>
        </w:rPr>
        <w:t>Κορ</w:t>
      </w:r>
      <w:proofErr w:type="spellEnd"/>
      <w:r w:rsidRPr="005144C6">
        <w:rPr>
          <w:b/>
          <w:bCs/>
        </w:rPr>
        <w:t>αής: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1.</w:t>
      </w:r>
      <w:r w:rsidRPr="005144C6">
        <w:t>      </w:t>
      </w:r>
      <w:r w:rsidRPr="005144C6">
        <w:rPr>
          <w:lang w:val="el-GR"/>
        </w:rPr>
        <w:t>Θεωρούσε ότι οι Έλληνες, για να κερδίσουν την ελευθερία τους, θα έπρεπε πρώτα να μορφωθούν.</w:t>
      </w:r>
    </w:p>
    <w:p w:rsidR="005144C6" w:rsidRPr="005144C6" w:rsidRDefault="005144C6" w:rsidP="005144C6">
      <w:pPr>
        <w:rPr>
          <w:lang w:val="el-GR"/>
        </w:rPr>
      </w:pPr>
      <w:r w:rsidRPr="005144C6">
        <w:rPr>
          <w:lang w:val="el-GR"/>
        </w:rPr>
        <w:t>2.</w:t>
      </w:r>
      <w:r w:rsidRPr="005144C6">
        <w:t>      </w:t>
      </w:r>
      <w:r w:rsidRPr="005144C6">
        <w:rPr>
          <w:lang w:val="el-GR"/>
        </w:rPr>
        <w:t>Στη γλώσσα δε δεχόταν αυτούσια τη δημοτική, αλλά θεωρούσε ότι έπρεπε να αφαιρεθούν από αυτήν κάποιες λαϊκές και ξένες λέξεις.</w:t>
      </w:r>
    </w:p>
    <w:p w:rsidR="00B75632" w:rsidRPr="005144C6" w:rsidRDefault="00B75632">
      <w:pPr>
        <w:rPr>
          <w:lang w:val="el-GR"/>
        </w:rPr>
      </w:pPr>
    </w:p>
    <w:sectPr w:rsidR="00B75632" w:rsidRPr="00514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6"/>
    <w:rsid w:val="005144C6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94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88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56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8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5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4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20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96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3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35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36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6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35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47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2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6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39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7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4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3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10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5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04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1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5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78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72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1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52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8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9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91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03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1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4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69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55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94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1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1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82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1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02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14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56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8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5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73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4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41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3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80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81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012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7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2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38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6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3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05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73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80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0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84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6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48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4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81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16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10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7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3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70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15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4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92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879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0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27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94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64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36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5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8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31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249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0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0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14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54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0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51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8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68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7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96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7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22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6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4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4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0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8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84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6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80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8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08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5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82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31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86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63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37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8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6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47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761">
          <w:marLeft w:val="6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6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9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8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63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5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2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63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95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13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2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2020-11-16T12:59:00Z</dcterms:created>
  <dcterms:modified xsi:type="dcterms:W3CDTF">2020-11-16T13:08:00Z</dcterms:modified>
</cp:coreProperties>
</file>