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1F3" w:rsidRPr="006258D5" w:rsidRDefault="00C431F3" w:rsidP="00C431F3">
      <w:pPr>
        <w:rPr>
          <w:rFonts w:ascii="Comic Sans MS" w:hAnsi="Comic Sans MS"/>
          <w:b/>
          <w:sz w:val="40"/>
          <w:szCs w:val="40"/>
        </w:rPr>
      </w:pPr>
      <w:r w:rsidRPr="006258D5">
        <w:rPr>
          <w:rFonts w:ascii="Comic Sans MS" w:hAnsi="Comic Sans MS"/>
          <w:b/>
          <w:sz w:val="40"/>
          <w:szCs w:val="40"/>
        </w:rPr>
        <w:t>ΤΟ ΘΕΩΡΗΜΑ ΤΟΥ ΠΑΠΑΓΑΛΟΥ</w:t>
      </w:r>
    </w:p>
    <w:p w:rsidR="00C431F3" w:rsidRPr="006258D5" w:rsidRDefault="00C431F3" w:rsidP="00C431F3">
      <w:pPr>
        <w:spacing w:before="24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ΚΕΦΑΛΑΙΟ 23ο:</w:t>
      </w:r>
    </w:p>
    <w:p w:rsidR="00C431F3" w:rsidRDefault="00C431F3" w:rsidP="00C431F3">
      <w:pPr>
        <w:rPr>
          <w:rFonts w:ascii="Comic Sans MS" w:hAnsi="Comic Sans MS"/>
        </w:rPr>
      </w:pPr>
    </w:p>
    <w:p w:rsidR="009142E5" w:rsidRDefault="00C431F3" w:rsidP="00C431F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="009142E5">
        <w:rPr>
          <w:rFonts w:ascii="Comic Sans MS" w:hAnsi="Comic Sans MS"/>
        </w:rPr>
        <w:t>Τι μας διδάσκει η ιστορία του Διονύσου των Συρακουσών;</w:t>
      </w:r>
    </w:p>
    <w:p w:rsidR="009142E5" w:rsidRDefault="009142E5" w:rsidP="00C431F3">
      <w:pPr>
        <w:rPr>
          <w:rFonts w:ascii="Comic Sans MS" w:hAnsi="Comic Sans MS"/>
        </w:rPr>
      </w:pPr>
    </w:p>
    <w:p w:rsidR="009142E5" w:rsidRDefault="009142E5" w:rsidP="00C431F3">
      <w:pPr>
        <w:rPr>
          <w:rFonts w:ascii="Comic Sans MS" w:hAnsi="Comic Sans MS"/>
        </w:rPr>
      </w:pPr>
    </w:p>
    <w:p w:rsidR="00C431F3" w:rsidRDefault="009142E5" w:rsidP="00C431F3">
      <w:pPr>
        <w:rPr>
          <w:rFonts w:ascii="Comic Sans MS" w:hAnsi="Comic Sans MS"/>
        </w:rPr>
      </w:pPr>
      <w:r>
        <w:rPr>
          <w:rFonts w:ascii="Comic Sans MS" w:hAnsi="Comic Sans MS"/>
        </w:rPr>
        <w:t>2. Ποιος ήταν ο Ντον Οττάβιο και γιατί απήγαγε τον παπαγάλο και τον Μαξ</w:t>
      </w:r>
      <w:r w:rsidR="00C431F3">
        <w:rPr>
          <w:rFonts w:ascii="Comic Sans MS" w:hAnsi="Comic Sans MS"/>
        </w:rPr>
        <w:t>;</w:t>
      </w:r>
    </w:p>
    <w:p w:rsidR="009142E5" w:rsidRDefault="009142E5" w:rsidP="00C431F3">
      <w:pPr>
        <w:rPr>
          <w:rFonts w:ascii="Comic Sans MS" w:hAnsi="Comic Sans MS"/>
        </w:rPr>
      </w:pPr>
    </w:p>
    <w:p w:rsidR="009142E5" w:rsidRDefault="009142E5" w:rsidP="00C431F3">
      <w:pPr>
        <w:rPr>
          <w:rFonts w:ascii="Comic Sans MS" w:hAnsi="Comic Sans MS"/>
        </w:rPr>
      </w:pPr>
    </w:p>
    <w:p w:rsidR="009142E5" w:rsidRDefault="009142E5" w:rsidP="00C431F3">
      <w:pPr>
        <w:rPr>
          <w:rFonts w:ascii="Comic Sans MS" w:hAnsi="Comic Sans MS"/>
        </w:rPr>
      </w:pPr>
      <w:r>
        <w:rPr>
          <w:rFonts w:ascii="Comic Sans MS" w:hAnsi="Comic Sans MS"/>
        </w:rPr>
        <w:t>3.</w:t>
      </w:r>
      <w:r w:rsidR="001D51E8">
        <w:rPr>
          <w:rFonts w:ascii="Comic Sans MS" w:hAnsi="Comic Sans MS"/>
        </w:rPr>
        <w:t>Σχολιάστε τη φράση: «Όλα αγοράζονται, ξέρεις.»</w:t>
      </w:r>
    </w:p>
    <w:p w:rsidR="001D51E8" w:rsidRDefault="001D51E8" w:rsidP="00C431F3">
      <w:pPr>
        <w:rPr>
          <w:rFonts w:ascii="Comic Sans MS" w:hAnsi="Comic Sans MS"/>
        </w:rPr>
      </w:pPr>
    </w:p>
    <w:p w:rsidR="001D51E8" w:rsidRDefault="001D51E8" w:rsidP="00C431F3">
      <w:pPr>
        <w:rPr>
          <w:rFonts w:ascii="Comic Sans MS" w:hAnsi="Comic Sans MS"/>
        </w:rPr>
      </w:pPr>
    </w:p>
    <w:p w:rsidR="001D51E8" w:rsidRDefault="001D51E8" w:rsidP="00C431F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4. </w:t>
      </w:r>
      <w:r w:rsidR="00C66982">
        <w:rPr>
          <w:rFonts w:ascii="Comic Sans MS" w:hAnsi="Comic Sans MS"/>
        </w:rPr>
        <w:t>Σε ποια «διπλά απόλαυση» σε σχέση με τα έργα τέχνης αναφέρεται ο Ντον Οττάβιο όταν μιλάει για τους πίνακες μεγάλων ζωγράφων που κρύβει στο σπίτι του;</w:t>
      </w:r>
    </w:p>
    <w:p w:rsidR="00C66982" w:rsidRDefault="00C66982" w:rsidP="00C431F3">
      <w:pPr>
        <w:rPr>
          <w:rFonts w:ascii="Comic Sans MS" w:hAnsi="Comic Sans MS"/>
        </w:rPr>
      </w:pPr>
    </w:p>
    <w:p w:rsidR="00C66982" w:rsidRDefault="00C66982" w:rsidP="00C431F3">
      <w:pPr>
        <w:rPr>
          <w:rFonts w:ascii="Comic Sans MS" w:hAnsi="Comic Sans MS"/>
        </w:rPr>
      </w:pPr>
    </w:p>
    <w:p w:rsidR="00C66982" w:rsidRDefault="00297B59" w:rsidP="00C431F3">
      <w:pPr>
        <w:rPr>
          <w:rFonts w:ascii="Comic Sans MS" w:hAnsi="Comic Sans MS"/>
        </w:rPr>
      </w:pPr>
      <w:r>
        <w:rPr>
          <w:rFonts w:ascii="Comic Sans MS" w:hAnsi="Comic Sans MS"/>
        </w:rPr>
        <w:t>5. Γιατί ο Ντον Οττάβιο ήθελε μόνον αυτός να κατέχει τις απόδείξεις του Γκροσρούβρ;</w:t>
      </w:r>
    </w:p>
    <w:p w:rsidR="00297B59" w:rsidRDefault="00297B59" w:rsidP="00C431F3">
      <w:pPr>
        <w:rPr>
          <w:rFonts w:ascii="Comic Sans MS" w:hAnsi="Comic Sans MS"/>
        </w:rPr>
      </w:pPr>
    </w:p>
    <w:p w:rsidR="00297B59" w:rsidRDefault="00297B59" w:rsidP="00C431F3">
      <w:pPr>
        <w:rPr>
          <w:rFonts w:ascii="Comic Sans MS" w:hAnsi="Comic Sans MS"/>
        </w:rPr>
      </w:pPr>
    </w:p>
    <w:p w:rsidR="00297B59" w:rsidRDefault="00297B59" w:rsidP="00C431F3">
      <w:pPr>
        <w:rPr>
          <w:rFonts w:ascii="Comic Sans MS" w:hAnsi="Comic Sans MS"/>
        </w:rPr>
      </w:pPr>
      <w:r>
        <w:rPr>
          <w:rFonts w:ascii="Comic Sans MS" w:hAnsi="Comic Sans MS"/>
        </w:rPr>
        <w:t>6. Ποια διαφορά έχουν οι μαθηματικές αποδείξεις από τα έργα τέχνης;</w:t>
      </w:r>
    </w:p>
    <w:p w:rsidR="0050078A" w:rsidRDefault="0050078A" w:rsidP="00C431F3">
      <w:pPr>
        <w:rPr>
          <w:rFonts w:ascii="Comic Sans MS" w:hAnsi="Comic Sans MS"/>
        </w:rPr>
      </w:pPr>
    </w:p>
    <w:p w:rsidR="0050078A" w:rsidRDefault="0050078A" w:rsidP="00C431F3">
      <w:pPr>
        <w:rPr>
          <w:rFonts w:ascii="Comic Sans MS" w:hAnsi="Comic Sans MS"/>
        </w:rPr>
      </w:pPr>
    </w:p>
    <w:p w:rsidR="0050078A" w:rsidRDefault="0050078A" w:rsidP="00C431F3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7. Σε ποιον είχε εμπιστευθεί ο Γκροσρούβρ τις αποδείξεις του και ποιος είναι ο «πιστός του σύντροφος»;</w:t>
      </w:r>
    </w:p>
    <w:p w:rsidR="0050078A" w:rsidRDefault="0050078A" w:rsidP="00C431F3">
      <w:pPr>
        <w:rPr>
          <w:rFonts w:ascii="Comic Sans MS" w:hAnsi="Comic Sans MS"/>
        </w:rPr>
      </w:pPr>
    </w:p>
    <w:p w:rsidR="0050078A" w:rsidRDefault="0050078A" w:rsidP="00C431F3">
      <w:pPr>
        <w:rPr>
          <w:rFonts w:ascii="Comic Sans MS" w:hAnsi="Comic Sans MS"/>
        </w:rPr>
      </w:pPr>
    </w:p>
    <w:p w:rsidR="0050078A" w:rsidRDefault="0050078A">
      <w:pPr>
        <w:rPr>
          <w:rFonts w:ascii="Comic Sans MS" w:hAnsi="Comic Sans MS"/>
        </w:rPr>
      </w:pPr>
      <w:bookmarkStart w:id="0" w:name="_GoBack"/>
      <w:bookmarkEnd w:id="0"/>
    </w:p>
    <w:sectPr w:rsidR="0050078A" w:rsidSect="009267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232A"/>
    <w:multiLevelType w:val="hybridMultilevel"/>
    <w:tmpl w:val="55FAAC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D5"/>
    <w:rsid w:val="00037998"/>
    <w:rsid w:val="0004551D"/>
    <w:rsid w:val="00066F3D"/>
    <w:rsid w:val="00073837"/>
    <w:rsid w:val="00075E0E"/>
    <w:rsid w:val="000F01D8"/>
    <w:rsid w:val="001C04C9"/>
    <w:rsid w:val="001C54C6"/>
    <w:rsid w:val="001D51E8"/>
    <w:rsid w:val="001E2186"/>
    <w:rsid w:val="00236566"/>
    <w:rsid w:val="00236BDC"/>
    <w:rsid w:val="00267B1C"/>
    <w:rsid w:val="00272D72"/>
    <w:rsid w:val="0028269D"/>
    <w:rsid w:val="00297B59"/>
    <w:rsid w:val="002A514F"/>
    <w:rsid w:val="002D0082"/>
    <w:rsid w:val="0030129B"/>
    <w:rsid w:val="00325A83"/>
    <w:rsid w:val="00337D71"/>
    <w:rsid w:val="00345F05"/>
    <w:rsid w:val="0037352C"/>
    <w:rsid w:val="003F4883"/>
    <w:rsid w:val="00406DBC"/>
    <w:rsid w:val="004A0617"/>
    <w:rsid w:val="004C52E5"/>
    <w:rsid w:val="004C6D4B"/>
    <w:rsid w:val="004F1BED"/>
    <w:rsid w:val="004F35B1"/>
    <w:rsid w:val="0050078A"/>
    <w:rsid w:val="00532B62"/>
    <w:rsid w:val="00546F22"/>
    <w:rsid w:val="005A238B"/>
    <w:rsid w:val="005A38E3"/>
    <w:rsid w:val="005A5059"/>
    <w:rsid w:val="005E51B6"/>
    <w:rsid w:val="0060098D"/>
    <w:rsid w:val="006258D5"/>
    <w:rsid w:val="006816A4"/>
    <w:rsid w:val="00686F96"/>
    <w:rsid w:val="00693C85"/>
    <w:rsid w:val="0069455F"/>
    <w:rsid w:val="006B240E"/>
    <w:rsid w:val="006B3E85"/>
    <w:rsid w:val="007026DD"/>
    <w:rsid w:val="00721C3D"/>
    <w:rsid w:val="0072346B"/>
    <w:rsid w:val="007315DC"/>
    <w:rsid w:val="00732723"/>
    <w:rsid w:val="00757AE6"/>
    <w:rsid w:val="00771867"/>
    <w:rsid w:val="00777B83"/>
    <w:rsid w:val="00781DE5"/>
    <w:rsid w:val="00796123"/>
    <w:rsid w:val="00806754"/>
    <w:rsid w:val="0080714C"/>
    <w:rsid w:val="00813EB2"/>
    <w:rsid w:val="00857114"/>
    <w:rsid w:val="00857926"/>
    <w:rsid w:val="008720FE"/>
    <w:rsid w:val="00883C69"/>
    <w:rsid w:val="0090167E"/>
    <w:rsid w:val="0090618A"/>
    <w:rsid w:val="009142E5"/>
    <w:rsid w:val="00916702"/>
    <w:rsid w:val="00926731"/>
    <w:rsid w:val="00943B1A"/>
    <w:rsid w:val="00945333"/>
    <w:rsid w:val="00956295"/>
    <w:rsid w:val="00975812"/>
    <w:rsid w:val="00A11259"/>
    <w:rsid w:val="00A16371"/>
    <w:rsid w:val="00A70265"/>
    <w:rsid w:val="00A82759"/>
    <w:rsid w:val="00A96F1F"/>
    <w:rsid w:val="00AA3FB0"/>
    <w:rsid w:val="00AB4FAE"/>
    <w:rsid w:val="00B41A6A"/>
    <w:rsid w:val="00B70907"/>
    <w:rsid w:val="00B90DF6"/>
    <w:rsid w:val="00BA24A8"/>
    <w:rsid w:val="00BE610D"/>
    <w:rsid w:val="00C040B6"/>
    <w:rsid w:val="00C431F3"/>
    <w:rsid w:val="00C54A96"/>
    <w:rsid w:val="00C66982"/>
    <w:rsid w:val="00C86035"/>
    <w:rsid w:val="00C946DC"/>
    <w:rsid w:val="00CB6E30"/>
    <w:rsid w:val="00CC3F63"/>
    <w:rsid w:val="00CC6764"/>
    <w:rsid w:val="00CE45D5"/>
    <w:rsid w:val="00D10959"/>
    <w:rsid w:val="00D93DA7"/>
    <w:rsid w:val="00DA5922"/>
    <w:rsid w:val="00DB5723"/>
    <w:rsid w:val="00DB715F"/>
    <w:rsid w:val="00DF5CC7"/>
    <w:rsid w:val="00E03C23"/>
    <w:rsid w:val="00E42B61"/>
    <w:rsid w:val="00E6172D"/>
    <w:rsid w:val="00E652F2"/>
    <w:rsid w:val="00EA6DB2"/>
    <w:rsid w:val="00EB29DA"/>
    <w:rsid w:val="00EF5DE5"/>
    <w:rsid w:val="00F05959"/>
    <w:rsid w:val="00F304D4"/>
    <w:rsid w:val="00F32260"/>
    <w:rsid w:val="00F32769"/>
    <w:rsid w:val="00F522F0"/>
    <w:rsid w:val="00F61B33"/>
    <w:rsid w:val="00F861C8"/>
    <w:rsid w:val="00FA32BA"/>
    <w:rsid w:val="00FA661D"/>
    <w:rsid w:val="00FD455C"/>
    <w:rsid w:val="00FD6A16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5D5"/>
    <w:pPr>
      <w:ind w:left="720"/>
      <w:contextualSpacing/>
    </w:pPr>
  </w:style>
  <w:style w:type="table" w:styleId="TableGrid">
    <w:name w:val="Table Grid"/>
    <w:basedOn w:val="TableNormal"/>
    <w:uiPriority w:val="59"/>
    <w:rsid w:val="00282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5D5"/>
    <w:pPr>
      <w:ind w:left="720"/>
      <w:contextualSpacing/>
    </w:pPr>
  </w:style>
  <w:style w:type="table" w:styleId="TableGrid">
    <w:name w:val="Table Grid"/>
    <w:basedOn w:val="TableNormal"/>
    <w:uiPriority w:val="59"/>
    <w:rsid w:val="00282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polyxeni-t</dc:creator>
  <cp:lastModifiedBy>polyxeni-t</cp:lastModifiedBy>
  <cp:revision>3</cp:revision>
  <cp:lastPrinted>2019-11-17T17:18:00Z</cp:lastPrinted>
  <dcterms:created xsi:type="dcterms:W3CDTF">2020-06-26T07:50:00Z</dcterms:created>
  <dcterms:modified xsi:type="dcterms:W3CDTF">2020-06-26T07:51:00Z</dcterms:modified>
</cp:coreProperties>
</file>