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01CA7" w14:textId="77777777" w:rsidR="002654ED" w:rsidRPr="002654ED" w:rsidRDefault="002654ED" w:rsidP="002654ED">
      <w:pPr>
        <w:rPr>
          <w:rFonts w:ascii="Arial" w:hAnsi="Arial" w:cs="Arial"/>
          <w:b/>
        </w:rPr>
      </w:pPr>
      <w:r w:rsidRPr="002654ED">
        <w:rPr>
          <w:rFonts w:ascii="Arial" w:hAnsi="Arial" w:cs="Arial"/>
          <w:b/>
        </w:rPr>
        <w:t>1</w:t>
      </w:r>
      <w:r w:rsidRPr="002654ED">
        <w:rPr>
          <w:rFonts w:ascii="Arial" w:hAnsi="Arial" w:cs="Arial"/>
          <w:b/>
          <w:vertAlign w:val="superscript"/>
        </w:rPr>
        <w:t>Ο</w:t>
      </w:r>
      <w:r w:rsidRPr="002654ED">
        <w:rPr>
          <w:rFonts w:ascii="Arial" w:hAnsi="Arial" w:cs="Arial"/>
          <w:b/>
        </w:rPr>
        <w:t xml:space="preserve"> Γυμνάσιο Σκάλας Ωρωπού/ Ν. Γλώσσα/ Φύλλο εργασίας αναφορικές προτάσεις</w:t>
      </w:r>
    </w:p>
    <w:p w14:paraId="12682F21" w14:textId="77777777" w:rsidR="002654ED" w:rsidRDefault="002654ED" w:rsidP="002654ED">
      <w:pPr>
        <w:rPr>
          <w:rFonts w:ascii="Arial" w:hAnsi="Arial" w:cs="Arial"/>
        </w:rPr>
      </w:pPr>
    </w:p>
    <w:p w14:paraId="41E4AD3A" w14:textId="77777777" w:rsidR="002654ED" w:rsidRPr="002654ED" w:rsidRDefault="002654ED" w:rsidP="002654ED">
      <w:pPr>
        <w:rPr>
          <w:rFonts w:ascii="Arial" w:hAnsi="Arial" w:cs="Arial"/>
          <w:b/>
        </w:rPr>
      </w:pPr>
      <w:r w:rsidRPr="002654ED">
        <w:rPr>
          <w:rFonts w:ascii="Arial" w:hAnsi="Arial" w:cs="Arial"/>
          <w:b/>
        </w:rPr>
        <w:t>ΕΝΟΤΗΤΑ 4Η</w:t>
      </w:r>
    </w:p>
    <w:p w14:paraId="7CD6524C" w14:textId="77777777" w:rsidR="002654ED" w:rsidRPr="007173FD" w:rsidRDefault="002654ED" w:rsidP="002654ED">
      <w:pPr>
        <w:rPr>
          <w:rFonts w:ascii="Arial" w:hAnsi="Arial" w:cs="Arial"/>
          <w:b/>
        </w:rPr>
      </w:pPr>
      <w:r w:rsidRPr="007173FD">
        <w:rPr>
          <w:rFonts w:ascii="Arial" w:hAnsi="Arial" w:cs="Arial"/>
          <w:b/>
        </w:rPr>
        <w:t>ΑΝΑΦΟΡΙΚΕΣ ΠΡΟΤΑΣΕΙΣ</w:t>
      </w:r>
    </w:p>
    <w:p w14:paraId="452031B5" w14:textId="77777777" w:rsidR="002654ED" w:rsidRPr="002654ED" w:rsidRDefault="002654ED" w:rsidP="002654ED">
      <w:pPr>
        <w:rPr>
          <w:rFonts w:ascii="Arial" w:hAnsi="Arial" w:cs="Arial"/>
          <w:i/>
          <w:u w:val="single"/>
        </w:rPr>
      </w:pPr>
      <w:r w:rsidRPr="002654ED">
        <w:rPr>
          <w:rFonts w:ascii="Arial" w:hAnsi="Arial" w:cs="Arial"/>
          <w:i/>
          <w:u w:val="single"/>
        </w:rPr>
        <w:t>Αναφορικές προτάσεις ονομάζονται οι προτάσεις που εισάγονται με τις αναφορικές</w:t>
      </w:r>
    </w:p>
    <w:p w14:paraId="7F1FCF95" w14:textId="77777777" w:rsidR="002654ED" w:rsidRPr="002654ED" w:rsidRDefault="002654ED" w:rsidP="002654ED">
      <w:pPr>
        <w:rPr>
          <w:rFonts w:ascii="Arial" w:hAnsi="Arial" w:cs="Arial"/>
        </w:rPr>
      </w:pPr>
      <w:r w:rsidRPr="002654ED">
        <w:rPr>
          <w:rFonts w:ascii="Arial" w:hAnsi="Arial" w:cs="Arial"/>
          <w:i/>
          <w:u w:val="single"/>
        </w:rPr>
        <w:t>αντωνυμίες και τα αναφορικά επιρρήματα</w:t>
      </w:r>
      <w:r w:rsidRPr="002654ED">
        <w:rPr>
          <w:rFonts w:ascii="Arial" w:hAnsi="Arial" w:cs="Arial"/>
        </w:rPr>
        <w:t>.</w:t>
      </w:r>
    </w:p>
    <w:p w14:paraId="026B7760" w14:textId="77777777" w:rsidR="002654ED" w:rsidRPr="002654ED" w:rsidRDefault="002654ED" w:rsidP="002654ED">
      <w:pPr>
        <w:rPr>
          <w:rFonts w:ascii="Arial" w:hAnsi="Arial" w:cs="Arial"/>
        </w:rPr>
      </w:pPr>
      <w:r w:rsidRPr="002654ED">
        <w:rPr>
          <w:rFonts w:ascii="Arial" w:hAnsi="Arial" w:cs="Arial"/>
        </w:rPr>
        <w:t>Οι αναφορικές αντωνυμίες είναι οι εξής:</w:t>
      </w:r>
    </w:p>
    <w:p w14:paraId="6FCF553F" w14:textId="77777777" w:rsidR="002654ED" w:rsidRPr="002654ED" w:rsidRDefault="002654ED" w:rsidP="002654ED">
      <w:pPr>
        <w:rPr>
          <w:rFonts w:ascii="Arial" w:hAnsi="Arial" w:cs="Arial"/>
          <w:i/>
        </w:rPr>
      </w:pPr>
      <w:r w:rsidRPr="002654ED">
        <w:rPr>
          <w:rFonts w:ascii="Arial" w:hAnsi="Arial" w:cs="Arial"/>
          <w:i/>
        </w:rPr>
        <w:t>α) που</w:t>
      </w:r>
      <w:bookmarkStart w:id="0" w:name="_GoBack"/>
      <w:bookmarkEnd w:id="0"/>
    </w:p>
    <w:p w14:paraId="000634A6" w14:textId="77777777" w:rsidR="002654ED" w:rsidRPr="002654ED" w:rsidRDefault="002654ED" w:rsidP="002654ED">
      <w:pPr>
        <w:rPr>
          <w:rFonts w:ascii="Arial" w:hAnsi="Arial" w:cs="Arial"/>
          <w:i/>
        </w:rPr>
      </w:pPr>
      <w:r w:rsidRPr="002654ED">
        <w:rPr>
          <w:rFonts w:ascii="Arial" w:hAnsi="Arial" w:cs="Arial"/>
          <w:i/>
        </w:rPr>
        <w:t>β) ο οποίος, η οποία, το οποίο</w:t>
      </w:r>
    </w:p>
    <w:p w14:paraId="091E77EF" w14:textId="77777777" w:rsidR="002654ED" w:rsidRPr="002654ED" w:rsidRDefault="002654ED" w:rsidP="002654ED">
      <w:pPr>
        <w:rPr>
          <w:rFonts w:ascii="Arial" w:hAnsi="Arial" w:cs="Arial"/>
          <w:i/>
        </w:rPr>
      </w:pPr>
      <w:r w:rsidRPr="002654ED">
        <w:rPr>
          <w:rFonts w:ascii="Arial" w:hAnsi="Arial" w:cs="Arial"/>
          <w:i/>
        </w:rPr>
        <w:t>γ) όποιος, όποια, όποιο ή ό,τι (ή οποιοσδήποτε, οποιαδήποτε, οποιοδήποτε)</w:t>
      </w:r>
    </w:p>
    <w:p w14:paraId="70EBC511" w14:textId="77777777" w:rsidR="002654ED" w:rsidRPr="002654ED" w:rsidRDefault="002654ED" w:rsidP="002654ED">
      <w:pPr>
        <w:rPr>
          <w:rFonts w:ascii="Arial" w:hAnsi="Arial" w:cs="Arial"/>
          <w:i/>
        </w:rPr>
      </w:pPr>
      <w:r w:rsidRPr="002654ED">
        <w:rPr>
          <w:rFonts w:ascii="Arial" w:hAnsi="Arial" w:cs="Arial"/>
          <w:i/>
        </w:rPr>
        <w:t>δ) όσος, όση, όσο</w:t>
      </w:r>
    </w:p>
    <w:p w14:paraId="1FF42258" w14:textId="77777777" w:rsidR="002654ED" w:rsidRPr="002654ED" w:rsidRDefault="002654ED" w:rsidP="002654ED">
      <w:pPr>
        <w:rPr>
          <w:rFonts w:ascii="Arial" w:hAnsi="Arial" w:cs="Arial"/>
        </w:rPr>
      </w:pPr>
      <w:r w:rsidRPr="002654ED">
        <w:rPr>
          <w:rFonts w:ascii="Arial" w:hAnsi="Arial" w:cs="Arial"/>
        </w:rPr>
        <w:t>Τα αναφορικά επιρρήματα είναι τα εξής:</w:t>
      </w:r>
    </w:p>
    <w:p w14:paraId="73D65378" w14:textId="77777777" w:rsidR="002654ED" w:rsidRPr="002654ED" w:rsidRDefault="002654ED" w:rsidP="002654ED">
      <w:pPr>
        <w:rPr>
          <w:rFonts w:ascii="Arial" w:hAnsi="Arial" w:cs="Arial"/>
          <w:b/>
        </w:rPr>
      </w:pPr>
      <w:r w:rsidRPr="002654ED">
        <w:rPr>
          <w:rFonts w:ascii="Arial" w:hAnsi="Arial" w:cs="Arial"/>
          <w:b/>
        </w:rPr>
        <w:t>α) όπου, οπουδήποτε, εκεί που ( δηλώνουν τόπο)</w:t>
      </w:r>
    </w:p>
    <w:p w14:paraId="004D2A11" w14:textId="77777777" w:rsidR="002654ED" w:rsidRPr="002654ED" w:rsidRDefault="002654ED" w:rsidP="002654ED">
      <w:pPr>
        <w:rPr>
          <w:rFonts w:ascii="Arial" w:hAnsi="Arial" w:cs="Arial"/>
          <w:b/>
        </w:rPr>
      </w:pPr>
      <w:r w:rsidRPr="002654ED">
        <w:rPr>
          <w:rFonts w:ascii="Arial" w:hAnsi="Arial" w:cs="Arial"/>
          <w:b/>
        </w:rPr>
        <w:t>β) όποτε, οποτεδήποτε, τότε που (δηλώνουν χρόνο)</w:t>
      </w:r>
    </w:p>
    <w:p w14:paraId="2B53913D" w14:textId="77777777" w:rsidR="002654ED" w:rsidRPr="002654ED" w:rsidRDefault="002654ED" w:rsidP="002654ED">
      <w:pPr>
        <w:rPr>
          <w:rFonts w:ascii="Arial" w:hAnsi="Arial" w:cs="Arial"/>
          <w:b/>
        </w:rPr>
      </w:pPr>
      <w:r w:rsidRPr="002654ED">
        <w:rPr>
          <w:rFonts w:ascii="Arial" w:hAnsi="Arial" w:cs="Arial"/>
          <w:b/>
        </w:rPr>
        <w:t>γ) όπως, καθώς ( δηλώνουν τρόπο)</w:t>
      </w:r>
    </w:p>
    <w:p w14:paraId="3FF79A71" w14:textId="77777777" w:rsidR="002654ED" w:rsidRPr="002654ED" w:rsidRDefault="002654ED" w:rsidP="002654ED">
      <w:pPr>
        <w:rPr>
          <w:rFonts w:ascii="Arial" w:hAnsi="Arial" w:cs="Arial"/>
          <w:b/>
        </w:rPr>
      </w:pPr>
      <w:r w:rsidRPr="002654ED">
        <w:rPr>
          <w:rFonts w:ascii="Arial" w:hAnsi="Arial" w:cs="Arial"/>
          <w:b/>
        </w:rPr>
        <w:t>δ) όσο, οσοδήποτε ( δηλώνουν ποσό)</w:t>
      </w:r>
    </w:p>
    <w:p w14:paraId="18ECBBA4" w14:textId="77777777" w:rsidR="002654ED" w:rsidRPr="002654ED" w:rsidRDefault="002654ED" w:rsidP="002654ED">
      <w:pPr>
        <w:rPr>
          <w:rFonts w:ascii="Arial" w:hAnsi="Arial" w:cs="Arial"/>
          <w:i/>
        </w:rPr>
      </w:pPr>
      <w:r w:rsidRPr="002654ED">
        <w:rPr>
          <w:rFonts w:ascii="Arial" w:hAnsi="Arial" w:cs="Arial"/>
          <w:i/>
        </w:rPr>
        <w:t>Παραδείγματα</w:t>
      </w:r>
    </w:p>
    <w:p w14:paraId="4CE74D35" w14:textId="77777777" w:rsidR="002654ED" w:rsidRPr="002654ED" w:rsidRDefault="002654ED" w:rsidP="002654ED">
      <w:pPr>
        <w:rPr>
          <w:rFonts w:ascii="Arial" w:hAnsi="Arial" w:cs="Arial"/>
        </w:rPr>
      </w:pPr>
      <w:r w:rsidRPr="002654ED">
        <w:rPr>
          <w:rFonts w:ascii="Arial" w:hAnsi="Arial" w:cs="Arial"/>
        </w:rPr>
        <w:t>- Ήταν δύσκολος ο χρόνος που έφυγε.</w:t>
      </w:r>
    </w:p>
    <w:p w14:paraId="6089C0CB" w14:textId="77777777" w:rsidR="002654ED" w:rsidRPr="002654ED" w:rsidRDefault="002654ED" w:rsidP="002654ED">
      <w:pPr>
        <w:rPr>
          <w:rFonts w:ascii="Arial" w:hAnsi="Arial" w:cs="Arial"/>
        </w:rPr>
      </w:pPr>
      <w:r>
        <w:rPr>
          <w:rFonts w:ascii="Arial" w:hAnsi="Arial" w:cs="Arial"/>
        </w:rPr>
        <w:t>- Το</w:t>
      </w:r>
      <w:r w:rsidRPr="002654ED">
        <w:rPr>
          <w:rFonts w:ascii="Arial" w:hAnsi="Arial" w:cs="Arial"/>
        </w:rPr>
        <w:t xml:space="preserve"> βουνό το οποίο βλέπετε είναι το ψηλότερο της περιοχής.</w:t>
      </w:r>
    </w:p>
    <w:p w14:paraId="1FB62415" w14:textId="77777777" w:rsidR="002654ED" w:rsidRPr="002654ED" w:rsidRDefault="002654ED" w:rsidP="002654ED">
      <w:pPr>
        <w:rPr>
          <w:rFonts w:ascii="Arial" w:hAnsi="Arial" w:cs="Arial"/>
        </w:rPr>
      </w:pPr>
      <w:r w:rsidRPr="002654ED">
        <w:rPr>
          <w:rFonts w:ascii="Arial" w:hAnsi="Arial" w:cs="Arial"/>
        </w:rPr>
        <w:t>- Μπορείς να κάνεις ό,τι θες.</w:t>
      </w:r>
    </w:p>
    <w:p w14:paraId="29930888" w14:textId="77777777" w:rsidR="002654ED" w:rsidRPr="002654ED" w:rsidRDefault="002654ED" w:rsidP="002654ED">
      <w:pPr>
        <w:rPr>
          <w:rFonts w:ascii="Arial" w:hAnsi="Arial" w:cs="Arial"/>
        </w:rPr>
      </w:pPr>
      <w:r w:rsidRPr="002654ED">
        <w:rPr>
          <w:rFonts w:ascii="Arial" w:hAnsi="Arial" w:cs="Arial"/>
        </w:rPr>
        <w:t>- Έριξε τόση βροχή όση δεν είχε ρίξει σε ένα χρόνο.</w:t>
      </w:r>
    </w:p>
    <w:p w14:paraId="08BB0727" w14:textId="77777777" w:rsidR="002654ED" w:rsidRPr="002654ED" w:rsidRDefault="002654ED" w:rsidP="002654ED">
      <w:pPr>
        <w:rPr>
          <w:rFonts w:ascii="Arial" w:hAnsi="Arial" w:cs="Arial"/>
        </w:rPr>
      </w:pPr>
      <w:r w:rsidRPr="002654ED">
        <w:rPr>
          <w:rFonts w:ascii="Arial" w:hAnsi="Arial" w:cs="Arial"/>
        </w:rPr>
        <w:t>- Όπου υπάρχει καπνός, υπάρχει και φωτιά.</w:t>
      </w:r>
    </w:p>
    <w:p w14:paraId="0A0E0A0F" w14:textId="77777777" w:rsidR="002654ED" w:rsidRPr="002654ED" w:rsidRDefault="002654ED" w:rsidP="002654ED">
      <w:pPr>
        <w:rPr>
          <w:rFonts w:ascii="Arial" w:hAnsi="Arial" w:cs="Arial"/>
        </w:rPr>
      </w:pPr>
      <w:r w:rsidRPr="002654ED">
        <w:rPr>
          <w:rFonts w:ascii="Arial" w:hAnsi="Arial" w:cs="Arial"/>
        </w:rPr>
        <w:t>- Έλα από το σπίτι όποτε μπορέσεις.</w:t>
      </w:r>
    </w:p>
    <w:p w14:paraId="57A49F57" w14:textId="77777777" w:rsidR="002654ED" w:rsidRPr="002654ED" w:rsidRDefault="002654ED" w:rsidP="002654ED">
      <w:pPr>
        <w:rPr>
          <w:rFonts w:ascii="Arial" w:hAnsi="Arial" w:cs="Arial"/>
        </w:rPr>
      </w:pPr>
      <w:r w:rsidRPr="002654ED">
        <w:rPr>
          <w:rFonts w:ascii="Arial" w:hAnsi="Arial" w:cs="Arial"/>
        </w:rPr>
        <w:t>- Θα γίνουν τα πράγματα όπως τα κανονίσαμε.</w:t>
      </w:r>
    </w:p>
    <w:p w14:paraId="6181A7CB" w14:textId="77777777" w:rsidR="002654ED" w:rsidRPr="002654ED" w:rsidRDefault="002654ED" w:rsidP="002654ED">
      <w:pPr>
        <w:rPr>
          <w:rFonts w:ascii="Arial" w:hAnsi="Arial" w:cs="Arial"/>
        </w:rPr>
      </w:pPr>
      <w:r w:rsidRPr="002654ED">
        <w:rPr>
          <w:rFonts w:ascii="Arial" w:hAnsi="Arial" w:cs="Arial"/>
        </w:rPr>
        <w:t>- Πρέπει να μείνεις εδώ όσο χρειάζεται.</w:t>
      </w:r>
    </w:p>
    <w:p w14:paraId="460EF2C2" w14:textId="77777777" w:rsidR="002654ED" w:rsidRPr="002654ED" w:rsidRDefault="002654ED" w:rsidP="002654ED">
      <w:pPr>
        <w:rPr>
          <w:rFonts w:ascii="Arial" w:hAnsi="Arial" w:cs="Arial"/>
        </w:rPr>
      </w:pPr>
      <w:r w:rsidRPr="002654ED">
        <w:rPr>
          <w:rFonts w:ascii="Arial" w:hAnsi="Arial" w:cs="Arial"/>
        </w:rPr>
        <w:t xml:space="preserve">Οι αναφορικές προτάσεις χωρίζονται σε </w:t>
      </w:r>
      <w:r w:rsidRPr="002654ED">
        <w:rPr>
          <w:rFonts w:ascii="Arial" w:hAnsi="Arial" w:cs="Arial"/>
          <w:b/>
        </w:rPr>
        <w:t>δύο κατηγορίες</w:t>
      </w:r>
      <w:r>
        <w:rPr>
          <w:rFonts w:ascii="Arial" w:hAnsi="Arial" w:cs="Arial"/>
        </w:rPr>
        <w:t xml:space="preserve"> ανάλογα με το συντακτικό τους </w:t>
      </w:r>
      <w:r w:rsidRPr="002654ED">
        <w:rPr>
          <w:rFonts w:ascii="Arial" w:hAnsi="Arial" w:cs="Arial"/>
        </w:rPr>
        <w:t>ρόλο μέσα στο λόγο. Έτσι υπάρχουν:</w:t>
      </w:r>
    </w:p>
    <w:p w14:paraId="4683D86A" w14:textId="77777777" w:rsidR="002654ED" w:rsidRPr="002654ED" w:rsidRDefault="002654ED" w:rsidP="002654ED">
      <w:pPr>
        <w:rPr>
          <w:rFonts w:ascii="Arial" w:hAnsi="Arial" w:cs="Arial"/>
        </w:rPr>
      </w:pPr>
      <w:r w:rsidRPr="002654ED">
        <w:rPr>
          <w:rFonts w:ascii="Arial" w:hAnsi="Arial" w:cs="Arial"/>
        </w:rPr>
        <w:t xml:space="preserve">α) οι </w:t>
      </w:r>
      <w:r w:rsidRPr="002654ED">
        <w:rPr>
          <w:rFonts w:ascii="Arial" w:hAnsi="Arial" w:cs="Arial"/>
          <w:b/>
        </w:rPr>
        <w:t>επιθετικές αναφορικές προτάσεις</w:t>
      </w:r>
      <w:r w:rsidRPr="002654ED">
        <w:rPr>
          <w:rFonts w:ascii="Arial" w:hAnsi="Arial" w:cs="Arial"/>
        </w:rPr>
        <w:t>, που εισάγον</w:t>
      </w:r>
      <w:r>
        <w:rPr>
          <w:rFonts w:ascii="Arial" w:hAnsi="Arial" w:cs="Arial"/>
        </w:rPr>
        <w:t xml:space="preserve">ται με τις αντωνυμίες που και ο </w:t>
      </w:r>
      <w:r w:rsidRPr="002654ED">
        <w:rPr>
          <w:rFonts w:ascii="Arial" w:hAnsi="Arial" w:cs="Arial"/>
        </w:rPr>
        <w:t>οποίος, η οποία, το οποίο.</w:t>
      </w:r>
    </w:p>
    <w:p w14:paraId="4B122F7A" w14:textId="77777777" w:rsidR="002654ED" w:rsidRPr="002654ED" w:rsidRDefault="002654ED" w:rsidP="002654ED">
      <w:pPr>
        <w:rPr>
          <w:rFonts w:ascii="Arial" w:hAnsi="Arial" w:cs="Arial"/>
        </w:rPr>
      </w:pPr>
      <w:r w:rsidRPr="002654ED">
        <w:rPr>
          <w:rFonts w:ascii="Arial" w:hAnsi="Arial" w:cs="Arial"/>
        </w:rPr>
        <w:t xml:space="preserve">β) οι </w:t>
      </w:r>
      <w:r w:rsidRPr="002654ED">
        <w:rPr>
          <w:rFonts w:ascii="Arial" w:hAnsi="Arial" w:cs="Arial"/>
          <w:b/>
        </w:rPr>
        <w:t>ελεύθερες αναφορικές προτάσεις</w:t>
      </w:r>
      <w:r w:rsidRPr="002654ED">
        <w:rPr>
          <w:rFonts w:ascii="Arial" w:hAnsi="Arial" w:cs="Arial"/>
        </w:rPr>
        <w:t>, που εισάγονται μ</w:t>
      </w:r>
      <w:r>
        <w:rPr>
          <w:rFonts w:ascii="Arial" w:hAnsi="Arial" w:cs="Arial"/>
        </w:rPr>
        <w:t xml:space="preserve">ε τις αντωνυμίες όποιος, όποια, </w:t>
      </w:r>
      <w:r w:rsidRPr="002654ED">
        <w:rPr>
          <w:rFonts w:ascii="Arial" w:hAnsi="Arial" w:cs="Arial"/>
        </w:rPr>
        <w:t>όποιο και όσος, όση, όσο, καθώς και με τα αναφορικά επιρρήματα.</w:t>
      </w:r>
    </w:p>
    <w:p w14:paraId="13B4346A" w14:textId="77777777" w:rsidR="002654ED" w:rsidRPr="002654ED" w:rsidRDefault="002654ED" w:rsidP="002654ED">
      <w:pPr>
        <w:rPr>
          <w:rFonts w:ascii="Arial" w:hAnsi="Arial" w:cs="Arial"/>
        </w:rPr>
      </w:pPr>
    </w:p>
    <w:p w14:paraId="034B78DD" w14:textId="77777777" w:rsidR="002654ED" w:rsidRPr="002654ED" w:rsidRDefault="002654ED" w:rsidP="002654ED">
      <w:pPr>
        <w:rPr>
          <w:rFonts w:ascii="Arial" w:hAnsi="Arial" w:cs="Arial"/>
        </w:rPr>
      </w:pPr>
      <w:r>
        <w:rPr>
          <w:rFonts w:ascii="Arial" w:hAnsi="Arial" w:cs="Arial"/>
        </w:rPr>
        <w:t>ΟΙ ΕΠΙΘΕΣΙΚΕΣ ΑΝΑΦΟΡΙΚΕΣ ΠΡΟΤΑΣΕΙΣ</w:t>
      </w:r>
    </w:p>
    <w:p w14:paraId="01686C2A" w14:textId="77777777" w:rsidR="002654ED" w:rsidRPr="002654ED" w:rsidRDefault="002654ED" w:rsidP="002654ED">
      <w:pPr>
        <w:rPr>
          <w:rFonts w:ascii="Arial" w:hAnsi="Arial" w:cs="Arial"/>
        </w:rPr>
      </w:pPr>
      <w:r w:rsidRPr="002654ED">
        <w:rPr>
          <w:rFonts w:ascii="Arial" w:hAnsi="Arial" w:cs="Arial"/>
        </w:rPr>
        <w:t>- Οι επιθετικές αναφορικές προτάσεις προσδιορίζουν ένα ουσιαστικό της κύριας</w:t>
      </w:r>
    </w:p>
    <w:p w14:paraId="1E0A2B61" w14:textId="77777777" w:rsidR="002654ED" w:rsidRPr="002654ED" w:rsidRDefault="002654ED" w:rsidP="002654ED">
      <w:pPr>
        <w:rPr>
          <w:rFonts w:ascii="Arial" w:hAnsi="Arial" w:cs="Arial"/>
        </w:rPr>
      </w:pPr>
      <w:r w:rsidRPr="002654ED">
        <w:rPr>
          <w:rFonts w:ascii="Arial" w:hAnsi="Arial" w:cs="Arial"/>
        </w:rPr>
        <w:lastRenderedPageBreak/>
        <w:t>πρότασης.</w:t>
      </w:r>
    </w:p>
    <w:p w14:paraId="072EE17B" w14:textId="77777777" w:rsidR="002654ED" w:rsidRPr="002654ED" w:rsidRDefault="002654ED" w:rsidP="002654ED">
      <w:pPr>
        <w:jc w:val="both"/>
        <w:rPr>
          <w:rFonts w:ascii="Arial" w:hAnsi="Arial" w:cs="Arial"/>
        </w:rPr>
      </w:pPr>
      <w:r w:rsidRPr="002654ED">
        <w:rPr>
          <w:rFonts w:ascii="Arial" w:hAnsi="Arial" w:cs="Arial"/>
        </w:rPr>
        <w:t>- Όταν δε χωρίζονται με κόμμα από την κύρια πρόταση, μας δίνουν μια</w:t>
      </w:r>
      <w:r>
        <w:rPr>
          <w:rFonts w:ascii="Arial" w:hAnsi="Arial" w:cs="Arial"/>
        </w:rPr>
        <w:t xml:space="preserve"> </w:t>
      </w:r>
      <w:r w:rsidRPr="002654ED">
        <w:rPr>
          <w:rFonts w:ascii="Arial" w:hAnsi="Arial" w:cs="Arial"/>
        </w:rPr>
        <w:t>πληροφορία για το ουσιαστικό που είναι απαρα</w:t>
      </w:r>
      <w:r>
        <w:rPr>
          <w:rFonts w:ascii="Arial" w:hAnsi="Arial" w:cs="Arial"/>
        </w:rPr>
        <w:t xml:space="preserve">ίτητη για να το διακρίνουμε από </w:t>
      </w:r>
      <w:r w:rsidRPr="002654ED">
        <w:rPr>
          <w:rFonts w:ascii="Arial" w:hAnsi="Arial" w:cs="Arial"/>
        </w:rPr>
        <w:t>άλλα της ίδιας ομάδας.</w:t>
      </w:r>
    </w:p>
    <w:p w14:paraId="2C8CE9B0" w14:textId="77777777" w:rsidR="002654ED" w:rsidRPr="002654ED" w:rsidRDefault="002654ED" w:rsidP="002654ED">
      <w:pPr>
        <w:jc w:val="both"/>
        <w:rPr>
          <w:rFonts w:ascii="Arial" w:hAnsi="Arial" w:cs="Arial"/>
        </w:rPr>
      </w:pPr>
      <w:r>
        <w:rPr>
          <w:rFonts w:ascii="Arial" w:hAnsi="Arial" w:cs="Arial"/>
        </w:rPr>
        <w:t>Στο παράδειγμα «Τ</w:t>
      </w:r>
      <w:r w:rsidRPr="002654ED">
        <w:rPr>
          <w:rFonts w:ascii="Arial" w:hAnsi="Arial" w:cs="Arial"/>
        </w:rPr>
        <w:t>ο βουνό το οποίο βλέπετε είναι το ψηλότερο τη</w:t>
      </w:r>
      <w:r>
        <w:rPr>
          <w:rFonts w:ascii="Arial" w:hAnsi="Arial" w:cs="Arial"/>
        </w:rPr>
        <w:t xml:space="preserve">ς περιοχής» η αναφορική πρόταση </w:t>
      </w:r>
      <w:r w:rsidRPr="002654ED">
        <w:rPr>
          <w:rFonts w:ascii="Arial" w:hAnsi="Arial" w:cs="Arial"/>
        </w:rPr>
        <w:t>επιχειρεί να διακρίνει το συγκεκριμένο βουνό από όλα τα άλλα βουνά τ</w:t>
      </w:r>
      <w:r>
        <w:rPr>
          <w:rFonts w:ascii="Arial" w:hAnsi="Arial" w:cs="Arial"/>
        </w:rPr>
        <w:t xml:space="preserve">ης περιοχής. Γι’ αυτό και είναι </w:t>
      </w:r>
      <w:r w:rsidRPr="002654ED">
        <w:rPr>
          <w:rFonts w:ascii="Arial" w:hAnsi="Arial" w:cs="Arial"/>
        </w:rPr>
        <w:t>απαραίτητη. Ειδάλλως θα υπήρχε ασάφεια για ποιο βουνό γίνεται λόγος.</w:t>
      </w:r>
    </w:p>
    <w:p w14:paraId="34EDD766" w14:textId="77777777" w:rsidR="002654ED" w:rsidRPr="002654ED" w:rsidRDefault="002654ED" w:rsidP="002654ED">
      <w:pPr>
        <w:jc w:val="both"/>
        <w:rPr>
          <w:rFonts w:ascii="Arial" w:hAnsi="Arial" w:cs="Arial"/>
        </w:rPr>
      </w:pPr>
      <w:r w:rsidRPr="002654ED">
        <w:rPr>
          <w:rFonts w:ascii="Arial" w:hAnsi="Arial" w:cs="Arial"/>
        </w:rPr>
        <w:t>- Όταν χωρίζονται με κόμμα από την κύρια πρόταση, απλώς προσθέτουν μια</w:t>
      </w:r>
    </w:p>
    <w:p w14:paraId="236D26B5" w14:textId="77777777" w:rsidR="002654ED" w:rsidRPr="002654ED" w:rsidRDefault="002654ED" w:rsidP="002654ED">
      <w:pPr>
        <w:jc w:val="both"/>
        <w:rPr>
          <w:rFonts w:ascii="Arial" w:hAnsi="Arial" w:cs="Arial"/>
        </w:rPr>
      </w:pPr>
      <w:r w:rsidRPr="002654ED">
        <w:rPr>
          <w:rFonts w:ascii="Arial" w:hAnsi="Arial" w:cs="Arial"/>
        </w:rPr>
        <w:t>πληροφορία για ένα ουσιαστικό της κύριας πρότασης το οποίο έχει διακριθεί από</w:t>
      </w:r>
    </w:p>
    <w:p w14:paraId="2D72A3E4" w14:textId="77777777" w:rsidR="002654ED" w:rsidRPr="002654ED" w:rsidRDefault="002654ED" w:rsidP="002654ED">
      <w:pPr>
        <w:jc w:val="both"/>
        <w:rPr>
          <w:rFonts w:ascii="Arial" w:hAnsi="Arial" w:cs="Arial"/>
        </w:rPr>
      </w:pPr>
      <w:r w:rsidRPr="002654ED">
        <w:rPr>
          <w:rFonts w:ascii="Arial" w:hAnsi="Arial" w:cs="Arial"/>
        </w:rPr>
        <w:t>άλλα της ίδιας ομάδας ή το οποίο δηλώνει κάτι συγκεκριμένο, ειδικό ή μοναδικό.</w:t>
      </w:r>
    </w:p>
    <w:p w14:paraId="22063184" w14:textId="77777777" w:rsidR="002654ED" w:rsidRPr="002654ED" w:rsidRDefault="002654ED" w:rsidP="002654ED">
      <w:pPr>
        <w:jc w:val="both"/>
        <w:rPr>
          <w:rFonts w:ascii="Arial" w:hAnsi="Arial" w:cs="Arial"/>
        </w:rPr>
      </w:pPr>
      <w:r w:rsidRPr="002654ED">
        <w:rPr>
          <w:rFonts w:ascii="Arial" w:hAnsi="Arial" w:cs="Arial"/>
        </w:rPr>
        <w:t xml:space="preserve">Π.χ. Η Ευρώπη, στην οποία ανήκει και η Ελλάδα, είναι η πιο </w:t>
      </w:r>
      <w:proofErr w:type="spellStart"/>
      <w:r w:rsidRPr="002654ED">
        <w:rPr>
          <w:rFonts w:ascii="Arial" w:hAnsi="Arial" w:cs="Arial"/>
        </w:rPr>
        <w:t>πυκνοκατοικημένη</w:t>
      </w:r>
      <w:proofErr w:type="spellEnd"/>
    </w:p>
    <w:p w14:paraId="62A66251" w14:textId="77777777" w:rsidR="002654ED" w:rsidRPr="002654ED" w:rsidRDefault="002654ED" w:rsidP="002654ED">
      <w:pPr>
        <w:jc w:val="both"/>
        <w:rPr>
          <w:rFonts w:ascii="Arial" w:hAnsi="Arial" w:cs="Arial"/>
        </w:rPr>
      </w:pPr>
      <w:r w:rsidRPr="002654ED">
        <w:rPr>
          <w:rFonts w:ascii="Arial" w:hAnsi="Arial" w:cs="Arial"/>
        </w:rPr>
        <w:t>ήπειρος.</w:t>
      </w:r>
    </w:p>
    <w:p w14:paraId="241698F4" w14:textId="77777777" w:rsidR="002654ED" w:rsidRPr="002654ED" w:rsidRDefault="002654ED" w:rsidP="002654ED">
      <w:pPr>
        <w:jc w:val="both"/>
        <w:rPr>
          <w:rFonts w:ascii="Arial" w:hAnsi="Arial" w:cs="Arial"/>
          <w:i/>
          <w:sz w:val="20"/>
          <w:szCs w:val="20"/>
        </w:rPr>
      </w:pPr>
      <w:r w:rsidRPr="002654ED">
        <w:rPr>
          <w:rFonts w:ascii="Arial" w:hAnsi="Arial" w:cs="Arial"/>
          <w:i/>
          <w:sz w:val="20"/>
          <w:szCs w:val="20"/>
        </w:rPr>
        <w:t>Η αναφορική πρόταση του παραπάνω παραδείγματος δεν δίνει μια πληροφορία απαραίτητη για την διάκριση και την κατανόηση του ουσιαστικού «Ευρώπη», γιατί αυτό δηλώνει ήδη κάτι συγκεκριμένο και μοναδικό. Συνεπώς μας δίνει απλώς μια πρόσθετη πληροφορία.</w:t>
      </w:r>
    </w:p>
    <w:p w14:paraId="11F68A6E" w14:textId="77777777" w:rsidR="002654ED" w:rsidRPr="002654ED" w:rsidRDefault="002654ED" w:rsidP="002654ED">
      <w:pPr>
        <w:jc w:val="both"/>
        <w:rPr>
          <w:rFonts w:ascii="Arial" w:hAnsi="Arial" w:cs="Arial"/>
        </w:rPr>
      </w:pPr>
    </w:p>
    <w:p w14:paraId="3A2963DF" w14:textId="77777777" w:rsidR="002654ED" w:rsidRPr="002654ED" w:rsidRDefault="002654ED" w:rsidP="002654ED">
      <w:pPr>
        <w:rPr>
          <w:rFonts w:ascii="Arial" w:hAnsi="Arial" w:cs="Arial"/>
        </w:rPr>
      </w:pPr>
      <w:r>
        <w:rPr>
          <w:rFonts w:ascii="Arial" w:hAnsi="Arial" w:cs="Arial"/>
        </w:rPr>
        <w:t>ΟΙ ΕΛΕΥΘΕΡΕΣ ΑΝΑΦΟΡΙΚΕΣ ΠΡΟΤΑΣΕΙΣ</w:t>
      </w:r>
    </w:p>
    <w:p w14:paraId="60E9278B" w14:textId="77777777" w:rsidR="002654ED" w:rsidRPr="002654ED" w:rsidRDefault="002654ED" w:rsidP="002654ED">
      <w:pPr>
        <w:rPr>
          <w:rFonts w:ascii="Arial" w:hAnsi="Arial" w:cs="Arial"/>
        </w:rPr>
      </w:pPr>
      <w:r w:rsidRPr="002654ED">
        <w:rPr>
          <w:rFonts w:ascii="Arial" w:hAnsi="Arial" w:cs="Arial"/>
        </w:rPr>
        <w:t>- Οι ελεύθερες αναφορικές προτάσεις μπορούν να λειτουργούν:</w:t>
      </w:r>
    </w:p>
    <w:p w14:paraId="6B9EEEEA" w14:textId="77777777" w:rsidR="002654ED" w:rsidRPr="002654ED" w:rsidRDefault="002654ED" w:rsidP="002654ED">
      <w:pPr>
        <w:rPr>
          <w:rFonts w:ascii="Arial" w:hAnsi="Arial" w:cs="Arial"/>
        </w:rPr>
      </w:pPr>
    </w:p>
    <w:p w14:paraId="4B4064AB" w14:textId="77777777" w:rsidR="002654ED" w:rsidRPr="002654ED" w:rsidRDefault="002654ED" w:rsidP="002654ED">
      <w:pPr>
        <w:rPr>
          <w:rFonts w:ascii="Arial" w:hAnsi="Arial" w:cs="Arial"/>
        </w:rPr>
      </w:pPr>
      <w:r w:rsidRPr="002654ED">
        <w:rPr>
          <w:rFonts w:ascii="Arial" w:hAnsi="Arial" w:cs="Arial"/>
        </w:rPr>
        <w:t> ως υποκείμενο π.χ.: Όποιος ενδιαφέρεται να το δηλώσει.</w:t>
      </w:r>
    </w:p>
    <w:p w14:paraId="0062D010" w14:textId="77777777" w:rsidR="002654ED" w:rsidRPr="002654ED" w:rsidRDefault="002654ED" w:rsidP="002654ED">
      <w:pPr>
        <w:rPr>
          <w:rFonts w:ascii="Arial" w:hAnsi="Arial" w:cs="Arial"/>
        </w:rPr>
      </w:pPr>
      <w:r w:rsidRPr="002654ED">
        <w:rPr>
          <w:rFonts w:ascii="Arial" w:hAnsi="Arial" w:cs="Arial"/>
        </w:rPr>
        <w:t> ως αντικείμενο π.χ.: Μπορείς να κάνεις ό,τι θες.</w:t>
      </w:r>
    </w:p>
    <w:p w14:paraId="69D4A46A" w14:textId="77777777" w:rsidR="002654ED" w:rsidRPr="002654ED" w:rsidRDefault="002654ED" w:rsidP="002654ED">
      <w:pPr>
        <w:rPr>
          <w:rFonts w:ascii="Arial" w:hAnsi="Arial" w:cs="Arial"/>
        </w:rPr>
      </w:pPr>
      <w:r w:rsidRPr="002654ED">
        <w:rPr>
          <w:rFonts w:ascii="Arial" w:hAnsi="Arial" w:cs="Arial"/>
        </w:rPr>
        <w:t> ως κατηγορούμενο π.χ.: Εύχο</w:t>
      </w:r>
      <w:r>
        <w:rPr>
          <w:rFonts w:ascii="Arial" w:hAnsi="Arial" w:cs="Arial"/>
        </w:rPr>
        <w:t>μαι να γίνεις ό,τι ονειρεύεσαι.</w:t>
      </w:r>
    </w:p>
    <w:p w14:paraId="1DB475F7" w14:textId="77777777" w:rsidR="002654ED" w:rsidRPr="002654ED" w:rsidRDefault="002654ED" w:rsidP="002654ED">
      <w:pPr>
        <w:rPr>
          <w:rFonts w:ascii="Arial" w:hAnsi="Arial" w:cs="Arial"/>
        </w:rPr>
      </w:pPr>
      <w:r w:rsidRPr="002654ED">
        <w:rPr>
          <w:rFonts w:ascii="Arial" w:hAnsi="Arial" w:cs="Arial"/>
        </w:rPr>
        <w:t> ως επιρρηματικός προσδιορισμός:</w:t>
      </w:r>
    </w:p>
    <w:p w14:paraId="2F1E4578" w14:textId="77777777" w:rsidR="002654ED" w:rsidRPr="002654ED" w:rsidRDefault="002654ED" w:rsidP="002654ED">
      <w:pPr>
        <w:rPr>
          <w:rFonts w:ascii="Arial" w:hAnsi="Arial" w:cs="Arial"/>
        </w:rPr>
      </w:pPr>
      <w:r>
        <w:rPr>
          <w:rFonts w:ascii="Arial" w:hAnsi="Arial" w:cs="Arial"/>
        </w:rPr>
        <w:t xml:space="preserve"> χ</w:t>
      </w:r>
      <w:r w:rsidRPr="002654ED">
        <w:rPr>
          <w:rFonts w:ascii="Arial" w:hAnsi="Arial" w:cs="Arial"/>
        </w:rPr>
        <w:t>ρόνου π.χ.: Θα έρχεστε όποτε σας καλώ.</w:t>
      </w:r>
    </w:p>
    <w:p w14:paraId="375BE409" w14:textId="77777777" w:rsidR="002654ED" w:rsidRPr="002654ED" w:rsidRDefault="002654ED" w:rsidP="002654ED">
      <w:pPr>
        <w:rPr>
          <w:rFonts w:ascii="Arial" w:hAnsi="Arial" w:cs="Arial"/>
        </w:rPr>
      </w:pPr>
      <w:r>
        <w:rPr>
          <w:rFonts w:ascii="Arial" w:hAnsi="Arial" w:cs="Arial"/>
        </w:rPr>
        <w:t xml:space="preserve"> τ</w:t>
      </w:r>
      <w:r w:rsidRPr="002654ED">
        <w:rPr>
          <w:rFonts w:ascii="Arial" w:hAnsi="Arial" w:cs="Arial"/>
        </w:rPr>
        <w:t>ρόπου π.χ.: Θα γίνουν τα πράγματα όπως τα κανονίσαμε</w:t>
      </w:r>
    </w:p>
    <w:p w14:paraId="5B480622" w14:textId="77777777" w:rsidR="002654ED" w:rsidRPr="002654ED" w:rsidRDefault="002654ED" w:rsidP="002654ED">
      <w:pPr>
        <w:rPr>
          <w:rFonts w:ascii="Arial" w:hAnsi="Arial" w:cs="Arial"/>
        </w:rPr>
      </w:pPr>
      <w:r>
        <w:rPr>
          <w:rFonts w:ascii="Arial" w:hAnsi="Arial" w:cs="Arial"/>
        </w:rPr>
        <w:t xml:space="preserve"> τ</w:t>
      </w:r>
      <w:r w:rsidRPr="002654ED">
        <w:rPr>
          <w:rFonts w:ascii="Arial" w:hAnsi="Arial" w:cs="Arial"/>
        </w:rPr>
        <w:t>όπου π.χ.: Πάμε όπου θέλεις.</w:t>
      </w:r>
    </w:p>
    <w:p w14:paraId="75203086" w14:textId="77777777" w:rsidR="002654ED" w:rsidRPr="002654ED" w:rsidRDefault="002654ED" w:rsidP="002654ED">
      <w:pPr>
        <w:rPr>
          <w:rFonts w:ascii="Arial" w:hAnsi="Arial" w:cs="Arial"/>
        </w:rPr>
      </w:pPr>
      <w:r>
        <w:rPr>
          <w:rFonts w:ascii="Arial" w:hAnsi="Arial" w:cs="Arial"/>
        </w:rPr>
        <w:t xml:space="preserve"> π</w:t>
      </w:r>
      <w:r w:rsidRPr="002654ED">
        <w:rPr>
          <w:rFonts w:ascii="Arial" w:hAnsi="Arial" w:cs="Arial"/>
        </w:rPr>
        <w:t>οσού π.χ.: Έριξε τόση βροχή όση δεν είχε ρίξει σε ένα χρόνο</w:t>
      </w:r>
    </w:p>
    <w:p w14:paraId="6EF26D47" w14:textId="77777777" w:rsidR="002654ED" w:rsidRPr="002654ED" w:rsidRDefault="002654ED" w:rsidP="002654ED">
      <w:pPr>
        <w:rPr>
          <w:rFonts w:ascii="Arial" w:hAnsi="Arial" w:cs="Arial"/>
        </w:rPr>
      </w:pPr>
    </w:p>
    <w:p w14:paraId="65572C82" w14:textId="77777777" w:rsidR="002654ED" w:rsidRPr="002654ED" w:rsidRDefault="002654ED" w:rsidP="002654ED">
      <w:pPr>
        <w:rPr>
          <w:rFonts w:ascii="Arial" w:hAnsi="Arial" w:cs="Arial"/>
          <w:i/>
          <w:sz w:val="24"/>
          <w:szCs w:val="24"/>
        </w:rPr>
      </w:pPr>
      <w:r w:rsidRPr="002654ED">
        <w:rPr>
          <w:rFonts w:ascii="Arial" w:hAnsi="Arial" w:cs="Arial"/>
          <w:i/>
          <w:sz w:val="24"/>
          <w:szCs w:val="24"/>
        </w:rPr>
        <w:t>ΑΣΚΗΣΕΙΣ</w:t>
      </w:r>
    </w:p>
    <w:p w14:paraId="5C5370D5" w14:textId="77777777" w:rsidR="002654ED" w:rsidRPr="002654ED" w:rsidRDefault="002654ED" w:rsidP="002654ED">
      <w:pPr>
        <w:rPr>
          <w:rFonts w:ascii="Arial" w:hAnsi="Arial" w:cs="Arial"/>
          <w:b/>
        </w:rPr>
      </w:pPr>
      <w:r w:rsidRPr="002654ED">
        <w:rPr>
          <w:rFonts w:ascii="Arial" w:hAnsi="Arial" w:cs="Arial"/>
          <w:b/>
        </w:rPr>
        <w:t>1. Να αναγνωρίσετε στις παρακάτω φράσεις τις αναφορικές προτάσεις και να</w:t>
      </w:r>
    </w:p>
    <w:p w14:paraId="081C9404" w14:textId="77777777" w:rsidR="002654ED" w:rsidRPr="002654ED" w:rsidRDefault="002654ED" w:rsidP="002654ED">
      <w:pPr>
        <w:rPr>
          <w:rFonts w:ascii="Arial" w:hAnsi="Arial" w:cs="Arial"/>
          <w:b/>
        </w:rPr>
      </w:pPr>
      <w:r w:rsidRPr="002654ED">
        <w:rPr>
          <w:rFonts w:ascii="Arial" w:hAnsi="Arial" w:cs="Arial"/>
          <w:b/>
        </w:rPr>
        <w:t>αναφέρετε το είδος τους και τη συντακτική τους λειτουργία.</w:t>
      </w:r>
    </w:p>
    <w:p w14:paraId="4B6721DD" w14:textId="77777777" w:rsidR="002654ED" w:rsidRPr="002654ED" w:rsidRDefault="002654ED" w:rsidP="002654ED">
      <w:pPr>
        <w:rPr>
          <w:rFonts w:ascii="Arial" w:hAnsi="Arial" w:cs="Arial"/>
        </w:rPr>
      </w:pPr>
      <w:r>
        <w:rPr>
          <w:rFonts w:ascii="Arial" w:hAnsi="Arial" w:cs="Arial"/>
        </w:rPr>
        <w:t>1) Τ</w:t>
      </w:r>
      <w:r w:rsidRPr="002654ED">
        <w:rPr>
          <w:rFonts w:ascii="Arial" w:hAnsi="Arial" w:cs="Arial"/>
        </w:rPr>
        <w:t>ο βιβλίο που μου έδωσες ήταν βαρετό.</w:t>
      </w:r>
    </w:p>
    <w:p w14:paraId="4E8AEEE8" w14:textId="77777777" w:rsidR="002654ED" w:rsidRPr="002654ED" w:rsidRDefault="002654ED" w:rsidP="002654ED">
      <w:pPr>
        <w:rPr>
          <w:rFonts w:ascii="Arial" w:hAnsi="Arial" w:cs="Arial"/>
        </w:rPr>
      </w:pPr>
      <w:r w:rsidRPr="002654ED">
        <w:rPr>
          <w:rFonts w:ascii="Arial" w:hAnsi="Arial" w:cs="Arial"/>
        </w:rPr>
        <w:t>2) Θα σας επισκεφτούμε όποτε μας το επιτρέψουν οι συνθήκες.</w:t>
      </w:r>
    </w:p>
    <w:p w14:paraId="42FC0908" w14:textId="77777777" w:rsidR="002654ED" w:rsidRPr="002654ED" w:rsidRDefault="002654ED" w:rsidP="002654ED">
      <w:pPr>
        <w:rPr>
          <w:rFonts w:ascii="Arial" w:hAnsi="Arial" w:cs="Arial"/>
        </w:rPr>
      </w:pPr>
      <w:r w:rsidRPr="002654ED">
        <w:rPr>
          <w:rFonts w:ascii="Arial" w:hAnsi="Arial" w:cs="Arial"/>
        </w:rPr>
        <w:t>3) Όποιος θέλει ας με ακολουθήσει.</w:t>
      </w:r>
    </w:p>
    <w:p w14:paraId="59F34E13" w14:textId="77777777" w:rsidR="002654ED" w:rsidRPr="002654ED" w:rsidRDefault="002654ED" w:rsidP="002654ED">
      <w:pPr>
        <w:rPr>
          <w:rFonts w:ascii="Arial" w:hAnsi="Arial" w:cs="Arial"/>
        </w:rPr>
      </w:pPr>
      <w:r w:rsidRPr="002654ED">
        <w:rPr>
          <w:rFonts w:ascii="Arial" w:hAnsi="Arial" w:cs="Arial"/>
        </w:rPr>
        <w:t>4) Η επιτροπή η οποία ορίστηκε θα βγάλει σύντομα το πόρισμά της.</w:t>
      </w:r>
    </w:p>
    <w:p w14:paraId="66070465" w14:textId="77777777" w:rsidR="002654ED" w:rsidRPr="002654ED" w:rsidRDefault="002654ED" w:rsidP="002654ED">
      <w:pPr>
        <w:rPr>
          <w:rFonts w:ascii="Arial" w:hAnsi="Arial" w:cs="Arial"/>
        </w:rPr>
      </w:pPr>
      <w:r w:rsidRPr="002654ED">
        <w:rPr>
          <w:rFonts w:ascii="Arial" w:hAnsi="Arial" w:cs="Arial"/>
        </w:rPr>
        <w:lastRenderedPageBreak/>
        <w:t xml:space="preserve">5) Θα </w:t>
      </w:r>
      <w:proofErr w:type="spellStart"/>
      <w:r w:rsidRPr="002654ED">
        <w:rPr>
          <w:rFonts w:ascii="Arial" w:hAnsi="Arial" w:cs="Arial"/>
        </w:rPr>
        <w:t>πλήρωσω</w:t>
      </w:r>
      <w:proofErr w:type="spellEnd"/>
      <w:r w:rsidRPr="002654ED">
        <w:rPr>
          <w:rFonts w:ascii="Arial" w:hAnsi="Arial" w:cs="Arial"/>
        </w:rPr>
        <w:t xml:space="preserve"> όσα χρήματα χρειαστούν.</w:t>
      </w:r>
    </w:p>
    <w:p w14:paraId="36407A32" w14:textId="77777777" w:rsidR="002654ED" w:rsidRPr="002654ED" w:rsidRDefault="002654ED" w:rsidP="002654ED">
      <w:pPr>
        <w:rPr>
          <w:rFonts w:ascii="Arial" w:hAnsi="Arial" w:cs="Arial"/>
        </w:rPr>
      </w:pPr>
      <w:r w:rsidRPr="002654ED">
        <w:rPr>
          <w:rFonts w:ascii="Arial" w:hAnsi="Arial" w:cs="Arial"/>
        </w:rPr>
        <w:t>6) Ο Κωνσταντίνος Καβάφης, ο οποίος έζησε στην Αλεξάνδρεια της Αιγύπτου, είναι</w:t>
      </w:r>
    </w:p>
    <w:p w14:paraId="629CB265" w14:textId="77777777" w:rsidR="002654ED" w:rsidRPr="002654ED" w:rsidRDefault="002654ED" w:rsidP="002654ED">
      <w:pPr>
        <w:rPr>
          <w:rFonts w:ascii="Arial" w:hAnsi="Arial" w:cs="Arial"/>
        </w:rPr>
      </w:pPr>
      <w:r w:rsidRPr="002654ED">
        <w:rPr>
          <w:rFonts w:ascii="Arial" w:hAnsi="Arial" w:cs="Arial"/>
        </w:rPr>
        <w:t>ένας από τους κορυφαίους Έλληνες ποιητές.</w:t>
      </w:r>
    </w:p>
    <w:p w14:paraId="3074AB8D" w14:textId="77777777" w:rsidR="002654ED" w:rsidRPr="002654ED" w:rsidRDefault="002654ED" w:rsidP="002654ED">
      <w:pPr>
        <w:rPr>
          <w:rFonts w:ascii="Arial" w:hAnsi="Arial" w:cs="Arial"/>
        </w:rPr>
      </w:pPr>
      <w:r w:rsidRPr="002654ED">
        <w:rPr>
          <w:rFonts w:ascii="Arial" w:hAnsi="Arial" w:cs="Arial"/>
        </w:rPr>
        <w:t>7) Θα καταβάλουμε κάθε προσπάθεια ώστε να εκτελεστούν τα έργα όπως έχει</w:t>
      </w:r>
    </w:p>
    <w:p w14:paraId="06E6186B" w14:textId="77777777" w:rsidR="002654ED" w:rsidRPr="002654ED" w:rsidRDefault="002654ED" w:rsidP="002654ED">
      <w:pPr>
        <w:rPr>
          <w:rFonts w:ascii="Arial" w:hAnsi="Arial" w:cs="Arial"/>
        </w:rPr>
      </w:pPr>
      <w:r w:rsidRPr="002654ED">
        <w:rPr>
          <w:rFonts w:ascii="Arial" w:hAnsi="Arial" w:cs="Arial"/>
        </w:rPr>
        <w:t>σχεδιαστεί.</w:t>
      </w:r>
    </w:p>
    <w:p w14:paraId="44436C54" w14:textId="77777777" w:rsidR="002654ED" w:rsidRPr="002654ED" w:rsidRDefault="002654ED" w:rsidP="002654ED">
      <w:pPr>
        <w:rPr>
          <w:rFonts w:ascii="Arial" w:hAnsi="Arial" w:cs="Arial"/>
        </w:rPr>
      </w:pPr>
      <w:r w:rsidRPr="002654ED">
        <w:rPr>
          <w:rFonts w:ascii="Arial" w:hAnsi="Arial" w:cs="Arial"/>
        </w:rPr>
        <w:t>8) Η έλλειψη νερού την οποία αντιμετωπίσαμε στην έρημο ήταν πραγματικά</w:t>
      </w:r>
    </w:p>
    <w:p w14:paraId="699FB9D7" w14:textId="77777777" w:rsidR="002654ED" w:rsidRPr="002654ED" w:rsidRDefault="002654ED" w:rsidP="002654ED">
      <w:pPr>
        <w:rPr>
          <w:rFonts w:ascii="Arial" w:hAnsi="Arial" w:cs="Arial"/>
        </w:rPr>
      </w:pPr>
      <w:r w:rsidRPr="002654ED">
        <w:rPr>
          <w:rFonts w:ascii="Arial" w:hAnsi="Arial" w:cs="Arial"/>
        </w:rPr>
        <w:t>δραματική.</w:t>
      </w:r>
    </w:p>
    <w:p w14:paraId="2FA95974" w14:textId="77777777" w:rsidR="002654ED" w:rsidRPr="002654ED" w:rsidRDefault="002654ED" w:rsidP="002654ED">
      <w:pPr>
        <w:rPr>
          <w:rFonts w:ascii="Arial" w:hAnsi="Arial" w:cs="Arial"/>
        </w:rPr>
      </w:pPr>
      <w:r w:rsidRPr="002654ED">
        <w:rPr>
          <w:rFonts w:ascii="Arial" w:hAnsi="Arial" w:cs="Arial"/>
        </w:rPr>
        <w:t>9) Με υπομονή μπορείς να κατακτήσεις οτιδήποτε επιθυμείς.</w:t>
      </w:r>
    </w:p>
    <w:p w14:paraId="0ED983A5" w14:textId="77777777" w:rsidR="002654ED" w:rsidRPr="002654ED" w:rsidRDefault="002654ED" w:rsidP="002654ED">
      <w:pPr>
        <w:rPr>
          <w:rFonts w:ascii="Arial" w:hAnsi="Arial" w:cs="Arial"/>
        </w:rPr>
      </w:pPr>
      <w:r w:rsidRPr="002654ED">
        <w:rPr>
          <w:rFonts w:ascii="Arial" w:hAnsi="Arial" w:cs="Arial"/>
        </w:rPr>
        <w:t>10) Ο σταθμός του τρένου, στον οποίο περιμέναμε, ήταν γεμάτος κόσμο.</w:t>
      </w:r>
    </w:p>
    <w:p w14:paraId="499C15E0" w14:textId="77777777" w:rsidR="002654ED" w:rsidRDefault="002654ED" w:rsidP="002654ED">
      <w:pPr>
        <w:rPr>
          <w:rFonts w:ascii="Arial" w:hAnsi="Arial" w:cs="Arial"/>
        </w:rPr>
      </w:pPr>
    </w:p>
    <w:p w14:paraId="0400106A" w14:textId="77777777" w:rsidR="002654ED" w:rsidRPr="002654ED" w:rsidRDefault="002654ED" w:rsidP="002654ED">
      <w:pPr>
        <w:rPr>
          <w:rFonts w:ascii="Arial" w:hAnsi="Arial" w:cs="Arial"/>
          <w:b/>
        </w:rPr>
      </w:pPr>
      <w:r w:rsidRPr="002654ED">
        <w:rPr>
          <w:rFonts w:ascii="Arial" w:hAnsi="Arial" w:cs="Arial"/>
          <w:b/>
        </w:rPr>
        <w:t>2. Να εντοπίσετε τις αναφορικές προτάσεις και να προσδιορίσετε το είδος τους.</w:t>
      </w:r>
    </w:p>
    <w:p w14:paraId="1182646A" w14:textId="77777777" w:rsidR="002654ED" w:rsidRPr="002654ED" w:rsidRDefault="002654ED" w:rsidP="002654ED">
      <w:pPr>
        <w:rPr>
          <w:rFonts w:ascii="Arial" w:hAnsi="Arial" w:cs="Arial"/>
        </w:rPr>
      </w:pPr>
      <w:r w:rsidRPr="002654ED">
        <w:rPr>
          <w:rFonts w:ascii="Arial" w:hAnsi="Arial" w:cs="Arial"/>
        </w:rPr>
        <w:t xml:space="preserve">α. Η Γη στην οποία όλοι κατοικούμε είναι ένας θαυμάσιος πλανήτης. </w:t>
      </w:r>
    </w:p>
    <w:p w14:paraId="5252E8EF" w14:textId="77777777" w:rsidR="002654ED" w:rsidRPr="002654ED" w:rsidRDefault="002654ED" w:rsidP="002654ED">
      <w:pPr>
        <w:rPr>
          <w:rFonts w:ascii="Arial" w:hAnsi="Arial" w:cs="Arial"/>
        </w:rPr>
      </w:pPr>
      <w:r w:rsidRPr="002654ED">
        <w:rPr>
          <w:rFonts w:ascii="Arial" w:hAnsi="Arial" w:cs="Arial"/>
        </w:rPr>
        <w:t>β. Όλοι γνωρίζουμε τους λόγους, που οδή</w:t>
      </w:r>
      <w:r>
        <w:rPr>
          <w:rFonts w:ascii="Arial" w:hAnsi="Arial" w:cs="Arial"/>
        </w:rPr>
        <w:t>γησαν σε αυτό το αποτέλεσμα.</w:t>
      </w:r>
    </w:p>
    <w:p w14:paraId="51BEFC07" w14:textId="77777777" w:rsidR="002654ED" w:rsidRPr="002654ED" w:rsidRDefault="002654ED" w:rsidP="002654ED">
      <w:pPr>
        <w:rPr>
          <w:rFonts w:ascii="Arial" w:hAnsi="Arial" w:cs="Arial"/>
        </w:rPr>
      </w:pPr>
      <w:r w:rsidRPr="002654ED">
        <w:rPr>
          <w:rFonts w:ascii="Arial" w:hAnsi="Arial" w:cs="Arial"/>
        </w:rPr>
        <w:t>γ. Η Κρήτη, στην οποί</w:t>
      </w:r>
      <w:r>
        <w:rPr>
          <w:rFonts w:ascii="Arial" w:hAnsi="Arial" w:cs="Arial"/>
        </w:rPr>
        <w:t>α βρίσκεται και το φαράγγι της Σ</w:t>
      </w:r>
      <w:r w:rsidRPr="002654ED">
        <w:rPr>
          <w:rFonts w:ascii="Arial" w:hAnsi="Arial" w:cs="Arial"/>
        </w:rPr>
        <w:t>α</w:t>
      </w:r>
      <w:r>
        <w:rPr>
          <w:rFonts w:ascii="Arial" w:hAnsi="Arial" w:cs="Arial"/>
        </w:rPr>
        <w:t xml:space="preserve">μαριάς, είναι ένας από τους πιο </w:t>
      </w:r>
      <w:r w:rsidRPr="002654ED">
        <w:rPr>
          <w:rFonts w:ascii="Arial" w:hAnsi="Arial" w:cs="Arial"/>
        </w:rPr>
        <w:t>δημοφιλείς τουριστικούς προορισμούς της Ε</w:t>
      </w:r>
      <w:r>
        <w:rPr>
          <w:rFonts w:ascii="Arial" w:hAnsi="Arial" w:cs="Arial"/>
        </w:rPr>
        <w:t xml:space="preserve">λλάδας. </w:t>
      </w:r>
    </w:p>
    <w:p w14:paraId="26D78544" w14:textId="77777777" w:rsidR="002654ED" w:rsidRPr="002654ED" w:rsidRDefault="002654ED" w:rsidP="002654ED">
      <w:pPr>
        <w:rPr>
          <w:rFonts w:ascii="Arial" w:hAnsi="Arial" w:cs="Arial"/>
        </w:rPr>
      </w:pPr>
      <w:r w:rsidRPr="002654ED">
        <w:rPr>
          <w:rFonts w:ascii="Arial" w:hAnsi="Arial" w:cs="Arial"/>
        </w:rPr>
        <w:t xml:space="preserve">δ. Δεν πρόλαβα να το δω την πινακίδα του </w:t>
      </w:r>
      <w:r>
        <w:rPr>
          <w:rFonts w:ascii="Arial" w:hAnsi="Arial" w:cs="Arial"/>
        </w:rPr>
        <w:t xml:space="preserve">αυτοκινήτου που μας χτύπησε. </w:t>
      </w:r>
    </w:p>
    <w:p w14:paraId="35204AAF" w14:textId="77777777" w:rsidR="002654ED" w:rsidRPr="002654ED" w:rsidRDefault="002654ED" w:rsidP="002654ED">
      <w:pPr>
        <w:rPr>
          <w:rFonts w:ascii="Arial" w:hAnsi="Arial" w:cs="Arial"/>
        </w:rPr>
      </w:pPr>
      <w:r w:rsidRPr="002654ED">
        <w:rPr>
          <w:rFonts w:ascii="Arial" w:hAnsi="Arial" w:cs="Arial"/>
        </w:rPr>
        <w:t>ε. Ήμασταν τόσο πολύ κουρασμένοι από την προηγούμ</w:t>
      </w:r>
      <w:r>
        <w:rPr>
          <w:rFonts w:ascii="Arial" w:hAnsi="Arial" w:cs="Arial"/>
        </w:rPr>
        <w:t xml:space="preserve">ενη μέρα, ώστε μας πήρε ο ύπνος </w:t>
      </w:r>
      <w:r w:rsidRPr="002654ED">
        <w:rPr>
          <w:rFonts w:ascii="Arial" w:hAnsi="Arial" w:cs="Arial"/>
        </w:rPr>
        <w:t>και δεν προλάβαμε το πρωινό δρομολόγιο για την πόλη.</w:t>
      </w:r>
      <w:r>
        <w:rPr>
          <w:rFonts w:ascii="Arial" w:hAnsi="Arial" w:cs="Arial"/>
        </w:rPr>
        <w:t xml:space="preserve"> Το λεωφορείο, το οποίο χάσαμε, </w:t>
      </w:r>
      <w:r w:rsidRPr="002654ED">
        <w:rPr>
          <w:rFonts w:ascii="Arial" w:hAnsi="Arial" w:cs="Arial"/>
        </w:rPr>
        <w:t>έφευγ</w:t>
      </w:r>
      <w:r>
        <w:rPr>
          <w:rFonts w:ascii="Arial" w:hAnsi="Arial" w:cs="Arial"/>
        </w:rPr>
        <w:t xml:space="preserve">ε στις οχτώ το πρωί. </w:t>
      </w:r>
    </w:p>
    <w:p w14:paraId="32DDF244" w14:textId="77777777" w:rsidR="002654ED" w:rsidRDefault="002654ED" w:rsidP="002654ED">
      <w:pPr>
        <w:rPr>
          <w:rFonts w:ascii="Arial" w:hAnsi="Arial" w:cs="Arial"/>
        </w:rPr>
      </w:pPr>
    </w:p>
    <w:p w14:paraId="07A3FA9D" w14:textId="77777777" w:rsidR="002654ED" w:rsidRPr="00624352" w:rsidRDefault="002654ED" w:rsidP="002654ED">
      <w:pPr>
        <w:jc w:val="both"/>
        <w:rPr>
          <w:rFonts w:ascii="Arial" w:hAnsi="Arial" w:cs="Arial"/>
          <w:b/>
        </w:rPr>
      </w:pPr>
      <w:r w:rsidRPr="00624352">
        <w:rPr>
          <w:rFonts w:ascii="Arial" w:hAnsi="Arial" w:cs="Arial"/>
          <w:b/>
        </w:rPr>
        <w:t>3. Να βρείτε τις αναφορικές προτάσεις στις περιόδους που ακολουθούν, να τις χαρακτηρίσετε ως ονοματικές ή επιρρηματικές και να αναφέρετε το συντακτικό τους ρόλο.</w:t>
      </w:r>
    </w:p>
    <w:p w14:paraId="38D21FB1" w14:textId="77777777" w:rsidR="002654ED" w:rsidRPr="002654ED" w:rsidRDefault="002654ED" w:rsidP="002654ED">
      <w:pPr>
        <w:rPr>
          <w:rFonts w:ascii="Arial" w:hAnsi="Arial" w:cs="Arial"/>
        </w:rPr>
      </w:pPr>
      <w:r w:rsidRPr="002654ED">
        <w:rPr>
          <w:rFonts w:ascii="Arial" w:hAnsi="Arial" w:cs="Arial"/>
        </w:rPr>
        <w:t>1. Μπορούμε να πάμε όπου θέλεις.</w:t>
      </w:r>
    </w:p>
    <w:p w14:paraId="7016AE27" w14:textId="77777777" w:rsidR="002654ED" w:rsidRPr="002654ED" w:rsidRDefault="002654ED" w:rsidP="002654ED">
      <w:pPr>
        <w:rPr>
          <w:rFonts w:ascii="Arial" w:hAnsi="Arial" w:cs="Arial"/>
        </w:rPr>
      </w:pPr>
      <w:r w:rsidRPr="002654ED">
        <w:rPr>
          <w:rFonts w:ascii="Arial" w:hAnsi="Arial" w:cs="Arial"/>
        </w:rPr>
        <w:t>2. Όσοι θέλουν μπορούν να παρακολουθήσουν το μάθημα.</w:t>
      </w:r>
    </w:p>
    <w:p w14:paraId="3123FABE" w14:textId="77777777" w:rsidR="002654ED" w:rsidRPr="002654ED" w:rsidRDefault="002654ED" w:rsidP="002654ED">
      <w:pPr>
        <w:rPr>
          <w:rFonts w:ascii="Arial" w:hAnsi="Arial" w:cs="Arial"/>
        </w:rPr>
      </w:pPr>
      <w:r w:rsidRPr="002654ED">
        <w:rPr>
          <w:rFonts w:ascii="Arial" w:hAnsi="Arial" w:cs="Arial"/>
        </w:rPr>
        <w:t>3. Τα πράγματα δεν πήγαν όπως τα περίμενα.</w:t>
      </w:r>
    </w:p>
    <w:p w14:paraId="4C570624" w14:textId="77777777" w:rsidR="002654ED" w:rsidRPr="002654ED" w:rsidRDefault="002654ED" w:rsidP="002654ED">
      <w:pPr>
        <w:rPr>
          <w:rFonts w:ascii="Arial" w:hAnsi="Arial" w:cs="Arial"/>
        </w:rPr>
      </w:pPr>
      <w:r w:rsidRPr="002654ED">
        <w:rPr>
          <w:rFonts w:ascii="Arial" w:hAnsi="Arial" w:cs="Arial"/>
        </w:rPr>
        <w:t>4. Ο Γιώργος, ο οποίος κατάγεται από την Αθήνα, σπουδάζει φέτος στη</w:t>
      </w:r>
    </w:p>
    <w:p w14:paraId="419378FB" w14:textId="77777777" w:rsidR="002654ED" w:rsidRPr="002654ED" w:rsidRDefault="002654ED" w:rsidP="002654ED">
      <w:pPr>
        <w:rPr>
          <w:rFonts w:ascii="Arial" w:hAnsi="Arial" w:cs="Arial"/>
        </w:rPr>
      </w:pPr>
      <w:r w:rsidRPr="002654ED">
        <w:rPr>
          <w:rFonts w:ascii="Arial" w:hAnsi="Arial" w:cs="Arial"/>
        </w:rPr>
        <w:t>Θεσσαλονίκη.</w:t>
      </w:r>
    </w:p>
    <w:p w14:paraId="51951039" w14:textId="77777777" w:rsidR="002654ED" w:rsidRPr="002654ED" w:rsidRDefault="002654ED" w:rsidP="002654ED">
      <w:pPr>
        <w:rPr>
          <w:rFonts w:ascii="Arial" w:hAnsi="Arial" w:cs="Arial"/>
        </w:rPr>
      </w:pPr>
      <w:r w:rsidRPr="002654ED">
        <w:rPr>
          <w:rFonts w:ascii="Arial" w:hAnsi="Arial" w:cs="Arial"/>
        </w:rPr>
        <w:t>5. Όποιος δεν μπορεί να έρθει, ας με ενημερώσει.</w:t>
      </w:r>
    </w:p>
    <w:p w14:paraId="5E9C28C8" w14:textId="77777777" w:rsidR="002654ED" w:rsidRPr="002654ED" w:rsidRDefault="002654ED" w:rsidP="002654ED">
      <w:pPr>
        <w:rPr>
          <w:rFonts w:ascii="Arial" w:hAnsi="Arial" w:cs="Arial"/>
        </w:rPr>
      </w:pPr>
      <w:r w:rsidRPr="002654ED">
        <w:rPr>
          <w:rFonts w:ascii="Arial" w:hAnsi="Arial" w:cs="Arial"/>
        </w:rPr>
        <w:t>6. Προσπαθήσαμε όσο μπορούσαμε να σώσουμε την κατάσταση.</w:t>
      </w:r>
    </w:p>
    <w:p w14:paraId="27D564D6" w14:textId="77777777" w:rsidR="002654ED" w:rsidRPr="002654ED" w:rsidRDefault="002654ED" w:rsidP="002654ED">
      <w:pPr>
        <w:rPr>
          <w:rFonts w:ascii="Arial" w:hAnsi="Arial" w:cs="Arial"/>
        </w:rPr>
      </w:pPr>
      <w:r w:rsidRPr="002654ED">
        <w:rPr>
          <w:rFonts w:ascii="Arial" w:hAnsi="Arial" w:cs="Arial"/>
        </w:rPr>
        <w:t>7. Θα κάνω ό,τι πεις.</w:t>
      </w:r>
    </w:p>
    <w:p w14:paraId="408A39F6" w14:textId="77777777" w:rsidR="002654ED" w:rsidRPr="002654ED" w:rsidRDefault="002654ED" w:rsidP="002654ED">
      <w:pPr>
        <w:rPr>
          <w:rFonts w:ascii="Arial" w:hAnsi="Arial" w:cs="Arial"/>
        </w:rPr>
      </w:pPr>
      <w:r w:rsidRPr="002654ED">
        <w:rPr>
          <w:rFonts w:ascii="Arial" w:hAnsi="Arial" w:cs="Arial"/>
        </w:rPr>
        <w:t>8. Έδωσα τα ρούχα που δεν μου έκαναν.</w:t>
      </w:r>
    </w:p>
    <w:p w14:paraId="11DE7281" w14:textId="77777777" w:rsidR="002654ED" w:rsidRPr="002654ED" w:rsidRDefault="002654ED" w:rsidP="002654ED">
      <w:pPr>
        <w:rPr>
          <w:rFonts w:ascii="Arial" w:hAnsi="Arial" w:cs="Arial"/>
        </w:rPr>
      </w:pPr>
      <w:r w:rsidRPr="002654ED">
        <w:rPr>
          <w:rFonts w:ascii="Arial" w:hAnsi="Arial" w:cs="Arial"/>
        </w:rPr>
        <w:t>9. Όσο κι αν προσπάθησα, δεν τα κατάφερα.</w:t>
      </w:r>
    </w:p>
    <w:p w14:paraId="1DDB7411" w14:textId="77777777" w:rsidR="007E331F" w:rsidRPr="002654ED" w:rsidRDefault="002654ED" w:rsidP="002654ED">
      <w:pPr>
        <w:rPr>
          <w:rFonts w:ascii="Arial" w:hAnsi="Arial" w:cs="Arial"/>
        </w:rPr>
      </w:pPr>
      <w:r w:rsidRPr="002654ED">
        <w:rPr>
          <w:rFonts w:ascii="Arial" w:hAnsi="Arial" w:cs="Arial"/>
        </w:rPr>
        <w:t>10. Όποτε πάω στο χωριό μου, περνάω τέλεια</w:t>
      </w:r>
    </w:p>
    <w:sectPr w:rsidR="007E331F" w:rsidRPr="002654ED" w:rsidSect="002654ED">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ED"/>
    <w:rsid w:val="002654ED"/>
    <w:rsid w:val="00624352"/>
    <w:rsid w:val="007173FD"/>
    <w:rsid w:val="007E3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0237"/>
  <w15:chartTrackingRefBased/>
  <w15:docId w15:val="{4414EA9E-EE41-41F8-B05F-F65E909B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43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4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BE9B07D26FAFA446911490B76EA2CD48" ma:contentTypeVersion="4" ma:contentTypeDescription="Δημιουργία νέου εγγράφου" ma:contentTypeScope="" ma:versionID="c7a5e19b5dea9d407ce2525180439816">
  <xsd:schema xmlns:xsd="http://www.w3.org/2001/XMLSchema" xmlns:xs="http://www.w3.org/2001/XMLSchema" xmlns:p="http://schemas.microsoft.com/office/2006/metadata/properties" xmlns:ns3="98231769-747b-48c7-8b69-33e8f34301b4" targetNamespace="http://schemas.microsoft.com/office/2006/metadata/properties" ma:root="true" ma:fieldsID="8f5529e5743902fe33ac83994b7a425b" ns3:_="">
    <xsd:import namespace="98231769-747b-48c7-8b69-33e8f34301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1769-747b-48c7-8b69-33e8f3430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6C626-70C7-440F-BDE2-B23EBF03D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1769-747b-48c7-8b69-33e8f343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F2A5C-181C-4A71-9C1E-B70C2BFBDA2E}">
  <ds:schemaRefs>
    <ds:schemaRef ds:uri="http://schemas.microsoft.com/sharepoint/v3/contenttype/forms"/>
  </ds:schemaRefs>
</ds:datastoreItem>
</file>

<file path=customXml/itemProps3.xml><?xml version="1.0" encoding="utf-8"?>
<ds:datastoreItem xmlns:ds="http://schemas.openxmlformats.org/officeDocument/2006/customXml" ds:itemID="{4B17B1B0-1151-49D5-8C12-0C5B173712BE}">
  <ds:schemaRefs>
    <ds:schemaRef ds:uri="http://schemas.microsoft.com/office/2006/documentManagement/types"/>
    <ds:schemaRef ds:uri="http://purl.org/dc/elements/1.1/"/>
    <ds:schemaRef ds:uri="http://www.w3.org/XML/1998/namespace"/>
    <ds:schemaRef ds:uri="http://purl.org/dc/terms/"/>
    <ds:schemaRef ds:uri="98231769-747b-48c7-8b69-33e8f34301b4"/>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4188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theodosiou theodore theodosiou theodore</dc:creator>
  <cp:keywords/>
  <dc:description/>
  <cp:lastModifiedBy>ΚΟΥΡΟΥΠΗΣ ΠΑΝΑΓΙΩΤΗΣ</cp:lastModifiedBy>
  <cp:revision>2</cp:revision>
  <cp:lastPrinted>2020-01-23T06:14:00Z</cp:lastPrinted>
  <dcterms:created xsi:type="dcterms:W3CDTF">2020-12-06T21:13:00Z</dcterms:created>
  <dcterms:modified xsi:type="dcterms:W3CDTF">2020-12-06T21:13:00Z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0x010100BE9B07D26FAFA446911490B76EA2CD48</vt:lpwstr>
  </property>
</Properties>
</file>