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B8" w:rsidRDefault="008F33B8" w:rsidP="008F33B8">
      <w:pPr>
        <w:pStyle w:val="Default"/>
      </w:pPr>
    </w:p>
    <w:p w:rsidR="008F33B8" w:rsidRDefault="008F33B8" w:rsidP="008F33B8">
      <w:pPr>
        <w:pStyle w:val="Default"/>
        <w:rPr>
          <w:sz w:val="22"/>
          <w:szCs w:val="22"/>
        </w:rPr>
      </w:pPr>
      <w:r>
        <w:t xml:space="preserve">ΠΟΛΕΜΟΣ-ΕΙΡΗΝΗ </w:t>
      </w:r>
      <w:r>
        <w:rPr>
          <w:b/>
          <w:bCs/>
          <w:sz w:val="22"/>
          <w:szCs w:val="22"/>
        </w:rPr>
        <w:t xml:space="preserve">Κείμενο 3 </w:t>
      </w:r>
    </w:p>
    <w:p w:rsidR="008F33B8" w:rsidRDefault="008F33B8" w:rsidP="008F33B8">
      <w:pPr>
        <w:pStyle w:val="Default"/>
        <w:rPr>
          <w:i/>
          <w:iCs/>
          <w:sz w:val="20"/>
          <w:szCs w:val="20"/>
        </w:rPr>
      </w:pPr>
    </w:p>
    <w:p w:rsidR="008F33B8" w:rsidRDefault="008F33B8" w:rsidP="008F33B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Συνδυασμός αποσπασμάτων από το βιβλίο του Άγγελου </w:t>
      </w:r>
      <w:proofErr w:type="spellStart"/>
      <w:r>
        <w:rPr>
          <w:i/>
          <w:iCs/>
          <w:sz w:val="20"/>
          <w:szCs w:val="20"/>
        </w:rPr>
        <w:t>Συρίγου</w:t>
      </w:r>
      <w:proofErr w:type="spellEnd"/>
      <w:r>
        <w:rPr>
          <w:i/>
          <w:iCs/>
          <w:sz w:val="20"/>
          <w:szCs w:val="20"/>
        </w:rPr>
        <w:t xml:space="preserve"> &amp; του Ευάνθη Χατζηβασιλείου, Μικρασιατική Καταστροφή. 50 Ερωτήματα και Απαντήσεις, </w:t>
      </w:r>
      <w:proofErr w:type="spellStart"/>
      <w:r>
        <w:rPr>
          <w:i/>
          <w:iCs/>
          <w:sz w:val="20"/>
          <w:szCs w:val="20"/>
        </w:rPr>
        <w:t>εκδ</w:t>
      </w:r>
      <w:proofErr w:type="spellEnd"/>
      <w:r>
        <w:rPr>
          <w:i/>
          <w:iCs/>
          <w:sz w:val="20"/>
          <w:szCs w:val="20"/>
        </w:rPr>
        <w:t xml:space="preserve">. Πατάκη, Αθήνα 2022. </w:t>
      </w:r>
    </w:p>
    <w:p w:rsidR="008F33B8" w:rsidRDefault="008F33B8" w:rsidP="008F33B8">
      <w:pPr>
        <w:pStyle w:val="Default"/>
        <w:rPr>
          <w:sz w:val="22"/>
          <w:szCs w:val="22"/>
        </w:rPr>
      </w:pPr>
    </w:p>
    <w:p w:rsidR="008F33B8" w:rsidRDefault="008F33B8" w:rsidP="008F33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Ο μικρασιατικός ελληνισμός ήταν πάντοτε ένα εκλεκτό κομμάτι του έθνους. Ειδικά κατά το 18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>και 19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 xml:space="preserve">αιώνα, σημείωσε τεράστια πρόοδο, οικονομική, εκπαιδευτική και πολιτισμική. [...] </w:t>
      </w:r>
    </w:p>
    <w:p w:rsidR="008F33B8" w:rsidRDefault="008F33B8" w:rsidP="008F33B8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Τίποτε δεν έμεινε ίδιο μετά στην ελληνική πολιτική μετά την Καταστροφή. Η ήττα στη Μικρά Ασία και η εκδίωξη των Ελλήνων από εκεί σηματοδότησε την ολοκλήρωση του πρώτου αιώνα της ελληνικής ανεξαρτησίας κατά τον οποίο βασικός στόχος ήταν η υλοποίηση της Μεγάλης Ιδέας η οποία αναφερόταν πάντοτε σε διεκδίκηση περιοχών που κατοικούνταν από ελληνική πλειοψηφία πληθυσμού. [...] </w:t>
      </w:r>
    </w:p>
    <w:p w:rsidR="008F33B8" w:rsidRDefault="008F33B8" w:rsidP="008F33B8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Το 1922 είναι η μεγαλύτερη καταστροφή που υπέστη ο ελληνισμός στη μακραίωνη ιστορία του. Ορίζει την απώλεια των χαμένων </w:t>
      </w:r>
      <w:proofErr w:type="spellStart"/>
      <w:r>
        <w:rPr>
          <w:sz w:val="22"/>
          <w:szCs w:val="22"/>
        </w:rPr>
        <w:t>πατρίδων·μετά</w:t>
      </w:r>
      <w:proofErr w:type="spellEnd"/>
      <w:r>
        <w:rPr>
          <w:sz w:val="22"/>
          <w:szCs w:val="22"/>
        </w:rPr>
        <w:t xml:space="preserve"> το 1922 για πρώτη φορά μετά από χιλιάδες χρόνια δεν υπάρχουν πλέον ελληνικές κοινότητες, δεν ομιλείται η ελληνική γλώσσα στην απέναντι ακτή του Αιγαίου, έναν από τους τόπους που δημιούργησαν αυτόν τον </w:t>
      </w:r>
      <w:proofErr w:type="spellStart"/>
      <w:r>
        <w:rPr>
          <w:sz w:val="22"/>
          <w:szCs w:val="22"/>
        </w:rPr>
        <w:t>πολιτισμό.Το</w:t>
      </w:r>
      <w:proofErr w:type="spellEnd"/>
      <w:r>
        <w:rPr>
          <w:sz w:val="22"/>
          <w:szCs w:val="22"/>
        </w:rPr>
        <w:t xml:space="preserve"> 1922 χάθηκαν πολλοί άνθρωποί μας. Όσοι γλίτωσαν και ήρθαν στο ελεύθερο κράτος αντιμετώπισαν την κοινωνική φρίκη της προσφυγιάς … </w:t>
      </w:r>
    </w:p>
    <w:p w:rsidR="008F33B8" w:rsidRDefault="008F33B8" w:rsidP="008F33B8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Μικρασιατική Καταστροφή έφερε στην Ελλάδα ένα τεράστιο ρεύμα προσφύγων: περίπου ενάμισι εκατομμύριο άνθρωποι σε μια χώρα τεσσάρων εκατομμυρίων, εξαθλιωμένοι, πολλοί από αυτούς πέθαναν από πείνα και αρρώστιες ακόμη και μετά την έλευσή τους στην ελεύθερη πατρίδα. Και </w:t>
      </w:r>
      <w:proofErr w:type="spellStart"/>
      <w:r>
        <w:rPr>
          <w:sz w:val="22"/>
          <w:szCs w:val="22"/>
        </w:rPr>
        <w:t>όμως,εγκαταστάθηκαν</w:t>
      </w:r>
      <w:proofErr w:type="spellEnd"/>
      <w:r>
        <w:rPr>
          <w:sz w:val="22"/>
          <w:szCs w:val="22"/>
        </w:rPr>
        <w:t xml:space="preserve">, προόδευσαν και έφεραν και στη χώρα πρόοδο κουβαλώντας μαζί τους ένα πνεύμα διαφορετικό από αυτό των </w:t>
      </w:r>
      <w:proofErr w:type="spellStart"/>
      <w:r>
        <w:rPr>
          <w:sz w:val="22"/>
          <w:szCs w:val="22"/>
        </w:rPr>
        <w:t>Ελλαδιτών</w:t>
      </w:r>
      <w:proofErr w:type="spellEnd"/>
      <w:r>
        <w:rPr>
          <w:sz w:val="22"/>
          <w:szCs w:val="22"/>
        </w:rPr>
        <w:t xml:space="preserve">. [...] </w:t>
      </w:r>
    </w:p>
    <w:p w:rsidR="008F33B8" w:rsidRDefault="008F33B8" w:rsidP="008F33B8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Στην επιτυχημένη ενσωμάτωση των προσφύγων καταλυτικό ήταν το γεγονός ότι αυτοί οι άνθρωποι ανήκαν στο ίδιο το ελληνικό έθνος: όσο κι </w:t>
      </w:r>
      <w:proofErr w:type="spellStart"/>
      <w:r>
        <w:rPr>
          <w:sz w:val="22"/>
          <w:szCs w:val="22"/>
        </w:rPr>
        <w:t>εαν</w:t>
      </w:r>
      <w:proofErr w:type="spellEnd"/>
      <w:r>
        <w:rPr>
          <w:sz w:val="22"/>
          <w:szCs w:val="22"/>
        </w:rPr>
        <w:t xml:space="preserve"> υπήρξαν τριβές, δεν ήταν «ξένος» πληθυσμός. Αυτό το γιγάντιο κατόρθωμα, η ενσωμάτωση των προσφύγων, ήταν το μεγαλύτερο επίτευγμα του ελληνικού κράτους στα 200 χρόνια της ζωής του. [...] </w:t>
      </w:r>
    </w:p>
    <w:p w:rsidR="00A1336C" w:rsidRDefault="008F33B8" w:rsidP="008F33B8">
      <w:pPr>
        <w:ind w:firstLine="720"/>
        <w:jc w:val="both"/>
      </w:pPr>
      <w:r>
        <w:t>Και εμείς οι Ευρωπαίοι Έλληνες του 2022 είμαστε ένα ενιαίο σύνολο. Έχουμε αφήσει πίσω μας τις παλιές αντιπαλότητες μεταξύ γηγενών και προσφύγων, που αδίκησαν τη γενιά του ΄22. Είμαστε όλοι απόγονοι της Μικρασιατικής Καταστροφής, απόγονοι πάνω από όλα των ανθρώπων – των παππούδων και των γονιών μας – που είχαν τη δύναμη να την ξεπεράσουν, να αναπτύξουν τη χώρα και να την πάνε μπροστά!</w:t>
      </w:r>
    </w:p>
    <w:sectPr w:rsidR="00A1336C" w:rsidSect="00A133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8F33B8"/>
    <w:rsid w:val="008F33B8"/>
    <w:rsid w:val="00A1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3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1</cp:revision>
  <dcterms:created xsi:type="dcterms:W3CDTF">2023-11-18T11:46:00Z</dcterms:created>
  <dcterms:modified xsi:type="dcterms:W3CDTF">2023-11-18T11:48:00Z</dcterms:modified>
</cp:coreProperties>
</file>